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75A3B57" w14:textId="7BA32955" w:rsidR="00B90252" w:rsidRPr="009E064D" w:rsidRDefault="00B90252" w:rsidP="00D73E02">
      <w:pPr>
        <w:pStyle w:val="Encabezado"/>
        <w:pBdr>
          <w:top w:val="thickThinSmallGap" w:sz="24" w:space="0" w:color="auto" w:shadow="1"/>
          <w:left w:val="thickThinSmallGap" w:sz="24" w:space="4" w:color="auto" w:shadow="1"/>
          <w:bottom w:val="thickThinSmallGap" w:sz="24" w:space="0" w:color="auto" w:shadow="1"/>
          <w:right w:val="thickThinSmallGap" w:sz="24" w:space="4" w:color="auto" w:shadow="1"/>
        </w:pBdr>
        <w:jc w:val="center"/>
        <w:rPr>
          <w:rFonts w:ascii="Arial" w:hAnsi="Arial" w:cs="Arial"/>
          <w:b/>
          <w:sz w:val="24"/>
          <w:szCs w:val="24"/>
        </w:rPr>
      </w:pPr>
      <w:r w:rsidRPr="009E064D">
        <w:rPr>
          <w:rFonts w:ascii="Arial" w:hAnsi="Arial" w:cs="Arial"/>
          <w:b/>
          <w:sz w:val="24"/>
          <w:szCs w:val="24"/>
        </w:rPr>
        <w:t>SESI</w:t>
      </w:r>
      <w:r w:rsidR="0000560D" w:rsidRPr="009E064D">
        <w:rPr>
          <w:rFonts w:ascii="Arial" w:hAnsi="Arial" w:cs="Arial"/>
          <w:b/>
          <w:sz w:val="24"/>
          <w:szCs w:val="24"/>
        </w:rPr>
        <w:t>Ó</w:t>
      </w:r>
      <w:r w:rsidRPr="009E064D">
        <w:rPr>
          <w:rFonts w:ascii="Arial" w:hAnsi="Arial" w:cs="Arial"/>
          <w:b/>
          <w:sz w:val="24"/>
          <w:szCs w:val="24"/>
        </w:rPr>
        <w:t>N ORDINARIA DE CONSEJO DIRECTIVO CELEBRADA</w:t>
      </w:r>
    </w:p>
    <w:p w14:paraId="1BA350B9" w14:textId="6D5FDAEB" w:rsidR="00B90252" w:rsidRPr="009E064D" w:rsidRDefault="00865699" w:rsidP="00D73E02">
      <w:pPr>
        <w:pStyle w:val="Encabezado"/>
        <w:pBdr>
          <w:top w:val="thickThinSmallGap" w:sz="24" w:space="0" w:color="auto" w:shadow="1"/>
          <w:left w:val="thickThinSmallGap" w:sz="24" w:space="4" w:color="auto" w:shadow="1"/>
          <w:bottom w:val="thickThinSmallGap" w:sz="24" w:space="0" w:color="auto" w:shadow="1"/>
          <w:right w:val="thickThinSmallGap" w:sz="24" w:space="4" w:color="auto" w:shadow="1"/>
        </w:pBdr>
        <w:jc w:val="center"/>
        <w:rPr>
          <w:rFonts w:ascii="Arial" w:hAnsi="Arial" w:cs="Arial"/>
          <w:b/>
          <w:sz w:val="24"/>
          <w:szCs w:val="24"/>
        </w:rPr>
      </w:pPr>
      <w:r w:rsidRPr="009E064D">
        <w:rPr>
          <w:rFonts w:ascii="Arial" w:hAnsi="Arial" w:cs="Arial"/>
          <w:b/>
          <w:sz w:val="24"/>
          <w:szCs w:val="24"/>
        </w:rPr>
        <w:t>JUEVES</w:t>
      </w:r>
      <w:r w:rsidR="00B90252" w:rsidRPr="009E064D">
        <w:rPr>
          <w:rFonts w:ascii="Arial" w:hAnsi="Arial" w:cs="Arial"/>
          <w:b/>
          <w:sz w:val="24"/>
          <w:szCs w:val="24"/>
        </w:rPr>
        <w:t xml:space="preserve"> </w:t>
      </w:r>
      <w:r w:rsidR="00C309B9" w:rsidRPr="009E064D">
        <w:rPr>
          <w:rFonts w:ascii="Arial" w:hAnsi="Arial" w:cs="Arial"/>
          <w:b/>
          <w:sz w:val="24"/>
          <w:szCs w:val="24"/>
        </w:rPr>
        <w:t>14</w:t>
      </w:r>
      <w:r w:rsidR="00B90252" w:rsidRPr="009E064D">
        <w:rPr>
          <w:rFonts w:ascii="Arial" w:hAnsi="Arial" w:cs="Arial"/>
          <w:b/>
          <w:sz w:val="24"/>
          <w:szCs w:val="24"/>
        </w:rPr>
        <w:t xml:space="preserve"> DE </w:t>
      </w:r>
      <w:r w:rsidR="00BA1C10" w:rsidRPr="009E064D">
        <w:rPr>
          <w:rFonts w:ascii="Arial" w:hAnsi="Arial" w:cs="Arial"/>
          <w:b/>
          <w:sz w:val="24"/>
          <w:szCs w:val="24"/>
        </w:rPr>
        <w:t>MA</w:t>
      </w:r>
      <w:r w:rsidR="00960DAC" w:rsidRPr="009E064D">
        <w:rPr>
          <w:rFonts w:ascii="Arial" w:hAnsi="Arial" w:cs="Arial"/>
          <w:b/>
          <w:sz w:val="24"/>
          <w:szCs w:val="24"/>
        </w:rPr>
        <w:t>Y</w:t>
      </w:r>
      <w:r w:rsidR="00B61CC1" w:rsidRPr="009E064D">
        <w:rPr>
          <w:rFonts w:ascii="Arial" w:hAnsi="Arial" w:cs="Arial"/>
          <w:b/>
          <w:sz w:val="24"/>
          <w:szCs w:val="24"/>
        </w:rPr>
        <w:t>O</w:t>
      </w:r>
      <w:r w:rsidR="00B90252" w:rsidRPr="009E064D">
        <w:rPr>
          <w:rFonts w:ascii="Arial" w:hAnsi="Arial" w:cs="Arial"/>
          <w:b/>
          <w:sz w:val="24"/>
          <w:szCs w:val="24"/>
        </w:rPr>
        <w:t xml:space="preserve"> DE 202</w:t>
      </w:r>
      <w:r w:rsidR="00B61CC1" w:rsidRPr="009E064D">
        <w:rPr>
          <w:rFonts w:ascii="Arial" w:hAnsi="Arial" w:cs="Arial"/>
          <w:b/>
          <w:sz w:val="24"/>
          <w:szCs w:val="24"/>
        </w:rPr>
        <w:t>6</w:t>
      </w:r>
    </w:p>
    <w:p w14:paraId="635C940F" w14:textId="4915629D" w:rsidR="00B90252" w:rsidRPr="009E064D" w:rsidRDefault="00B90252" w:rsidP="00D73E02">
      <w:pPr>
        <w:pStyle w:val="Encabezado"/>
        <w:pBdr>
          <w:top w:val="thickThinSmallGap" w:sz="24" w:space="0" w:color="auto" w:shadow="1"/>
          <w:left w:val="thickThinSmallGap" w:sz="24" w:space="4" w:color="auto" w:shadow="1"/>
          <w:bottom w:val="thickThinSmallGap" w:sz="24" w:space="0" w:color="auto" w:shadow="1"/>
          <w:right w:val="thickThinSmallGap" w:sz="24" w:space="4" w:color="auto" w:shadow="1"/>
        </w:pBdr>
        <w:jc w:val="center"/>
        <w:rPr>
          <w:rFonts w:ascii="Arial" w:hAnsi="Arial" w:cs="Arial"/>
          <w:b/>
          <w:sz w:val="24"/>
          <w:szCs w:val="24"/>
        </w:rPr>
      </w:pPr>
      <w:r w:rsidRPr="009E064D">
        <w:rPr>
          <w:rFonts w:ascii="Arial" w:hAnsi="Arial" w:cs="Arial"/>
          <w:b/>
          <w:sz w:val="24"/>
          <w:szCs w:val="24"/>
        </w:rPr>
        <w:t xml:space="preserve">ACTA No. </w:t>
      </w:r>
      <w:r w:rsidR="00960DAC" w:rsidRPr="009E064D">
        <w:rPr>
          <w:rFonts w:ascii="Arial" w:hAnsi="Arial" w:cs="Arial"/>
          <w:b/>
          <w:sz w:val="24"/>
          <w:szCs w:val="24"/>
        </w:rPr>
        <w:t>2</w:t>
      </w:r>
      <w:r w:rsidR="00865699" w:rsidRPr="009E064D">
        <w:rPr>
          <w:rFonts w:ascii="Arial" w:hAnsi="Arial" w:cs="Arial"/>
          <w:b/>
          <w:sz w:val="24"/>
          <w:szCs w:val="24"/>
        </w:rPr>
        <w:t>2</w:t>
      </w:r>
      <w:r w:rsidRPr="009E064D">
        <w:rPr>
          <w:rFonts w:ascii="Arial" w:hAnsi="Arial" w:cs="Arial"/>
          <w:b/>
          <w:sz w:val="24"/>
          <w:szCs w:val="24"/>
        </w:rPr>
        <w:t>-</w:t>
      </w:r>
      <w:r w:rsidR="00B61CC1" w:rsidRPr="009E064D">
        <w:rPr>
          <w:rFonts w:ascii="Arial" w:hAnsi="Arial" w:cs="Arial"/>
          <w:b/>
          <w:sz w:val="24"/>
          <w:szCs w:val="24"/>
        </w:rPr>
        <w:t>0</w:t>
      </w:r>
      <w:r w:rsidR="00960DAC" w:rsidRPr="009E064D">
        <w:rPr>
          <w:rFonts w:ascii="Arial" w:hAnsi="Arial" w:cs="Arial"/>
          <w:b/>
          <w:sz w:val="24"/>
          <w:szCs w:val="24"/>
        </w:rPr>
        <w:t>5</w:t>
      </w:r>
      <w:r w:rsidRPr="009E064D">
        <w:rPr>
          <w:rFonts w:ascii="Arial" w:hAnsi="Arial" w:cs="Arial"/>
          <w:b/>
          <w:sz w:val="24"/>
          <w:szCs w:val="24"/>
        </w:rPr>
        <w:t>-202</w:t>
      </w:r>
      <w:r w:rsidR="00B61CC1" w:rsidRPr="009E064D">
        <w:rPr>
          <w:rFonts w:ascii="Arial" w:hAnsi="Arial" w:cs="Arial"/>
          <w:b/>
          <w:sz w:val="24"/>
          <w:szCs w:val="24"/>
        </w:rPr>
        <w:t>6</w:t>
      </w:r>
    </w:p>
    <w:p w14:paraId="71A8EEE5" w14:textId="77777777" w:rsidR="00B90252" w:rsidRPr="009E064D" w:rsidRDefault="00B90252" w:rsidP="00D73E02">
      <w:pPr>
        <w:jc w:val="both"/>
        <w:rPr>
          <w:rFonts w:ascii="Arial" w:hAnsi="Arial" w:cs="Arial"/>
          <w:sz w:val="24"/>
          <w:szCs w:val="24"/>
        </w:rPr>
      </w:pPr>
    </w:p>
    <w:p w14:paraId="5EFBB90C" w14:textId="034A361C" w:rsidR="00386610" w:rsidRPr="009E064D" w:rsidRDefault="00386610" w:rsidP="00D73E02">
      <w:pPr>
        <w:jc w:val="both"/>
        <w:rPr>
          <w:rFonts w:ascii="Arial" w:hAnsi="Arial" w:cs="Arial"/>
          <w:sz w:val="24"/>
          <w:szCs w:val="24"/>
        </w:rPr>
      </w:pPr>
      <w:r w:rsidRPr="009E064D">
        <w:rPr>
          <w:rFonts w:ascii="Arial" w:hAnsi="Arial" w:cs="Arial"/>
          <w:sz w:val="24"/>
          <w:szCs w:val="24"/>
        </w:rPr>
        <w:t>Al ser las dieciséis horas con</w:t>
      </w:r>
      <w:r w:rsidR="00B90252" w:rsidRPr="009E064D">
        <w:rPr>
          <w:rFonts w:ascii="Arial" w:hAnsi="Arial" w:cs="Arial"/>
          <w:sz w:val="24"/>
          <w:szCs w:val="24"/>
        </w:rPr>
        <w:t xml:space="preserve"> </w:t>
      </w:r>
      <w:r w:rsidR="001E7FBE" w:rsidRPr="009E064D">
        <w:rPr>
          <w:rFonts w:ascii="Arial" w:hAnsi="Arial" w:cs="Arial"/>
          <w:sz w:val="24"/>
          <w:szCs w:val="24"/>
        </w:rPr>
        <w:t>cuarenta</w:t>
      </w:r>
      <w:r w:rsidR="002222E0" w:rsidRPr="009E064D">
        <w:rPr>
          <w:rFonts w:ascii="Arial" w:hAnsi="Arial" w:cs="Arial"/>
          <w:sz w:val="24"/>
          <w:szCs w:val="24"/>
        </w:rPr>
        <w:t xml:space="preserve"> </w:t>
      </w:r>
      <w:r w:rsidRPr="009E064D">
        <w:rPr>
          <w:rFonts w:ascii="Arial" w:hAnsi="Arial" w:cs="Arial"/>
          <w:sz w:val="24"/>
          <w:szCs w:val="24"/>
        </w:rPr>
        <w:t xml:space="preserve">minutos del </w:t>
      </w:r>
      <w:r w:rsidR="00865699" w:rsidRPr="009E064D">
        <w:rPr>
          <w:rFonts w:ascii="Arial" w:hAnsi="Arial" w:cs="Arial"/>
          <w:sz w:val="24"/>
          <w:szCs w:val="24"/>
        </w:rPr>
        <w:t xml:space="preserve">jueves </w:t>
      </w:r>
      <w:r w:rsidR="00C309B9" w:rsidRPr="009E064D">
        <w:rPr>
          <w:rFonts w:ascii="Arial" w:hAnsi="Arial" w:cs="Arial"/>
          <w:sz w:val="24"/>
          <w:szCs w:val="24"/>
        </w:rPr>
        <w:t>catorce</w:t>
      </w:r>
      <w:r w:rsidR="00A27ED8" w:rsidRPr="009E064D">
        <w:rPr>
          <w:rFonts w:ascii="Arial" w:hAnsi="Arial" w:cs="Arial"/>
          <w:sz w:val="24"/>
          <w:szCs w:val="24"/>
        </w:rPr>
        <w:t xml:space="preserve"> </w:t>
      </w:r>
      <w:r w:rsidRPr="009E064D">
        <w:rPr>
          <w:rFonts w:ascii="Arial" w:hAnsi="Arial" w:cs="Arial"/>
          <w:sz w:val="24"/>
          <w:szCs w:val="24"/>
        </w:rPr>
        <w:t>de</w:t>
      </w:r>
      <w:r w:rsidR="003C0DB0" w:rsidRPr="009E064D">
        <w:rPr>
          <w:rFonts w:ascii="Arial" w:hAnsi="Arial" w:cs="Arial"/>
          <w:sz w:val="24"/>
          <w:szCs w:val="24"/>
        </w:rPr>
        <w:t xml:space="preserve"> </w:t>
      </w:r>
      <w:r w:rsidR="00960DAC" w:rsidRPr="009E064D">
        <w:rPr>
          <w:rFonts w:ascii="Arial" w:hAnsi="Arial" w:cs="Arial"/>
          <w:sz w:val="24"/>
          <w:szCs w:val="24"/>
        </w:rPr>
        <w:t>mayo</w:t>
      </w:r>
      <w:r w:rsidRPr="009E064D">
        <w:rPr>
          <w:rFonts w:ascii="Arial" w:hAnsi="Arial" w:cs="Arial"/>
          <w:sz w:val="24"/>
          <w:szCs w:val="24"/>
        </w:rPr>
        <w:t xml:space="preserve"> del dos mil </w:t>
      </w:r>
      <w:r w:rsidR="00B61CC1" w:rsidRPr="009E064D">
        <w:rPr>
          <w:rFonts w:ascii="Arial" w:hAnsi="Arial" w:cs="Arial"/>
          <w:sz w:val="24"/>
          <w:szCs w:val="24"/>
        </w:rPr>
        <w:t>veintiséis</w:t>
      </w:r>
      <w:r w:rsidRPr="009E064D">
        <w:rPr>
          <w:rFonts w:ascii="Arial" w:hAnsi="Arial" w:cs="Arial"/>
          <w:sz w:val="24"/>
          <w:szCs w:val="24"/>
        </w:rPr>
        <w:t xml:space="preserve">, inicia la sesión ordinaria del Consejo Directivo </w:t>
      </w:r>
      <w:r w:rsidR="00B61CC1" w:rsidRPr="009E064D">
        <w:rPr>
          <w:rFonts w:ascii="Arial" w:hAnsi="Arial" w:cs="Arial"/>
          <w:sz w:val="24"/>
          <w:szCs w:val="24"/>
        </w:rPr>
        <w:t>No.</w:t>
      </w:r>
      <w:r w:rsidR="004D5E66" w:rsidRPr="009E064D">
        <w:rPr>
          <w:rFonts w:ascii="Arial" w:hAnsi="Arial" w:cs="Arial"/>
          <w:sz w:val="24"/>
          <w:szCs w:val="24"/>
        </w:rPr>
        <w:t xml:space="preserve"> </w:t>
      </w:r>
      <w:r w:rsidR="00E94FB5" w:rsidRPr="009E064D">
        <w:rPr>
          <w:rFonts w:ascii="Arial" w:hAnsi="Arial" w:cs="Arial"/>
          <w:sz w:val="24"/>
          <w:szCs w:val="24"/>
        </w:rPr>
        <w:t>2</w:t>
      </w:r>
      <w:r w:rsidR="00865699" w:rsidRPr="009E064D">
        <w:rPr>
          <w:rFonts w:ascii="Arial" w:hAnsi="Arial" w:cs="Arial"/>
          <w:sz w:val="24"/>
          <w:szCs w:val="24"/>
        </w:rPr>
        <w:t>2</w:t>
      </w:r>
      <w:r w:rsidRPr="009E064D">
        <w:rPr>
          <w:rFonts w:ascii="Arial" w:hAnsi="Arial" w:cs="Arial"/>
          <w:sz w:val="24"/>
          <w:szCs w:val="24"/>
        </w:rPr>
        <w:t>-</w:t>
      </w:r>
      <w:r w:rsidR="00B61CC1" w:rsidRPr="009E064D">
        <w:rPr>
          <w:rFonts w:ascii="Arial" w:hAnsi="Arial" w:cs="Arial"/>
          <w:sz w:val="24"/>
          <w:szCs w:val="24"/>
        </w:rPr>
        <w:t>0</w:t>
      </w:r>
      <w:r w:rsidR="00E94FB5" w:rsidRPr="009E064D">
        <w:rPr>
          <w:rFonts w:ascii="Arial" w:hAnsi="Arial" w:cs="Arial"/>
          <w:sz w:val="24"/>
          <w:szCs w:val="24"/>
        </w:rPr>
        <w:t>5</w:t>
      </w:r>
      <w:r w:rsidRPr="009E064D">
        <w:rPr>
          <w:rFonts w:ascii="Arial" w:hAnsi="Arial" w:cs="Arial"/>
          <w:sz w:val="24"/>
          <w:szCs w:val="24"/>
        </w:rPr>
        <w:t>-202</w:t>
      </w:r>
      <w:r w:rsidR="00B61CC1" w:rsidRPr="009E064D">
        <w:rPr>
          <w:rFonts w:ascii="Arial" w:hAnsi="Arial" w:cs="Arial"/>
          <w:sz w:val="24"/>
          <w:szCs w:val="24"/>
        </w:rPr>
        <w:t>6</w:t>
      </w:r>
      <w:r w:rsidRPr="009E064D">
        <w:rPr>
          <w:rFonts w:ascii="Arial" w:hAnsi="Arial" w:cs="Arial"/>
          <w:sz w:val="24"/>
          <w:szCs w:val="24"/>
        </w:rPr>
        <w:t xml:space="preserve">, de manera virtual, con el siguiente quórum: </w:t>
      </w:r>
    </w:p>
    <w:p w14:paraId="79F6E563" w14:textId="77777777" w:rsidR="00386610" w:rsidRPr="009E064D" w:rsidRDefault="00386610" w:rsidP="00D73E02">
      <w:pPr>
        <w:tabs>
          <w:tab w:val="left" w:pos="1830"/>
        </w:tabs>
        <w:jc w:val="both"/>
        <w:rPr>
          <w:rFonts w:ascii="Arial" w:hAnsi="Arial" w:cs="Arial"/>
          <w:sz w:val="24"/>
          <w:szCs w:val="24"/>
        </w:rPr>
      </w:pPr>
    </w:p>
    <w:p w14:paraId="0FCAF39D" w14:textId="32D93055" w:rsidR="00386610" w:rsidRPr="009E064D" w:rsidRDefault="002222E0" w:rsidP="00D73E02">
      <w:pPr>
        <w:tabs>
          <w:tab w:val="left" w:pos="1830"/>
        </w:tabs>
        <w:jc w:val="both"/>
        <w:rPr>
          <w:rFonts w:ascii="Arial" w:hAnsi="Arial" w:cs="Arial"/>
          <w:sz w:val="24"/>
          <w:szCs w:val="24"/>
        </w:rPr>
      </w:pPr>
      <w:r w:rsidRPr="009E064D">
        <w:rPr>
          <w:rFonts w:ascii="Arial" w:hAnsi="Arial" w:cs="Arial"/>
          <w:b/>
          <w:bCs/>
          <w:sz w:val="24"/>
          <w:szCs w:val="24"/>
        </w:rPr>
        <w:t>Yorleni León</w:t>
      </w:r>
      <w:r w:rsidR="00DE7360" w:rsidRPr="009E064D">
        <w:rPr>
          <w:rFonts w:ascii="Arial" w:hAnsi="Arial" w:cs="Arial"/>
          <w:b/>
          <w:bCs/>
          <w:sz w:val="24"/>
          <w:szCs w:val="24"/>
        </w:rPr>
        <w:t>:</w:t>
      </w:r>
      <w:r w:rsidR="00DE7360" w:rsidRPr="009E064D">
        <w:rPr>
          <w:rFonts w:ascii="Arial" w:hAnsi="Arial" w:cs="Arial"/>
          <w:sz w:val="24"/>
          <w:szCs w:val="24"/>
        </w:rPr>
        <w:t xml:space="preserve"> </w:t>
      </w:r>
      <w:r w:rsidR="00386610" w:rsidRPr="009E064D">
        <w:rPr>
          <w:rFonts w:ascii="Arial" w:hAnsi="Arial" w:cs="Arial"/>
          <w:sz w:val="24"/>
          <w:szCs w:val="24"/>
        </w:rPr>
        <w:t>Vamos a dar inicio con la revisión del orden del día.</w:t>
      </w:r>
    </w:p>
    <w:p w14:paraId="77F09032" w14:textId="77777777" w:rsidR="00386610" w:rsidRPr="009E064D" w:rsidRDefault="00386610" w:rsidP="00D73E02">
      <w:pPr>
        <w:tabs>
          <w:tab w:val="left" w:pos="1830"/>
        </w:tabs>
        <w:jc w:val="both"/>
        <w:rPr>
          <w:rFonts w:ascii="Arial" w:hAnsi="Arial" w:cs="Arial"/>
          <w:sz w:val="24"/>
          <w:szCs w:val="24"/>
        </w:rPr>
      </w:pPr>
    </w:p>
    <w:p w14:paraId="62D8B6E9" w14:textId="77777777" w:rsidR="00386610" w:rsidRPr="009E064D" w:rsidRDefault="00386610" w:rsidP="00D73E02">
      <w:pPr>
        <w:tabs>
          <w:tab w:val="left" w:pos="1830"/>
        </w:tabs>
        <w:jc w:val="both"/>
        <w:rPr>
          <w:rFonts w:ascii="Arial" w:hAnsi="Arial" w:cs="Arial"/>
          <w:iCs/>
          <w:sz w:val="24"/>
          <w:szCs w:val="24"/>
        </w:rPr>
      </w:pPr>
      <w:r w:rsidRPr="009E064D">
        <w:rPr>
          <w:rFonts w:ascii="Arial" w:hAnsi="Arial" w:cs="Arial"/>
          <w:b/>
          <w:iCs/>
          <w:sz w:val="24"/>
          <w:szCs w:val="24"/>
        </w:rPr>
        <w:t>ARTÍCULO PRIMERO: COMPROBACIÓN DEL QUÓRUM.</w:t>
      </w:r>
    </w:p>
    <w:p w14:paraId="2EEE0673" w14:textId="77777777" w:rsidR="00386610" w:rsidRPr="009E064D" w:rsidRDefault="00386610" w:rsidP="00D73E02">
      <w:pPr>
        <w:tabs>
          <w:tab w:val="left" w:pos="1830"/>
        </w:tabs>
        <w:jc w:val="both"/>
        <w:rPr>
          <w:rFonts w:ascii="Arial" w:hAnsi="Arial" w:cs="Arial"/>
          <w:sz w:val="24"/>
          <w:szCs w:val="24"/>
        </w:rPr>
      </w:pPr>
    </w:p>
    <w:p w14:paraId="0B01CFCE" w14:textId="39DB6921" w:rsidR="00A23193" w:rsidRPr="009E064D" w:rsidRDefault="00A23193" w:rsidP="00D73E02">
      <w:pPr>
        <w:jc w:val="both"/>
        <w:rPr>
          <w:rFonts w:ascii="Arial" w:hAnsi="Arial" w:cs="Arial"/>
          <w:sz w:val="24"/>
          <w:szCs w:val="24"/>
        </w:rPr>
      </w:pPr>
      <w:r w:rsidRPr="009E064D">
        <w:rPr>
          <w:rFonts w:ascii="Arial" w:hAnsi="Arial" w:cs="Arial"/>
          <w:b/>
          <w:bCs/>
          <w:sz w:val="24"/>
          <w:szCs w:val="24"/>
        </w:rPr>
        <w:t xml:space="preserve">CONSEJO DIRECTIVO: </w:t>
      </w:r>
      <w:r w:rsidR="009B772F" w:rsidRPr="009E064D">
        <w:rPr>
          <w:rFonts w:ascii="Arial" w:hAnsi="Arial" w:cs="Arial"/>
          <w:sz w:val="24"/>
          <w:szCs w:val="24"/>
        </w:rPr>
        <w:t xml:space="preserve">Sra. Yorleni León Marchena, </w:t>
      </w:r>
      <w:proofErr w:type="gramStart"/>
      <w:r w:rsidR="009B772F" w:rsidRPr="009E064D">
        <w:rPr>
          <w:rFonts w:ascii="Arial" w:hAnsi="Arial" w:cs="Arial"/>
          <w:sz w:val="24"/>
          <w:szCs w:val="24"/>
        </w:rPr>
        <w:t>Presidenta</w:t>
      </w:r>
      <w:proofErr w:type="gramEnd"/>
      <w:r w:rsidR="009B772F" w:rsidRPr="009E064D">
        <w:rPr>
          <w:rFonts w:ascii="Arial" w:hAnsi="Arial" w:cs="Arial"/>
          <w:sz w:val="24"/>
          <w:szCs w:val="24"/>
        </w:rPr>
        <w:t xml:space="preserve">, </w:t>
      </w:r>
      <w:r w:rsidRPr="009E064D">
        <w:rPr>
          <w:rFonts w:ascii="Arial" w:hAnsi="Arial" w:cs="Arial"/>
          <w:sz w:val="24"/>
          <w:szCs w:val="24"/>
        </w:rPr>
        <w:t xml:space="preserve">Sra. Ilianna Espinoza Mora, </w:t>
      </w:r>
      <w:proofErr w:type="gramStart"/>
      <w:r w:rsidRPr="009E064D">
        <w:rPr>
          <w:rFonts w:ascii="Arial" w:hAnsi="Arial" w:cs="Arial"/>
          <w:sz w:val="24"/>
          <w:szCs w:val="24"/>
        </w:rPr>
        <w:t>Vicepresidenta</w:t>
      </w:r>
      <w:proofErr w:type="gramEnd"/>
      <w:r w:rsidRPr="009E064D">
        <w:rPr>
          <w:rFonts w:ascii="Arial" w:hAnsi="Arial" w:cs="Arial"/>
          <w:sz w:val="24"/>
          <w:szCs w:val="24"/>
        </w:rPr>
        <w:t xml:space="preserve">, Sra. </w:t>
      </w:r>
      <w:r w:rsidRPr="009E064D">
        <w:rPr>
          <w:rFonts w:ascii="Arial" w:eastAsia="Segoe UI" w:hAnsi="Arial" w:cs="Arial"/>
          <w:sz w:val="24"/>
          <w:szCs w:val="24"/>
        </w:rPr>
        <w:t>Alexandra Umaña Espinoza</w:t>
      </w:r>
      <w:r w:rsidRPr="009E064D">
        <w:rPr>
          <w:rFonts w:ascii="Arial" w:hAnsi="Arial" w:cs="Arial"/>
          <w:sz w:val="24"/>
          <w:szCs w:val="24"/>
        </w:rPr>
        <w:t xml:space="preserve">, </w:t>
      </w:r>
      <w:proofErr w:type="gramStart"/>
      <w:r w:rsidRPr="009E064D">
        <w:rPr>
          <w:rFonts w:ascii="Arial" w:hAnsi="Arial" w:cs="Arial"/>
          <w:sz w:val="24"/>
          <w:szCs w:val="24"/>
        </w:rPr>
        <w:t>Directora</w:t>
      </w:r>
      <w:proofErr w:type="gramEnd"/>
      <w:r w:rsidRPr="009E064D">
        <w:rPr>
          <w:rFonts w:ascii="Arial" w:hAnsi="Arial" w:cs="Arial"/>
          <w:sz w:val="24"/>
          <w:szCs w:val="24"/>
        </w:rPr>
        <w:t xml:space="preserve">, </w:t>
      </w:r>
      <w:r w:rsidR="00823D2B" w:rsidRPr="009E064D">
        <w:rPr>
          <w:rFonts w:ascii="Arial" w:hAnsi="Arial" w:cs="Arial"/>
          <w:sz w:val="24"/>
          <w:szCs w:val="24"/>
        </w:rPr>
        <w:t xml:space="preserve">Sra. Floribel Méndez Fonseca, </w:t>
      </w:r>
      <w:proofErr w:type="gramStart"/>
      <w:r w:rsidR="00823D2B" w:rsidRPr="009E064D">
        <w:rPr>
          <w:rFonts w:ascii="Arial" w:hAnsi="Arial" w:cs="Arial"/>
          <w:sz w:val="24"/>
          <w:szCs w:val="24"/>
        </w:rPr>
        <w:t>Directora</w:t>
      </w:r>
      <w:proofErr w:type="gramEnd"/>
      <w:r w:rsidR="002E3FBE" w:rsidRPr="009E064D">
        <w:rPr>
          <w:rFonts w:ascii="Arial" w:hAnsi="Arial" w:cs="Arial"/>
          <w:sz w:val="24"/>
          <w:szCs w:val="24"/>
        </w:rPr>
        <w:t xml:space="preserve">, </w:t>
      </w:r>
      <w:r w:rsidR="00B1066E" w:rsidRPr="009E064D">
        <w:rPr>
          <w:rFonts w:ascii="Arial" w:hAnsi="Arial" w:cs="Arial"/>
          <w:sz w:val="24"/>
          <w:szCs w:val="24"/>
        </w:rPr>
        <w:t>Sr. Jorge Loría Núñez</w:t>
      </w:r>
      <w:r w:rsidR="00F354E0" w:rsidRPr="009E064D">
        <w:rPr>
          <w:rFonts w:ascii="Arial" w:hAnsi="Arial" w:cs="Arial"/>
          <w:sz w:val="24"/>
          <w:szCs w:val="24"/>
        </w:rPr>
        <w:t>,</w:t>
      </w:r>
      <w:r w:rsidR="00B1066E" w:rsidRPr="009E064D">
        <w:rPr>
          <w:rFonts w:ascii="Arial" w:hAnsi="Arial" w:cs="Arial"/>
          <w:sz w:val="24"/>
          <w:szCs w:val="24"/>
        </w:rPr>
        <w:t xml:space="preserve"> </w:t>
      </w:r>
      <w:proofErr w:type="gramStart"/>
      <w:r w:rsidR="00F354E0" w:rsidRPr="009E064D">
        <w:rPr>
          <w:rFonts w:ascii="Arial" w:hAnsi="Arial" w:cs="Arial"/>
          <w:sz w:val="24"/>
          <w:szCs w:val="24"/>
        </w:rPr>
        <w:t>Director</w:t>
      </w:r>
      <w:proofErr w:type="gramEnd"/>
      <w:r w:rsidR="00F354E0" w:rsidRPr="009E064D">
        <w:rPr>
          <w:rFonts w:ascii="Arial" w:hAnsi="Arial" w:cs="Arial"/>
          <w:sz w:val="24"/>
          <w:szCs w:val="24"/>
        </w:rPr>
        <w:t xml:space="preserve"> </w:t>
      </w:r>
      <w:r w:rsidRPr="009E064D">
        <w:rPr>
          <w:rFonts w:ascii="Arial" w:hAnsi="Arial" w:cs="Arial"/>
          <w:sz w:val="24"/>
          <w:szCs w:val="24"/>
        </w:rPr>
        <w:t xml:space="preserve">y el Sr. Ólger Irola Calderón, </w:t>
      </w:r>
      <w:proofErr w:type="gramStart"/>
      <w:r w:rsidRPr="009E064D">
        <w:rPr>
          <w:rFonts w:ascii="Arial" w:hAnsi="Arial" w:cs="Arial"/>
          <w:sz w:val="24"/>
          <w:szCs w:val="24"/>
        </w:rPr>
        <w:t>Director</w:t>
      </w:r>
      <w:proofErr w:type="gramEnd"/>
      <w:r w:rsidRPr="009E064D">
        <w:rPr>
          <w:rFonts w:ascii="Arial" w:hAnsi="Arial" w:cs="Arial"/>
          <w:sz w:val="24"/>
          <w:szCs w:val="24"/>
        </w:rPr>
        <w:t>.</w:t>
      </w:r>
    </w:p>
    <w:p w14:paraId="5F8DBE6B" w14:textId="77777777" w:rsidR="00A23193" w:rsidRPr="009E064D" w:rsidRDefault="00A23193" w:rsidP="00D73E02">
      <w:pPr>
        <w:jc w:val="both"/>
        <w:rPr>
          <w:rFonts w:ascii="Arial" w:hAnsi="Arial" w:cs="Arial"/>
          <w:sz w:val="24"/>
          <w:szCs w:val="24"/>
        </w:rPr>
      </w:pPr>
    </w:p>
    <w:p w14:paraId="58B92B3A" w14:textId="77777777" w:rsidR="002222E0" w:rsidRPr="009E064D" w:rsidRDefault="002222E0" w:rsidP="00D73E02">
      <w:pPr>
        <w:jc w:val="both"/>
        <w:rPr>
          <w:rFonts w:ascii="Arial" w:hAnsi="Arial" w:cs="Arial"/>
          <w:sz w:val="24"/>
          <w:szCs w:val="24"/>
        </w:rPr>
      </w:pPr>
      <w:r w:rsidRPr="009E064D">
        <w:rPr>
          <w:rFonts w:ascii="Arial" w:hAnsi="Arial" w:cs="Arial"/>
          <w:sz w:val="24"/>
          <w:szCs w:val="24"/>
        </w:rPr>
        <w:t xml:space="preserve">Sr. Ólger Irola Calderón, </w:t>
      </w:r>
      <w:r w:rsidRPr="009E064D">
        <w:rPr>
          <w:rFonts w:ascii="Arial" w:eastAsia="Segoe UI" w:hAnsi="Arial" w:cs="Arial"/>
          <w:sz w:val="24"/>
          <w:szCs w:val="24"/>
        </w:rPr>
        <w:t>desde mi casa de habitación en Guápiles, Pococí.</w:t>
      </w:r>
    </w:p>
    <w:p w14:paraId="52BC4781" w14:textId="77777777" w:rsidR="002222E0" w:rsidRPr="009E064D" w:rsidRDefault="002222E0" w:rsidP="00D73E02">
      <w:pPr>
        <w:jc w:val="both"/>
        <w:rPr>
          <w:rFonts w:ascii="Arial" w:hAnsi="Arial" w:cs="Arial"/>
          <w:sz w:val="24"/>
          <w:szCs w:val="24"/>
        </w:rPr>
      </w:pPr>
    </w:p>
    <w:p w14:paraId="564E3FB1" w14:textId="77777777" w:rsidR="002222E0" w:rsidRPr="009E064D" w:rsidRDefault="002222E0" w:rsidP="00D73E02">
      <w:pPr>
        <w:jc w:val="both"/>
        <w:rPr>
          <w:rFonts w:ascii="Arial" w:eastAsia="Segoe UI" w:hAnsi="Arial" w:cs="Arial"/>
          <w:sz w:val="24"/>
          <w:szCs w:val="24"/>
        </w:rPr>
      </w:pPr>
      <w:r w:rsidRPr="009E064D">
        <w:rPr>
          <w:rFonts w:ascii="Arial" w:eastAsia="Segoe UI" w:hAnsi="Arial" w:cs="Arial"/>
          <w:sz w:val="24"/>
          <w:szCs w:val="24"/>
        </w:rPr>
        <w:t>Sra. Alexandra Umaña Espinoza, desde San Antonio Coronado en mi casa de habitación.</w:t>
      </w:r>
    </w:p>
    <w:p w14:paraId="094B8FEF" w14:textId="77777777" w:rsidR="002222E0" w:rsidRPr="009E064D" w:rsidRDefault="002222E0" w:rsidP="00D73E02">
      <w:pPr>
        <w:jc w:val="both"/>
        <w:rPr>
          <w:rFonts w:ascii="Arial" w:hAnsi="Arial" w:cs="Arial"/>
          <w:sz w:val="24"/>
          <w:szCs w:val="24"/>
        </w:rPr>
      </w:pPr>
    </w:p>
    <w:p w14:paraId="4D257832" w14:textId="38D1508F" w:rsidR="00277E42" w:rsidRPr="009E064D" w:rsidRDefault="00277E42" w:rsidP="00D73E02">
      <w:pPr>
        <w:jc w:val="both"/>
        <w:rPr>
          <w:rFonts w:ascii="Arial" w:hAnsi="Arial" w:cs="Arial"/>
          <w:sz w:val="24"/>
          <w:szCs w:val="24"/>
        </w:rPr>
      </w:pPr>
      <w:r w:rsidRPr="009E064D">
        <w:rPr>
          <w:rFonts w:ascii="Arial" w:hAnsi="Arial" w:cs="Arial"/>
          <w:sz w:val="24"/>
          <w:szCs w:val="24"/>
        </w:rPr>
        <w:t xml:space="preserve">Sra. Ilianna Espinoza Mora, </w:t>
      </w:r>
      <w:r w:rsidRPr="009E064D">
        <w:rPr>
          <w:rFonts w:ascii="Arial" w:eastAsia="Segoe UI" w:hAnsi="Arial" w:cs="Arial"/>
          <w:sz w:val="24"/>
          <w:szCs w:val="24"/>
        </w:rPr>
        <w:t xml:space="preserve">desde </w:t>
      </w:r>
      <w:r w:rsidR="001063DB" w:rsidRPr="009E064D">
        <w:rPr>
          <w:rFonts w:ascii="Arial" w:eastAsia="Segoe UI" w:hAnsi="Arial" w:cs="Arial"/>
          <w:sz w:val="24"/>
          <w:szCs w:val="24"/>
        </w:rPr>
        <w:t xml:space="preserve">Santo Domingo de Heredia, en </w:t>
      </w:r>
      <w:r w:rsidRPr="009E064D">
        <w:rPr>
          <w:rFonts w:ascii="Arial" w:eastAsia="Segoe UI" w:hAnsi="Arial" w:cs="Arial"/>
          <w:sz w:val="24"/>
          <w:szCs w:val="24"/>
        </w:rPr>
        <w:t>mi casa de habitación</w:t>
      </w:r>
      <w:r w:rsidR="001063DB" w:rsidRPr="009E064D">
        <w:rPr>
          <w:rFonts w:ascii="Arial" w:eastAsia="Segoe UI" w:hAnsi="Arial" w:cs="Arial"/>
          <w:sz w:val="24"/>
          <w:szCs w:val="24"/>
        </w:rPr>
        <w:t>.</w:t>
      </w:r>
    </w:p>
    <w:p w14:paraId="2AE5843D" w14:textId="77777777" w:rsidR="00277E42" w:rsidRPr="009E064D" w:rsidRDefault="00277E42" w:rsidP="00D73E02">
      <w:pPr>
        <w:jc w:val="both"/>
        <w:rPr>
          <w:rFonts w:ascii="Arial" w:hAnsi="Arial" w:cs="Arial"/>
          <w:sz w:val="24"/>
          <w:szCs w:val="24"/>
        </w:rPr>
      </w:pPr>
    </w:p>
    <w:p w14:paraId="0CF8E8B8" w14:textId="4863A274" w:rsidR="003813C2" w:rsidRPr="009E064D" w:rsidRDefault="003813C2" w:rsidP="00D73E02">
      <w:pPr>
        <w:jc w:val="both"/>
        <w:rPr>
          <w:rFonts w:ascii="Arial" w:hAnsi="Arial" w:cs="Arial"/>
          <w:sz w:val="24"/>
          <w:szCs w:val="24"/>
        </w:rPr>
      </w:pPr>
      <w:r w:rsidRPr="009E064D">
        <w:rPr>
          <w:rFonts w:ascii="Arial" w:hAnsi="Arial" w:cs="Arial"/>
          <w:sz w:val="24"/>
          <w:szCs w:val="24"/>
        </w:rPr>
        <w:t xml:space="preserve">Sra. Floribel Méndez Fonseca, desde </w:t>
      </w:r>
      <w:r w:rsidR="00E4112E" w:rsidRPr="009E064D">
        <w:rPr>
          <w:rFonts w:ascii="Arial" w:hAnsi="Arial" w:cs="Arial"/>
          <w:sz w:val="24"/>
          <w:szCs w:val="24"/>
        </w:rPr>
        <w:t>San Pedro de Montes de Oca.</w:t>
      </w:r>
    </w:p>
    <w:p w14:paraId="5D8DE35E" w14:textId="77777777" w:rsidR="00E4112E" w:rsidRPr="009E064D" w:rsidRDefault="00E4112E" w:rsidP="00D73E02">
      <w:pPr>
        <w:jc w:val="both"/>
        <w:rPr>
          <w:rFonts w:ascii="Arial" w:hAnsi="Arial" w:cs="Arial"/>
          <w:sz w:val="24"/>
          <w:szCs w:val="24"/>
        </w:rPr>
      </w:pPr>
    </w:p>
    <w:p w14:paraId="2091F7C5" w14:textId="0D8CB78F" w:rsidR="003813C2" w:rsidRPr="009E064D" w:rsidRDefault="00E4112E" w:rsidP="00D73E02">
      <w:pPr>
        <w:jc w:val="both"/>
        <w:rPr>
          <w:rFonts w:ascii="Arial" w:eastAsia="Segoe UI" w:hAnsi="Arial" w:cs="Arial"/>
          <w:sz w:val="24"/>
          <w:szCs w:val="24"/>
        </w:rPr>
      </w:pPr>
      <w:r w:rsidRPr="009E064D">
        <w:rPr>
          <w:rFonts w:ascii="Arial" w:hAnsi="Arial" w:cs="Arial"/>
          <w:sz w:val="24"/>
          <w:szCs w:val="24"/>
        </w:rPr>
        <w:t xml:space="preserve">Sr. Jorge Loría Núñez, </w:t>
      </w:r>
      <w:r w:rsidRPr="009E064D">
        <w:rPr>
          <w:rFonts w:ascii="Arial" w:eastAsia="Segoe UI" w:hAnsi="Arial" w:cs="Arial"/>
          <w:sz w:val="24"/>
          <w:szCs w:val="24"/>
        </w:rPr>
        <w:t>desde mi casa de habitación</w:t>
      </w:r>
      <w:r w:rsidR="003A31B9" w:rsidRPr="009E064D">
        <w:rPr>
          <w:rFonts w:ascii="Arial" w:eastAsia="Segoe UI" w:hAnsi="Arial" w:cs="Arial"/>
          <w:sz w:val="24"/>
          <w:szCs w:val="24"/>
        </w:rPr>
        <w:t xml:space="preserve"> en la Ciudad de Puntarenas.</w:t>
      </w:r>
    </w:p>
    <w:p w14:paraId="072D05C6" w14:textId="77777777" w:rsidR="00E4112E" w:rsidRPr="009E064D" w:rsidRDefault="00E4112E" w:rsidP="00D73E02">
      <w:pPr>
        <w:jc w:val="both"/>
        <w:rPr>
          <w:rFonts w:ascii="Arial" w:hAnsi="Arial" w:cs="Arial"/>
          <w:sz w:val="24"/>
          <w:szCs w:val="24"/>
        </w:rPr>
      </w:pPr>
    </w:p>
    <w:p w14:paraId="67CD3E11" w14:textId="2758727E" w:rsidR="009B772F" w:rsidRPr="009E064D" w:rsidRDefault="009B772F" w:rsidP="00D73E02">
      <w:pPr>
        <w:jc w:val="both"/>
        <w:rPr>
          <w:rFonts w:ascii="Arial" w:hAnsi="Arial" w:cs="Arial"/>
          <w:sz w:val="24"/>
          <w:szCs w:val="24"/>
        </w:rPr>
      </w:pPr>
      <w:r w:rsidRPr="009E064D">
        <w:rPr>
          <w:rFonts w:ascii="Arial" w:hAnsi="Arial" w:cs="Arial"/>
          <w:sz w:val="24"/>
          <w:szCs w:val="24"/>
        </w:rPr>
        <w:t xml:space="preserve">Sra. Yorleni León Marchena, </w:t>
      </w:r>
      <w:r w:rsidR="00DD4F76" w:rsidRPr="009E064D">
        <w:rPr>
          <w:rFonts w:ascii="Arial" w:hAnsi="Arial" w:cs="Arial"/>
          <w:sz w:val="24"/>
          <w:szCs w:val="24"/>
        </w:rPr>
        <w:t>desde las oficinas centrales del IMAS.</w:t>
      </w:r>
    </w:p>
    <w:p w14:paraId="198F35C9" w14:textId="77777777" w:rsidR="003A31B9" w:rsidRPr="009E064D" w:rsidRDefault="003A31B9" w:rsidP="00D73E02">
      <w:pPr>
        <w:jc w:val="both"/>
        <w:rPr>
          <w:rFonts w:ascii="Arial" w:hAnsi="Arial" w:cs="Arial"/>
          <w:sz w:val="24"/>
          <w:szCs w:val="24"/>
        </w:rPr>
      </w:pPr>
    </w:p>
    <w:p w14:paraId="2E45DFF6" w14:textId="7BADB333" w:rsidR="003A31B9" w:rsidRPr="009E064D" w:rsidRDefault="003A31B9" w:rsidP="00D73E02">
      <w:pPr>
        <w:jc w:val="both"/>
        <w:rPr>
          <w:rFonts w:ascii="Arial" w:eastAsia="Segoe UI" w:hAnsi="Arial" w:cs="Arial"/>
          <w:sz w:val="24"/>
          <w:szCs w:val="24"/>
        </w:rPr>
      </w:pPr>
      <w:r w:rsidRPr="009E064D">
        <w:rPr>
          <w:rFonts w:ascii="Arial" w:hAnsi="Arial" w:cs="Arial"/>
          <w:b/>
          <w:bCs/>
          <w:sz w:val="24"/>
          <w:szCs w:val="24"/>
        </w:rPr>
        <w:t xml:space="preserve">Yorleni León: </w:t>
      </w:r>
      <w:r w:rsidRPr="009E064D">
        <w:rPr>
          <w:rFonts w:ascii="Arial" w:hAnsi="Arial" w:cs="Arial"/>
          <w:sz w:val="24"/>
          <w:szCs w:val="24"/>
        </w:rPr>
        <w:t xml:space="preserve">Para que conste en el acta, Don Freddy Miranda no nos acompaña, él envió un correo electrónico manifestando que iba a estar unos días fuera del país, y que está en una zona donde hay una diferencia de horario significativo, por esa razón se le </w:t>
      </w:r>
      <w:r w:rsidR="001A21DF" w:rsidRPr="009E064D">
        <w:rPr>
          <w:rFonts w:ascii="Arial" w:hAnsi="Arial" w:cs="Arial"/>
          <w:sz w:val="24"/>
          <w:szCs w:val="24"/>
        </w:rPr>
        <w:t xml:space="preserve">dificulta conectarse. </w:t>
      </w:r>
    </w:p>
    <w:p w14:paraId="02EB9929" w14:textId="77777777" w:rsidR="009B772F" w:rsidRPr="009E064D" w:rsidRDefault="009B772F" w:rsidP="00D73E02">
      <w:pPr>
        <w:jc w:val="both"/>
        <w:rPr>
          <w:rFonts w:ascii="Arial" w:eastAsia="Segoe UI" w:hAnsi="Arial" w:cs="Arial"/>
          <w:sz w:val="24"/>
          <w:szCs w:val="24"/>
        </w:rPr>
      </w:pPr>
    </w:p>
    <w:p w14:paraId="1384E0E0" w14:textId="74A1761B" w:rsidR="007975F2" w:rsidRPr="009E064D" w:rsidRDefault="00E94FB5" w:rsidP="00D73E02">
      <w:pPr>
        <w:jc w:val="both"/>
        <w:rPr>
          <w:rFonts w:ascii="Arial" w:hAnsi="Arial" w:cs="Arial"/>
          <w:sz w:val="24"/>
          <w:szCs w:val="24"/>
        </w:rPr>
      </w:pPr>
      <w:r w:rsidRPr="009E064D">
        <w:rPr>
          <w:rFonts w:ascii="Arial" w:hAnsi="Arial" w:cs="Arial"/>
          <w:b/>
          <w:bCs/>
          <w:sz w:val="24"/>
          <w:szCs w:val="24"/>
        </w:rPr>
        <w:t>AUSENTE CON JUSTIFICACIÓN:</w:t>
      </w:r>
      <w:r w:rsidR="00EA1507" w:rsidRPr="009E064D">
        <w:rPr>
          <w:rFonts w:ascii="Arial" w:hAnsi="Arial" w:cs="Arial"/>
          <w:sz w:val="24"/>
          <w:szCs w:val="24"/>
        </w:rPr>
        <w:t xml:space="preserve"> </w:t>
      </w:r>
      <w:r w:rsidR="002E3FBE" w:rsidRPr="009E064D">
        <w:rPr>
          <w:rFonts w:ascii="Arial" w:hAnsi="Arial" w:cs="Arial"/>
          <w:sz w:val="24"/>
          <w:szCs w:val="24"/>
        </w:rPr>
        <w:t>Sr. Freddy Miranda Castro</w:t>
      </w:r>
      <w:r w:rsidR="00EA1507" w:rsidRPr="009E064D">
        <w:rPr>
          <w:rFonts w:ascii="Arial" w:hAnsi="Arial" w:cs="Arial"/>
          <w:sz w:val="24"/>
          <w:szCs w:val="24"/>
        </w:rPr>
        <w:t xml:space="preserve">, </w:t>
      </w:r>
      <w:r w:rsidR="00901AD8" w:rsidRPr="009E064D">
        <w:rPr>
          <w:rFonts w:ascii="Arial" w:hAnsi="Arial" w:cs="Arial"/>
          <w:sz w:val="24"/>
          <w:szCs w:val="24"/>
        </w:rPr>
        <w:t>fuera del país.</w:t>
      </w:r>
      <w:r w:rsidR="003813C2" w:rsidRPr="009E064D">
        <w:rPr>
          <w:rFonts w:ascii="Arial" w:hAnsi="Arial" w:cs="Arial"/>
          <w:sz w:val="24"/>
          <w:szCs w:val="24"/>
        </w:rPr>
        <w:t xml:space="preserve"> </w:t>
      </w:r>
    </w:p>
    <w:p w14:paraId="03648419" w14:textId="77777777" w:rsidR="002E3FBE" w:rsidRPr="009E064D" w:rsidRDefault="002E3FBE" w:rsidP="00D73E02">
      <w:pPr>
        <w:jc w:val="both"/>
        <w:rPr>
          <w:rFonts w:ascii="Arial" w:hAnsi="Arial" w:cs="Arial"/>
          <w:bCs/>
          <w:sz w:val="24"/>
          <w:szCs w:val="24"/>
        </w:rPr>
      </w:pPr>
    </w:p>
    <w:p w14:paraId="764F46EE" w14:textId="5FB437A5" w:rsidR="00A3217E" w:rsidRPr="009E064D" w:rsidRDefault="00A3217E" w:rsidP="00D73E02">
      <w:pPr>
        <w:jc w:val="both"/>
        <w:rPr>
          <w:rFonts w:ascii="Arial" w:hAnsi="Arial" w:cs="Arial"/>
          <w:sz w:val="24"/>
          <w:szCs w:val="24"/>
        </w:rPr>
      </w:pPr>
      <w:r w:rsidRPr="009E064D">
        <w:rPr>
          <w:rFonts w:ascii="Arial" w:hAnsi="Arial" w:cs="Arial"/>
          <w:b/>
          <w:bCs/>
          <w:sz w:val="24"/>
          <w:szCs w:val="24"/>
        </w:rPr>
        <w:t xml:space="preserve">Yorleni León: </w:t>
      </w:r>
      <w:r w:rsidRPr="009E064D">
        <w:rPr>
          <w:rFonts w:ascii="Arial" w:hAnsi="Arial" w:cs="Arial"/>
          <w:sz w:val="24"/>
          <w:szCs w:val="24"/>
        </w:rPr>
        <w:t>Vamos a continuar, dejando constancia de la participación de las compañeras y compañeros del Área Administrativa</w:t>
      </w:r>
      <w:r w:rsidR="0002053A" w:rsidRPr="009E064D">
        <w:rPr>
          <w:rFonts w:ascii="Arial" w:hAnsi="Arial" w:cs="Arial"/>
          <w:sz w:val="24"/>
          <w:szCs w:val="24"/>
        </w:rPr>
        <w:t xml:space="preserve">, </w:t>
      </w:r>
      <w:r w:rsidR="004363BA" w:rsidRPr="009E064D">
        <w:rPr>
          <w:rFonts w:ascii="Arial" w:hAnsi="Arial" w:cs="Arial"/>
          <w:sz w:val="24"/>
          <w:szCs w:val="24"/>
        </w:rPr>
        <w:t xml:space="preserve">Gerencial </w:t>
      </w:r>
      <w:r w:rsidR="0002053A" w:rsidRPr="009E064D">
        <w:rPr>
          <w:rFonts w:ascii="Arial" w:hAnsi="Arial" w:cs="Arial"/>
          <w:sz w:val="24"/>
          <w:szCs w:val="24"/>
        </w:rPr>
        <w:t xml:space="preserve">y Asesores del IMAS. </w:t>
      </w:r>
    </w:p>
    <w:p w14:paraId="4BB1803F" w14:textId="77777777" w:rsidR="00A3217E" w:rsidRPr="009E064D" w:rsidRDefault="00A3217E" w:rsidP="00D73E02">
      <w:pPr>
        <w:jc w:val="both"/>
        <w:rPr>
          <w:rFonts w:ascii="Arial" w:hAnsi="Arial" w:cs="Arial"/>
          <w:bCs/>
          <w:sz w:val="24"/>
          <w:szCs w:val="24"/>
        </w:rPr>
      </w:pPr>
    </w:p>
    <w:p w14:paraId="5E1BB12B" w14:textId="685E7301" w:rsidR="00386610" w:rsidRPr="009E064D" w:rsidRDefault="00386610" w:rsidP="00D73E02">
      <w:pPr>
        <w:pStyle w:val="Default"/>
        <w:widowControl w:val="0"/>
        <w:tabs>
          <w:tab w:val="left" w:pos="142"/>
          <w:tab w:val="left" w:pos="284"/>
          <w:tab w:val="left" w:pos="567"/>
          <w:tab w:val="left" w:pos="709"/>
          <w:tab w:val="left" w:pos="9214"/>
          <w:tab w:val="left" w:pos="10080"/>
        </w:tabs>
        <w:jc w:val="both"/>
        <w:rPr>
          <w:rFonts w:ascii="Arial" w:eastAsia="Arial" w:hAnsi="Arial" w:cs="Arial"/>
          <w:color w:val="auto"/>
        </w:rPr>
      </w:pPr>
      <w:r w:rsidRPr="009E064D">
        <w:rPr>
          <w:rFonts w:ascii="Arial" w:hAnsi="Arial" w:cs="Arial"/>
          <w:b/>
          <w:bCs/>
          <w:color w:val="auto"/>
        </w:rPr>
        <w:t>INVITADOS E INVITADAS EN RAZON DE SU CARGO</w:t>
      </w:r>
      <w:bookmarkStart w:id="0" w:name="_Hlk114143972"/>
      <w:r w:rsidRPr="009E064D">
        <w:rPr>
          <w:rFonts w:ascii="Arial" w:hAnsi="Arial" w:cs="Arial"/>
          <w:b/>
          <w:bCs/>
          <w:color w:val="auto"/>
        </w:rPr>
        <w:t xml:space="preserve">: </w:t>
      </w:r>
      <w:r w:rsidR="00213618" w:rsidRPr="009E064D">
        <w:rPr>
          <w:rFonts w:ascii="Arial" w:hAnsi="Arial" w:cs="Arial"/>
          <w:color w:val="auto"/>
        </w:rPr>
        <w:t xml:space="preserve">Sra. Silvia Marlene Castro Quesada, Gerenta General, </w:t>
      </w:r>
      <w:r w:rsidRPr="009E064D">
        <w:rPr>
          <w:rFonts w:ascii="Arial" w:hAnsi="Arial" w:cs="Arial"/>
          <w:color w:val="auto"/>
        </w:rPr>
        <w:t xml:space="preserve">Sr. Luis Felipe Barrantes Arias, </w:t>
      </w:r>
      <w:proofErr w:type="gramStart"/>
      <w:r w:rsidRPr="009E064D">
        <w:rPr>
          <w:rFonts w:ascii="Arial" w:hAnsi="Arial" w:cs="Arial"/>
          <w:color w:val="auto"/>
        </w:rPr>
        <w:t>Director</w:t>
      </w:r>
      <w:proofErr w:type="gramEnd"/>
      <w:r w:rsidRPr="009E064D">
        <w:rPr>
          <w:rFonts w:ascii="Arial" w:hAnsi="Arial" w:cs="Arial"/>
          <w:color w:val="auto"/>
        </w:rPr>
        <w:t xml:space="preserve"> de Desarrollo Social, Sr. Jafeth Soto Sánchez, </w:t>
      </w:r>
      <w:proofErr w:type="gramStart"/>
      <w:r w:rsidRPr="009E064D">
        <w:rPr>
          <w:rFonts w:ascii="Arial" w:hAnsi="Arial" w:cs="Arial"/>
          <w:color w:val="auto"/>
        </w:rPr>
        <w:t>Director</w:t>
      </w:r>
      <w:proofErr w:type="gramEnd"/>
      <w:r w:rsidRPr="009E064D">
        <w:rPr>
          <w:rFonts w:ascii="Arial" w:hAnsi="Arial" w:cs="Arial"/>
          <w:color w:val="auto"/>
        </w:rPr>
        <w:t xml:space="preserve"> de Soporte Administrativo, Sra. Cinthya Carvajal Campos, </w:t>
      </w:r>
      <w:proofErr w:type="gramStart"/>
      <w:r w:rsidRPr="009E064D">
        <w:rPr>
          <w:rFonts w:ascii="Arial" w:hAnsi="Arial" w:cs="Arial"/>
          <w:color w:val="auto"/>
        </w:rPr>
        <w:t>Directora</w:t>
      </w:r>
      <w:proofErr w:type="gramEnd"/>
      <w:r w:rsidRPr="009E064D">
        <w:rPr>
          <w:rFonts w:ascii="Arial" w:hAnsi="Arial" w:cs="Arial"/>
          <w:color w:val="auto"/>
        </w:rPr>
        <w:t xml:space="preserve"> Gestión de Recursos</w:t>
      </w:r>
      <w:r w:rsidR="0096119D">
        <w:rPr>
          <w:rFonts w:ascii="Arial" w:hAnsi="Arial" w:cs="Arial"/>
          <w:color w:val="auto"/>
        </w:rPr>
        <w:t xml:space="preserve">, </w:t>
      </w:r>
      <w:r w:rsidR="0096119D" w:rsidRPr="009E064D">
        <w:rPr>
          <w:rFonts w:ascii="Arial" w:hAnsi="Arial" w:cs="Arial"/>
        </w:rPr>
        <w:t>Sr. Berny Vargas Mejía</w:t>
      </w:r>
      <w:r w:rsidR="0096119D">
        <w:rPr>
          <w:rFonts w:ascii="Arial" w:hAnsi="Arial" w:cs="Arial"/>
        </w:rPr>
        <w:t>, Asesor Jurídico General</w:t>
      </w:r>
      <w:r w:rsidR="000D774D" w:rsidRPr="009E064D">
        <w:rPr>
          <w:rFonts w:ascii="Arial" w:hAnsi="Arial" w:cs="Arial"/>
          <w:color w:val="auto"/>
        </w:rPr>
        <w:t xml:space="preserve"> y la</w:t>
      </w:r>
      <w:r w:rsidRPr="009E064D">
        <w:rPr>
          <w:rFonts w:ascii="Arial" w:hAnsi="Arial" w:cs="Arial"/>
          <w:color w:val="auto"/>
        </w:rPr>
        <w:t xml:space="preserve"> Sra. Marianela Navarro Romero, Auditora General</w:t>
      </w:r>
      <w:bookmarkEnd w:id="0"/>
      <w:r w:rsidR="000D774D" w:rsidRPr="009E064D">
        <w:rPr>
          <w:rFonts w:ascii="Arial" w:hAnsi="Arial" w:cs="Arial"/>
          <w:color w:val="auto"/>
        </w:rPr>
        <w:t>.</w:t>
      </w:r>
    </w:p>
    <w:p w14:paraId="67689B4E" w14:textId="77777777" w:rsidR="00386610" w:rsidRPr="009E064D" w:rsidRDefault="00386610" w:rsidP="00D73E02">
      <w:pPr>
        <w:pStyle w:val="Default"/>
        <w:widowControl w:val="0"/>
        <w:tabs>
          <w:tab w:val="left" w:pos="142"/>
          <w:tab w:val="left" w:pos="284"/>
          <w:tab w:val="left" w:pos="567"/>
          <w:tab w:val="left" w:pos="709"/>
          <w:tab w:val="left" w:pos="9214"/>
          <w:tab w:val="left" w:pos="10080"/>
        </w:tabs>
        <w:jc w:val="both"/>
        <w:rPr>
          <w:rFonts w:ascii="Arial" w:eastAsia="Arial" w:hAnsi="Arial" w:cs="Arial"/>
          <w:color w:val="auto"/>
        </w:rPr>
      </w:pPr>
    </w:p>
    <w:p w14:paraId="4B645ADE" w14:textId="5333FA81" w:rsidR="00213618" w:rsidRPr="009E064D" w:rsidRDefault="00213618" w:rsidP="00D73E02">
      <w:pPr>
        <w:jc w:val="both"/>
        <w:rPr>
          <w:rFonts w:ascii="Arial" w:hAnsi="Arial" w:cs="Arial"/>
          <w:sz w:val="24"/>
          <w:szCs w:val="24"/>
        </w:rPr>
      </w:pPr>
      <w:r w:rsidRPr="009E064D">
        <w:rPr>
          <w:rFonts w:ascii="Arial" w:hAnsi="Arial" w:cs="Arial"/>
          <w:sz w:val="24"/>
          <w:szCs w:val="24"/>
        </w:rPr>
        <w:t>Sra. Silvia Marlene Castro Quesada, desde la</w:t>
      </w:r>
      <w:r w:rsidR="007661B9" w:rsidRPr="009E064D">
        <w:rPr>
          <w:rFonts w:ascii="Arial" w:hAnsi="Arial" w:cs="Arial"/>
          <w:sz w:val="24"/>
          <w:szCs w:val="24"/>
        </w:rPr>
        <w:t>s</w:t>
      </w:r>
      <w:r w:rsidRPr="009E064D">
        <w:rPr>
          <w:rFonts w:ascii="Arial" w:hAnsi="Arial" w:cs="Arial"/>
          <w:sz w:val="24"/>
          <w:szCs w:val="24"/>
        </w:rPr>
        <w:t xml:space="preserve"> oficinas centrales del IMAS. </w:t>
      </w:r>
    </w:p>
    <w:p w14:paraId="4201380A" w14:textId="77777777" w:rsidR="00213618" w:rsidRPr="009E064D" w:rsidRDefault="00213618" w:rsidP="00D73E02">
      <w:pPr>
        <w:jc w:val="both"/>
        <w:rPr>
          <w:rFonts w:ascii="Arial" w:hAnsi="Arial" w:cs="Arial"/>
          <w:sz w:val="24"/>
          <w:szCs w:val="24"/>
        </w:rPr>
      </w:pPr>
    </w:p>
    <w:p w14:paraId="40EA4D9C" w14:textId="68535225" w:rsidR="00386610" w:rsidRPr="009E064D" w:rsidRDefault="00386610" w:rsidP="00D73E02">
      <w:pPr>
        <w:jc w:val="both"/>
        <w:rPr>
          <w:rFonts w:ascii="Arial" w:hAnsi="Arial" w:cs="Arial"/>
          <w:sz w:val="24"/>
          <w:szCs w:val="24"/>
        </w:rPr>
      </w:pPr>
      <w:r w:rsidRPr="009E064D">
        <w:rPr>
          <w:rFonts w:ascii="Arial" w:hAnsi="Arial" w:cs="Arial"/>
          <w:sz w:val="24"/>
          <w:szCs w:val="24"/>
        </w:rPr>
        <w:t xml:space="preserve">Sr. Luis Felipe Barrantes Arias, </w:t>
      </w:r>
      <w:r w:rsidR="008A72DA" w:rsidRPr="009E064D">
        <w:rPr>
          <w:rFonts w:ascii="Arial" w:hAnsi="Arial" w:cs="Arial"/>
          <w:sz w:val="24"/>
          <w:szCs w:val="24"/>
        </w:rPr>
        <w:t xml:space="preserve">tomó la sesión en las oficinas centrales del IMAS. </w:t>
      </w:r>
    </w:p>
    <w:p w14:paraId="0F573F00" w14:textId="77777777" w:rsidR="008A72DA" w:rsidRPr="009E064D" w:rsidRDefault="008A72DA" w:rsidP="00D73E02">
      <w:pPr>
        <w:jc w:val="both"/>
        <w:rPr>
          <w:rFonts w:ascii="Arial" w:hAnsi="Arial" w:cs="Arial"/>
          <w:sz w:val="24"/>
          <w:szCs w:val="24"/>
        </w:rPr>
      </w:pPr>
    </w:p>
    <w:p w14:paraId="0C273B26" w14:textId="699E5DBF" w:rsidR="008A72DA" w:rsidRPr="009E064D" w:rsidRDefault="008A72DA" w:rsidP="00D73E02">
      <w:pPr>
        <w:jc w:val="both"/>
        <w:rPr>
          <w:rFonts w:ascii="Arial" w:hAnsi="Arial" w:cs="Arial"/>
          <w:sz w:val="24"/>
          <w:szCs w:val="24"/>
        </w:rPr>
      </w:pPr>
      <w:r w:rsidRPr="009E064D">
        <w:rPr>
          <w:rFonts w:ascii="Arial" w:hAnsi="Arial" w:cs="Arial"/>
          <w:sz w:val="24"/>
          <w:szCs w:val="24"/>
        </w:rPr>
        <w:t>Sr. Jafeth Soto Sánchez, desde las oficinas centrales del IMAS.</w:t>
      </w:r>
    </w:p>
    <w:p w14:paraId="69A7C43F" w14:textId="77777777" w:rsidR="007975F2" w:rsidRPr="009E064D" w:rsidRDefault="007975F2" w:rsidP="00D73E02">
      <w:pPr>
        <w:jc w:val="both"/>
        <w:rPr>
          <w:rFonts w:ascii="Arial" w:hAnsi="Arial" w:cs="Arial"/>
          <w:sz w:val="24"/>
          <w:szCs w:val="24"/>
        </w:rPr>
      </w:pPr>
    </w:p>
    <w:p w14:paraId="77B0390D" w14:textId="3CEDA86E" w:rsidR="00386610" w:rsidRPr="009E064D" w:rsidRDefault="00386610" w:rsidP="00D73E02">
      <w:pPr>
        <w:jc w:val="both"/>
        <w:rPr>
          <w:rStyle w:val="normaltextrun"/>
          <w:rFonts w:ascii="Arial" w:hAnsi="Arial" w:cs="Arial"/>
          <w:sz w:val="24"/>
          <w:szCs w:val="24"/>
          <w:shd w:val="clear" w:color="auto" w:fill="FFFFFF"/>
        </w:rPr>
      </w:pPr>
      <w:r w:rsidRPr="009E064D">
        <w:rPr>
          <w:rStyle w:val="normaltextrun"/>
          <w:rFonts w:ascii="Arial" w:hAnsi="Arial" w:cs="Arial"/>
          <w:sz w:val="24"/>
          <w:szCs w:val="24"/>
          <w:shd w:val="clear" w:color="auto" w:fill="FFFFFF"/>
        </w:rPr>
        <w:t>Sra. Cinthya Carvajal Campos, desde las oficinas centrales d</w:t>
      </w:r>
      <w:r w:rsidR="005C1E48" w:rsidRPr="009E064D">
        <w:rPr>
          <w:rStyle w:val="normaltextrun"/>
          <w:rFonts w:ascii="Arial" w:hAnsi="Arial" w:cs="Arial"/>
          <w:sz w:val="24"/>
          <w:szCs w:val="24"/>
          <w:shd w:val="clear" w:color="auto" w:fill="FFFFFF"/>
        </w:rPr>
        <w:t xml:space="preserve">e Empresas Comerciales en Alajuela. </w:t>
      </w:r>
    </w:p>
    <w:p w14:paraId="3E89B0B1" w14:textId="77777777" w:rsidR="00386610" w:rsidRPr="009E064D" w:rsidRDefault="00386610" w:rsidP="00D73E02">
      <w:pPr>
        <w:jc w:val="both"/>
        <w:rPr>
          <w:rFonts w:ascii="Arial" w:eastAsia="Arial" w:hAnsi="Arial" w:cs="Arial"/>
          <w:sz w:val="24"/>
          <w:szCs w:val="24"/>
        </w:rPr>
      </w:pPr>
    </w:p>
    <w:p w14:paraId="434C51A3" w14:textId="318A25B7" w:rsidR="00386610" w:rsidRPr="009E064D" w:rsidRDefault="00FF1BAE" w:rsidP="00D73E02">
      <w:pPr>
        <w:jc w:val="both"/>
        <w:rPr>
          <w:rFonts w:ascii="Arial" w:hAnsi="Arial" w:cs="Arial"/>
          <w:sz w:val="24"/>
          <w:szCs w:val="24"/>
        </w:rPr>
      </w:pPr>
      <w:r w:rsidRPr="009E064D">
        <w:rPr>
          <w:rFonts w:ascii="Arial" w:hAnsi="Arial" w:cs="Arial"/>
          <w:sz w:val="24"/>
          <w:szCs w:val="24"/>
        </w:rPr>
        <w:t xml:space="preserve">Sr. </w:t>
      </w:r>
      <w:r w:rsidR="00007BFD" w:rsidRPr="009E064D">
        <w:rPr>
          <w:rFonts w:ascii="Arial" w:hAnsi="Arial" w:cs="Arial"/>
          <w:sz w:val="24"/>
          <w:szCs w:val="24"/>
        </w:rPr>
        <w:t>Berny Vargas Mejía</w:t>
      </w:r>
      <w:r w:rsidR="00E05829" w:rsidRPr="009E064D">
        <w:rPr>
          <w:rStyle w:val="normaltextrun"/>
          <w:rFonts w:ascii="Arial" w:hAnsi="Arial" w:cs="Arial"/>
          <w:sz w:val="24"/>
          <w:szCs w:val="24"/>
          <w:shd w:val="clear" w:color="auto" w:fill="FFFFFF"/>
        </w:rPr>
        <w:t>,</w:t>
      </w:r>
      <w:r w:rsidR="00386610" w:rsidRPr="009E064D">
        <w:rPr>
          <w:rStyle w:val="normaltextrun"/>
          <w:rFonts w:ascii="Arial" w:hAnsi="Arial" w:cs="Arial"/>
          <w:sz w:val="24"/>
          <w:szCs w:val="24"/>
          <w:shd w:val="clear" w:color="auto" w:fill="FFFFFF"/>
        </w:rPr>
        <w:t xml:space="preserve"> tomo la sesión</w:t>
      </w:r>
      <w:r w:rsidR="00386610" w:rsidRPr="009E064D">
        <w:rPr>
          <w:rFonts w:ascii="Arial" w:hAnsi="Arial" w:cs="Arial"/>
          <w:sz w:val="24"/>
          <w:szCs w:val="24"/>
        </w:rPr>
        <w:t xml:space="preserve"> </w:t>
      </w:r>
      <w:r w:rsidR="00F025C0" w:rsidRPr="009E064D">
        <w:rPr>
          <w:rFonts w:ascii="Arial" w:hAnsi="Arial" w:cs="Arial"/>
          <w:sz w:val="24"/>
          <w:szCs w:val="24"/>
        </w:rPr>
        <w:t xml:space="preserve">desde las oficinas </w:t>
      </w:r>
      <w:r w:rsidR="009C6F74" w:rsidRPr="009E064D">
        <w:rPr>
          <w:rFonts w:ascii="Arial" w:hAnsi="Arial" w:cs="Arial"/>
          <w:sz w:val="24"/>
          <w:szCs w:val="24"/>
        </w:rPr>
        <w:t>de la</w:t>
      </w:r>
      <w:r w:rsidR="00386610" w:rsidRPr="009E064D">
        <w:rPr>
          <w:rFonts w:ascii="Arial" w:hAnsi="Arial" w:cs="Arial"/>
          <w:sz w:val="24"/>
          <w:szCs w:val="24"/>
        </w:rPr>
        <w:t xml:space="preserve"> Asesoría Jurídica</w:t>
      </w:r>
      <w:r w:rsidR="009C6F74" w:rsidRPr="009E064D">
        <w:rPr>
          <w:rFonts w:ascii="Arial" w:hAnsi="Arial" w:cs="Arial"/>
          <w:sz w:val="24"/>
          <w:szCs w:val="24"/>
        </w:rPr>
        <w:t>.</w:t>
      </w:r>
      <w:r w:rsidR="00386610" w:rsidRPr="009E064D">
        <w:rPr>
          <w:rFonts w:ascii="Arial" w:hAnsi="Arial" w:cs="Arial"/>
          <w:sz w:val="24"/>
          <w:szCs w:val="24"/>
        </w:rPr>
        <w:t xml:space="preserve"> </w:t>
      </w:r>
    </w:p>
    <w:p w14:paraId="61E4C429" w14:textId="77777777" w:rsidR="00386610" w:rsidRPr="009E064D" w:rsidRDefault="00386610" w:rsidP="00D73E02">
      <w:pPr>
        <w:jc w:val="both"/>
        <w:rPr>
          <w:rFonts w:ascii="Arial" w:hAnsi="Arial" w:cs="Arial"/>
          <w:sz w:val="24"/>
          <w:szCs w:val="24"/>
        </w:rPr>
      </w:pPr>
    </w:p>
    <w:p w14:paraId="204652F4" w14:textId="77777777" w:rsidR="00386610" w:rsidRPr="009E064D" w:rsidRDefault="00386610" w:rsidP="00D73E02">
      <w:pPr>
        <w:jc w:val="both"/>
        <w:rPr>
          <w:rFonts w:ascii="Arial" w:hAnsi="Arial" w:cs="Arial"/>
          <w:sz w:val="24"/>
          <w:szCs w:val="24"/>
        </w:rPr>
      </w:pPr>
      <w:r w:rsidRPr="009E064D">
        <w:rPr>
          <w:rFonts w:ascii="Arial" w:hAnsi="Arial" w:cs="Arial"/>
          <w:sz w:val="24"/>
          <w:szCs w:val="24"/>
        </w:rPr>
        <w:t>Sra. Marianela Navarro Romero, desde las oficinas centrales del IMAS.</w:t>
      </w:r>
    </w:p>
    <w:p w14:paraId="3505AC24" w14:textId="77777777" w:rsidR="00804B84" w:rsidRPr="009E064D" w:rsidRDefault="00804B84" w:rsidP="00D73E02">
      <w:pPr>
        <w:jc w:val="both"/>
        <w:rPr>
          <w:rFonts w:ascii="Arial" w:hAnsi="Arial" w:cs="Arial"/>
          <w:b/>
          <w:bCs/>
          <w:sz w:val="24"/>
          <w:szCs w:val="24"/>
        </w:rPr>
      </w:pPr>
    </w:p>
    <w:p w14:paraId="3343CC81" w14:textId="36D8FF58" w:rsidR="009C2B42" w:rsidRPr="009E064D" w:rsidRDefault="002E051E" w:rsidP="00D73E02">
      <w:pPr>
        <w:tabs>
          <w:tab w:val="left" w:pos="142"/>
          <w:tab w:val="left" w:pos="284"/>
          <w:tab w:val="left" w:pos="426"/>
        </w:tabs>
        <w:jc w:val="both"/>
        <w:rPr>
          <w:rFonts w:ascii="Arial" w:eastAsia="Arial" w:hAnsi="Arial" w:cs="Arial"/>
          <w:bCs/>
          <w:sz w:val="24"/>
          <w:szCs w:val="24"/>
          <w:lang w:val="es-CR"/>
        </w:rPr>
      </w:pPr>
      <w:r w:rsidRPr="009E064D">
        <w:rPr>
          <w:rFonts w:ascii="Arial" w:hAnsi="Arial" w:cs="Arial"/>
          <w:b/>
          <w:bCs/>
          <w:sz w:val="24"/>
          <w:szCs w:val="24"/>
        </w:rPr>
        <w:t>Yorleni León</w:t>
      </w:r>
      <w:r w:rsidR="00162492" w:rsidRPr="009E064D">
        <w:rPr>
          <w:rFonts w:ascii="Arial" w:hAnsi="Arial" w:cs="Arial"/>
          <w:b/>
          <w:bCs/>
          <w:sz w:val="24"/>
          <w:szCs w:val="24"/>
        </w:rPr>
        <w:t>:</w:t>
      </w:r>
      <w:r w:rsidR="00DA2291" w:rsidRPr="009E064D">
        <w:rPr>
          <w:rFonts w:ascii="Arial" w:hAnsi="Arial" w:cs="Arial"/>
          <w:sz w:val="24"/>
          <w:szCs w:val="24"/>
        </w:rPr>
        <w:t xml:space="preserve"> </w:t>
      </w:r>
      <w:r w:rsidR="00386610" w:rsidRPr="009E064D">
        <w:rPr>
          <w:rFonts w:ascii="Arial" w:eastAsia="Arial" w:hAnsi="Arial" w:cs="Arial"/>
          <w:bCs/>
          <w:sz w:val="24"/>
          <w:szCs w:val="24"/>
          <w:lang w:val="es-CR"/>
        </w:rPr>
        <w:t>Voy a pasar al segundo punto que es la lectura y aprobación del orden del día</w:t>
      </w:r>
      <w:r w:rsidR="002547FB" w:rsidRPr="009E064D">
        <w:rPr>
          <w:rFonts w:ascii="Arial" w:eastAsia="Arial" w:hAnsi="Arial" w:cs="Arial"/>
          <w:bCs/>
          <w:sz w:val="24"/>
          <w:szCs w:val="24"/>
          <w:lang w:val="es-CR"/>
        </w:rPr>
        <w:t>, ya que contamos con el quorum necesario para esta sesión.</w:t>
      </w:r>
    </w:p>
    <w:p w14:paraId="70E8A0E9" w14:textId="77777777" w:rsidR="00C17494" w:rsidRPr="009E064D" w:rsidRDefault="00C17494" w:rsidP="00D73E02">
      <w:pPr>
        <w:tabs>
          <w:tab w:val="left" w:pos="142"/>
          <w:tab w:val="left" w:pos="284"/>
          <w:tab w:val="left" w:pos="426"/>
        </w:tabs>
        <w:jc w:val="both"/>
        <w:rPr>
          <w:rFonts w:ascii="Arial" w:eastAsia="Arial" w:hAnsi="Arial" w:cs="Arial"/>
          <w:bCs/>
          <w:sz w:val="24"/>
          <w:szCs w:val="24"/>
          <w:lang w:val="es-CR"/>
        </w:rPr>
      </w:pPr>
    </w:p>
    <w:p w14:paraId="5DCC1081" w14:textId="3160DC71" w:rsidR="00C17494" w:rsidRPr="009E064D" w:rsidRDefault="00C2246E" w:rsidP="00D73E02">
      <w:pPr>
        <w:widowControl w:val="0"/>
        <w:tabs>
          <w:tab w:val="left" w:pos="142"/>
          <w:tab w:val="left" w:pos="284"/>
          <w:tab w:val="left" w:pos="426"/>
          <w:tab w:val="left" w:pos="709"/>
          <w:tab w:val="left" w:pos="9214"/>
          <w:tab w:val="left" w:pos="10080"/>
        </w:tabs>
        <w:suppressAutoHyphens/>
        <w:contextualSpacing/>
        <w:jc w:val="both"/>
        <w:rPr>
          <w:rFonts w:ascii="Arial" w:eastAsia="Arial" w:hAnsi="Arial" w:cs="Arial"/>
          <w:b/>
          <w:bCs/>
          <w:sz w:val="24"/>
          <w:szCs w:val="24"/>
        </w:rPr>
      </w:pPr>
      <w:r w:rsidRPr="009E064D">
        <w:rPr>
          <w:rFonts w:ascii="Arial" w:eastAsia="Arial" w:hAnsi="Arial" w:cs="Arial"/>
          <w:b/>
          <w:sz w:val="24"/>
          <w:szCs w:val="24"/>
          <w:lang w:val="es-CR"/>
        </w:rPr>
        <w:t xml:space="preserve">ARTÍCULO SEGUNDO: </w:t>
      </w:r>
      <w:r w:rsidR="004B2B8A" w:rsidRPr="009E064D">
        <w:rPr>
          <w:rFonts w:ascii="Arial" w:eastAsia="Arial" w:hAnsi="Arial" w:cs="Arial"/>
          <w:b/>
          <w:bCs/>
          <w:sz w:val="24"/>
          <w:szCs w:val="24"/>
        </w:rPr>
        <w:t xml:space="preserve">LECTURA Y APROBACIÓN DEL ORDEN DEL DÍA </w:t>
      </w:r>
    </w:p>
    <w:p w14:paraId="3F9D5468" w14:textId="77777777" w:rsidR="002E051E" w:rsidRPr="009E064D" w:rsidRDefault="002E051E" w:rsidP="00D73E02">
      <w:pPr>
        <w:widowControl w:val="0"/>
        <w:tabs>
          <w:tab w:val="left" w:pos="142"/>
          <w:tab w:val="left" w:pos="284"/>
          <w:tab w:val="left" w:pos="426"/>
          <w:tab w:val="left" w:pos="709"/>
          <w:tab w:val="left" w:pos="9214"/>
          <w:tab w:val="left" w:pos="10080"/>
        </w:tabs>
        <w:suppressAutoHyphens/>
        <w:contextualSpacing/>
        <w:jc w:val="both"/>
        <w:rPr>
          <w:rFonts w:ascii="Arial" w:eastAsia="Arial" w:hAnsi="Arial" w:cs="Arial"/>
          <w:b/>
          <w:bCs/>
          <w:sz w:val="24"/>
          <w:szCs w:val="24"/>
        </w:rPr>
      </w:pPr>
    </w:p>
    <w:p w14:paraId="4548CE31" w14:textId="77777777" w:rsidR="002E57C5" w:rsidRPr="009E064D" w:rsidRDefault="002E57C5" w:rsidP="00D73E02">
      <w:pPr>
        <w:widowControl w:val="0"/>
        <w:numPr>
          <w:ilvl w:val="0"/>
          <w:numId w:val="1"/>
        </w:numPr>
        <w:tabs>
          <w:tab w:val="left" w:pos="142"/>
          <w:tab w:val="left" w:pos="284"/>
          <w:tab w:val="left" w:pos="426"/>
          <w:tab w:val="left" w:pos="1753"/>
          <w:tab w:val="left" w:pos="9214"/>
        </w:tabs>
        <w:suppressAutoHyphens/>
        <w:jc w:val="both"/>
        <w:rPr>
          <w:rFonts w:ascii="Arial" w:eastAsia="Arial" w:hAnsi="Arial" w:cs="Arial"/>
          <w:sz w:val="24"/>
          <w:szCs w:val="24"/>
        </w:rPr>
      </w:pPr>
      <w:bookmarkStart w:id="1" w:name="_Hlk184394380"/>
      <w:r w:rsidRPr="009E064D">
        <w:rPr>
          <w:rFonts w:ascii="Arial" w:eastAsia="Arial" w:hAnsi="Arial" w:cs="Arial"/>
          <w:b/>
          <w:bCs/>
          <w:sz w:val="24"/>
          <w:szCs w:val="24"/>
        </w:rPr>
        <w:t>COMPROBACIÓN DE QUÓRUM</w:t>
      </w:r>
    </w:p>
    <w:p w14:paraId="151AF8F5" w14:textId="77777777" w:rsidR="002E57C5" w:rsidRPr="009E064D" w:rsidRDefault="002E57C5" w:rsidP="00D73E02">
      <w:pPr>
        <w:widowControl w:val="0"/>
        <w:tabs>
          <w:tab w:val="left" w:pos="142"/>
          <w:tab w:val="left" w:pos="284"/>
          <w:tab w:val="left" w:pos="426"/>
          <w:tab w:val="left" w:pos="709"/>
          <w:tab w:val="left" w:pos="9214"/>
          <w:tab w:val="left" w:pos="10080"/>
        </w:tabs>
        <w:ind w:left="360"/>
        <w:jc w:val="both"/>
        <w:rPr>
          <w:rFonts w:ascii="Arial" w:eastAsia="Arial" w:hAnsi="Arial" w:cs="Arial"/>
          <w:sz w:val="24"/>
          <w:szCs w:val="24"/>
        </w:rPr>
      </w:pPr>
    </w:p>
    <w:p w14:paraId="46CD8999" w14:textId="77777777" w:rsidR="002E57C5" w:rsidRPr="009E064D" w:rsidRDefault="002E57C5" w:rsidP="00D73E02">
      <w:pPr>
        <w:widowControl w:val="0"/>
        <w:numPr>
          <w:ilvl w:val="0"/>
          <w:numId w:val="1"/>
        </w:numPr>
        <w:tabs>
          <w:tab w:val="left" w:pos="142"/>
          <w:tab w:val="left" w:pos="284"/>
          <w:tab w:val="left" w:pos="426"/>
          <w:tab w:val="left" w:pos="709"/>
          <w:tab w:val="left" w:pos="9214"/>
          <w:tab w:val="left" w:pos="10080"/>
        </w:tabs>
        <w:suppressAutoHyphens/>
        <w:jc w:val="both"/>
        <w:rPr>
          <w:rFonts w:ascii="Arial" w:eastAsia="Arial" w:hAnsi="Arial" w:cs="Arial"/>
          <w:sz w:val="24"/>
          <w:szCs w:val="24"/>
        </w:rPr>
      </w:pPr>
      <w:r w:rsidRPr="009E064D">
        <w:rPr>
          <w:rFonts w:ascii="Arial" w:eastAsia="Arial" w:hAnsi="Arial" w:cs="Arial"/>
          <w:b/>
          <w:bCs/>
          <w:sz w:val="24"/>
          <w:szCs w:val="24"/>
        </w:rPr>
        <w:t xml:space="preserve">LECTURA Y APROBACIÓN DEL ORDEN DEL DÍA </w:t>
      </w:r>
    </w:p>
    <w:p w14:paraId="56248E12" w14:textId="77777777" w:rsidR="002E57C5" w:rsidRPr="009E064D" w:rsidRDefault="002E57C5" w:rsidP="00D73E02">
      <w:pPr>
        <w:pStyle w:val="Prrafodelista"/>
        <w:rPr>
          <w:rFonts w:ascii="Arial" w:eastAsia="Arial" w:hAnsi="Arial" w:cs="Arial"/>
        </w:rPr>
      </w:pPr>
    </w:p>
    <w:p w14:paraId="536B1A0F" w14:textId="77777777" w:rsidR="002E57C5" w:rsidRPr="009E064D" w:rsidRDefault="002E57C5" w:rsidP="00D73E02">
      <w:pPr>
        <w:widowControl w:val="0"/>
        <w:numPr>
          <w:ilvl w:val="0"/>
          <w:numId w:val="1"/>
        </w:numPr>
        <w:tabs>
          <w:tab w:val="left" w:pos="142"/>
          <w:tab w:val="left" w:pos="284"/>
          <w:tab w:val="left" w:pos="426"/>
          <w:tab w:val="left" w:pos="709"/>
          <w:tab w:val="left" w:pos="9214"/>
          <w:tab w:val="left" w:pos="10080"/>
        </w:tabs>
        <w:suppressAutoHyphens/>
        <w:jc w:val="both"/>
        <w:rPr>
          <w:rFonts w:ascii="Arial" w:eastAsia="Arial" w:hAnsi="Arial" w:cs="Arial"/>
          <w:sz w:val="24"/>
          <w:szCs w:val="24"/>
        </w:rPr>
      </w:pPr>
      <w:r w:rsidRPr="009E064D">
        <w:rPr>
          <w:rFonts w:ascii="Arial" w:eastAsia="Arial" w:hAnsi="Arial" w:cs="Arial"/>
          <w:b/>
          <w:bCs/>
          <w:sz w:val="24"/>
          <w:szCs w:val="24"/>
        </w:rPr>
        <w:t>LECTURA Y APROBACIÓN DEL ACTA No. 21-05-2025</w:t>
      </w:r>
    </w:p>
    <w:p w14:paraId="4ED3A344" w14:textId="77777777" w:rsidR="002E57C5" w:rsidRPr="009E064D" w:rsidRDefault="002E57C5" w:rsidP="00D73E02">
      <w:pPr>
        <w:pStyle w:val="Prrafodelista"/>
        <w:rPr>
          <w:rFonts w:ascii="Arial" w:eastAsia="Arial" w:hAnsi="Arial" w:cs="Arial"/>
        </w:rPr>
      </w:pPr>
    </w:p>
    <w:p w14:paraId="282B3E2C" w14:textId="77777777" w:rsidR="002E57C5" w:rsidRPr="009E064D" w:rsidRDefault="002E57C5" w:rsidP="00D73E02">
      <w:pPr>
        <w:widowControl w:val="0"/>
        <w:numPr>
          <w:ilvl w:val="0"/>
          <w:numId w:val="1"/>
        </w:numPr>
        <w:tabs>
          <w:tab w:val="left" w:pos="142"/>
          <w:tab w:val="left" w:pos="284"/>
          <w:tab w:val="left" w:pos="426"/>
          <w:tab w:val="left" w:pos="709"/>
          <w:tab w:val="left" w:pos="9214"/>
          <w:tab w:val="left" w:pos="10080"/>
        </w:tabs>
        <w:suppressAutoHyphens/>
        <w:jc w:val="both"/>
        <w:rPr>
          <w:rFonts w:ascii="Arial" w:eastAsia="Arial" w:hAnsi="Arial" w:cs="Arial"/>
          <w:sz w:val="24"/>
          <w:szCs w:val="24"/>
        </w:rPr>
      </w:pPr>
      <w:r w:rsidRPr="009E064D">
        <w:rPr>
          <w:rFonts w:ascii="Arial" w:eastAsia="Arial" w:hAnsi="Arial" w:cs="Arial"/>
          <w:b/>
          <w:bCs/>
          <w:sz w:val="24"/>
          <w:szCs w:val="24"/>
        </w:rPr>
        <w:t>LECTURA DE CORRESPONDENCIA</w:t>
      </w:r>
    </w:p>
    <w:p w14:paraId="1DFCE8FD" w14:textId="77777777" w:rsidR="002E57C5" w:rsidRPr="009E064D" w:rsidRDefault="002E57C5" w:rsidP="00D73E02">
      <w:pPr>
        <w:pStyle w:val="Prrafodelista"/>
        <w:rPr>
          <w:rFonts w:ascii="Arial" w:eastAsia="Arial" w:hAnsi="Arial" w:cs="Arial"/>
        </w:rPr>
      </w:pPr>
    </w:p>
    <w:p w14:paraId="0A8304EF" w14:textId="77777777" w:rsidR="002E57C5" w:rsidRPr="009E064D" w:rsidRDefault="002E57C5" w:rsidP="00D73E02">
      <w:pPr>
        <w:pStyle w:val="Prrafodelista"/>
        <w:widowControl w:val="0"/>
        <w:numPr>
          <w:ilvl w:val="1"/>
          <w:numId w:val="1"/>
        </w:numPr>
        <w:tabs>
          <w:tab w:val="left" w:pos="142"/>
          <w:tab w:val="left" w:pos="284"/>
          <w:tab w:val="left" w:pos="426"/>
          <w:tab w:val="left" w:pos="709"/>
          <w:tab w:val="left" w:pos="9214"/>
          <w:tab w:val="left" w:pos="10080"/>
        </w:tabs>
        <w:autoSpaceDE w:val="0"/>
        <w:autoSpaceDN w:val="0"/>
        <w:adjustRightInd w:val="0"/>
        <w:ind w:left="0" w:firstLine="0"/>
        <w:contextualSpacing/>
        <w:jc w:val="both"/>
        <w:rPr>
          <w:rFonts w:ascii="Arial" w:eastAsia="Arial" w:hAnsi="Arial" w:cs="Arial"/>
          <w:lang w:val="es-CR"/>
        </w:rPr>
      </w:pPr>
      <w:r w:rsidRPr="009E064D">
        <w:rPr>
          <w:rFonts w:ascii="Arial" w:eastAsia="Arial" w:hAnsi="Arial" w:cs="Arial"/>
          <w:lang w:val="es"/>
        </w:rPr>
        <w:t>Copia informativa oficio DFOE-BIS-0222 (No.05166), suscrito por la Licda. Carolina Retana Valverde, Gerente de Área de Fiscalización para el Desarrollo de Bienestar Social y el Máster Rodrigo Paniagua Páenz, Fiscalizador, de la Contraloría General de la República, remiten a la Sra. Silvia Castro Quesada la a</w:t>
      </w:r>
      <w:r w:rsidRPr="009E064D">
        <w:rPr>
          <w:rFonts w:ascii="Arial" w:eastAsia="Arial" w:hAnsi="Arial" w:cs="Arial"/>
          <w:lang w:val="es-CR"/>
        </w:rPr>
        <w:t>probación del Presupuesto Extraordinario No. 01-2026 del IMAS.</w:t>
      </w:r>
    </w:p>
    <w:p w14:paraId="5F610230" w14:textId="77777777" w:rsidR="002E57C5" w:rsidRPr="009E064D" w:rsidRDefault="002E57C5" w:rsidP="00D73E02">
      <w:pPr>
        <w:pStyle w:val="Prrafodelista"/>
        <w:rPr>
          <w:rFonts w:ascii="Arial" w:eastAsia="Arial" w:hAnsi="Arial" w:cs="Arial"/>
        </w:rPr>
      </w:pPr>
    </w:p>
    <w:p w14:paraId="279DE293" w14:textId="77777777" w:rsidR="002E57C5" w:rsidRPr="009E064D" w:rsidRDefault="002E57C5" w:rsidP="00D73E02">
      <w:pPr>
        <w:pStyle w:val="Prrafodelista"/>
        <w:widowControl w:val="0"/>
        <w:numPr>
          <w:ilvl w:val="0"/>
          <w:numId w:val="1"/>
        </w:numPr>
        <w:suppressAutoHyphens/>
        <w:contextualSpacing/>
        <w:jc w:val="both"/>
        <w:rPr>
          <w:rFonts w:ascii="Arial" w:eastAsia="Arial" w:hAnsi="Arial" w:cs="Arial"/>
          <w:b/>
          <w:bCs/>
          <w:lang w:val="es"/>
        </w:rPr>
      </w:pPr>
      <w:r w:rsidRPr="009E064D">
        <w:rPr>
          <w:rFonts w:ascii="Arial" w:eastAsia="Arial" w:hAnsi="Arial" w:cs="Arial"/>
          <w:b/>
          <w:bCs/>
          <w:lang w:val="es"/>
        </w:rPr>
        <w:t>ASUNTOS PRESIDENCIA EJECUTIVA</w:t>
      </w:r>
    </w:p>
    <w:p w14:paraId="6F09F3E5" w14:textId="77777777" w:rsidR="002E57C5" w:rsidRPr="009E064D" w:rsidRDefault="002E57C5" w:rsidP="00D73E02">
      <w:pPr>
        <w:pStyle w:val="Prrafodelista"/>
        <w:widowControl w:val="0"/>
        <w:tabs>
          <w:tab w:val="left" w:pos="142"/>
          <w:tab w:val="left" w:pos="284"/>
          <w:tab w:val="left" w:pos="426"/>
          <w:tab w:val="left" w:pos="709"/>
          <w:tab w:val="left" w:pos="9214"/>
          <w:tab w:val="left" w:pos="10080"/>
        </w:tabs>
        <w:suppressAutoHyphens/>
        <w:ind w:left="0"/>
        <w:jc w:val="both"/>
        <w:rPr>
          <w:rFonts w:ascii="Arial" w:eastAsia="Arial" w:hAnsi="Arial" w:cs="Arial"/>
          <w:lang w:val="es"/>
        </w:rPr>
      </w:pPr>
    </w:p>
    <w:p w14:paraId="6BDE97DE" w14:textId="77777777" w:rsidR="002E57C5" w:rsidRPr="009E064D" w:rsidRDefault="002E57C5" w:rsidP="00D73E02">
      <w:pPr>
        <w:pStyle w:val="Prrafodelista"/>
        <w:widowControl w:val="0"/>
        <w:numPr>
          <w:ilvl w:val="1"/>
          <w:numId w:val="1"/>
        </w:numPr>
        <w:tabs>
          <w:tab w:val="left" w:pos="142"/>
          <w:tab w:val="left" w:pos="284"/>
          <w:tab w:val="left" w:pos="426"/>
          <w:tab w:val="left" w:pos="709"/>
          <w:tab w:val="left" w:pos="9214"/>
          <w:tab w:val="left" w:pos="10080"/>
        </w:tabs>
        <w:suppressAutoHyphens/>
        <w:autoSpaceDE w:val="0"/>
        <w:autoSpaceDN w:val="0"/>
        <w:adjustRightInd w:val="0"/>
        <w:ind w:left="0" w:firstLine="0"/>
        <w:contextualSpacing/>
        <w:jc w:val="both"/>
        <w:rPr>
          <w:rFonts w:ascii="Arial" w:eastAsia="Arial" w:hAnsi="Arial" w:cs="Arial"/>
          <w:b/>
          <w:bCs/>
          <w:lang w:val="es"/>
        </w:rPr>
      </w:pPr>
      <w:r w:rsidRPr="009E064D">
        <w:rPr>
          <w:rFonts w:ascii="Arial" w:eastAsia="Arial" w:hAnsi="Arial" w:cs="Arial"/>
          <w:lang w:val="es"/>
        </w:rPr>
        <w:t xml:space="preserve">Análisis del Informe de </w:t>
      </w:r>
      <w:r w:rsidRPr="009E064D">
        <w:rPr>
          <w:rFonts w:ascii="Arial" w:eastAsiaTheme="minorHAnsi" w:hAnsi="Arial" w:cs="Arial"/>
          <w:lang w:val="es-CR"/>
        </w:rPr>
        <w:t xml:space="preserve">Titulaciones de la Dirección de Desarrollo Social y la Asesoría Jurídica, para atender consulta del Consejo Directivo del IMAS, en cumplimiento al acuerdo No. 153-03-2026, </w:t>
      </w:r>
      <w:r w:rsidRPr="009E064D">
        <w:rPr>
          <w:rFonts w:ascii="Arial" w:eastAsiaTheme="minorHAnsi" w:hAnsi="Arial" w:cs="Arial"/>
          <w:b/>
          <w:bCs/>
          <w:lang w:val="es-CR"/>
        </w:rPr>
        <w:t>s</w:t>
      </w:r>
      <w:r w:rsidRPr="009E064D">
        <w:rPr>
          <w:rFonts w:ascii="Arial" w:eastAsia="Arial" w:hAnsi="Arial" w:cs="Arial"/>
          <w:b/>
          <w:bCs/>
          <w:lang w:val="es-CR"/>
        </w:rPr>
        <w:t>egún oficio IMAS-DDS-0818-2026.</w:t>
      </w:r>
    </w:p>
    <w:p w14:paraId="068AE005" w14:textId="77777777" w:rsidR="002E57C5" w:rsidRPr="009E064D" w:rsidRDefault="002E57C5" w:rsidP="00D73E02">
      <w:pPr>
        <w:pStyle w:val="Prrafodelista"/>
        <w:widowControl w:val="0"/>
        <w:numPr>
          <w:ilvl w:val="0"/>
          <w:numId w:val="1"/>
        </w:numPr>
        <w:suppressAutoHyphens/>
        <w:contextualSpacing/>
        <w:jc w:val="both"/>
        <w:rPr>
          <w:rFonts w:ascii="Arial" w:eastAsia="Arial" w:hAnsi="Arial" w:cs="Arial"/>
          <w:b/>
          <w:bCs/>
          <w:lang w:val="es"/>
        </w:rPr>
      </w:pPr>
      <w:r w:rsidRPr="009E064D">
        <w:rPr>
          <w:rFonts w:ascii="Arial" w:eastAsia="Arial" w:hAnsi="Arial" w:cs="Arial"/>
          <w:b/>
          <w:bCs/>
          <w:lang w:val="es"/>
        </w:rPr>
        <w:t xml:space="preserve">ASUNTOS GERENCIA GENERAL </w:t>
      </w:r>
    </w:p>
    <w:p w14:paraId="18C0CC07" w14:textId="77777777" w:rsidR="002E57C5" w:rsidRPr="009E064D" w:rsidRDefault="002E57C5" w:rsidP="00D73E02">
      <w:pPr>
        <w:pStyle w:val="Prrafodelista"/>
        <w:widowControl w:val="0"/>
        <w:tabs>
          <w:tab w:val="left" w:pos="142"/>
          <w:tab w:val="left" w:pos="284"/>
          <w:tab w:val="left" w:pos="426"/>
          <w:tab w:val="left" w:pos="709"/>
          <w:tab w:val="left" w:pos="9214"/>
          <w:tab w:val="left" w:pos="10080"/>
        </w:tabs>
        <w:suppressAutoHyphens/>
        <w:ind w:left="0"/>
        <w:jc w:val="both"/>
        <w:rPr>
          <w:rFonts w:ascii="Arial" w:eastAsia="Arial" w:hAnsi="Arial" w:cs="Arial"/>
          <w:lang w:val="es"/>
        </w:rPr>
      </w:pPr>
    </w:p>
    <w:p w14:paraId="375FE277" w14:textId="77777777" w:rsidR="002E57C5" w:rsidRPr="009E064D" w:rsidRDefault="002E57C5" w:rsidP="00D73E02">
      <w:pPr>
        <w:pStyle w:val="Prrafodelista"/>
        <w:widowControl w:val="0"/>
        <w:numPr>
          <w:ilvl w:val="1"/>
          <w:numId w:val="1"/>
        </w:numPr>
        <w:tabs>
          <w:tab w:val="left" w:pos="142"/>
          <w:tab w:val="left" w:pos="284"/>
          <w:tab w:val="left" w:pos="426"/>
          <w:tab w:val="left" w:pos="709"/>
          <w:tab w:val="left" w:pos="9214"/>
          <w:tab w:val="left" w:pos="10080"/>
        </w:tabs>
        <w:suppressAutoHyphens/>
        <w:autoSpaceDE w:val="0"/>
        <w:autoSpaceDN w:val="0"/>
        <w:adjustRightInd w:val="0"/>
        <w:ind w:left="0" w:firstLine="0"/>
        <w:contextualSpacing/>
        <w:jc w:val="both"/>
        <w:rPr>
          <w:rFonts w:ascii="Arial" w:eastAsia="Arial" w:hAnsi="Arial" w:cs="Arial"/>
          <w:b/>
          <w:bCs/>
          <w:lang w:val="es"/>
        </w:rPr>
      </w:pPr>
      <w:r w:rsidRPr="009E064D">
        <w:rPr>
          <w:rFonts w:ascii="Arial" w:eastAsia="Arial" w:hAnsi="Arial" w:cs="Arial"/>
          <w:lang w:val="es"/>
        </w:rPr>
        <w:t>Análisis y eventual aprobación de la Modificación Presupuestaria General No. 03-2026 y Ajuste de Metas al POI 2026</w:t>
      </w:r>
      <w:r w:rsidRPr="009E064D">
        <w:rPr>
          <w:rFonts w:ascii="Arial" w:eastAsiaTheme="minorHAnsi" w:hAnsi="Arial" w:cs="Arial"/>
          <w:lang w:val="es-CR"/>
        </w:rPr>
        <w:t xml:space="preserve">, </w:t>
      </w:r>
      <w:r w:rsidRPr="009E064D">
        <w:rPr>
          <w:rFonts w:ascii="Arial" w:eastAsiaTheme="minorHAnsi" w:hAnsi="Arial" w:cs="Arial"/>
          <w:b/>
          <w:bCs/>
          <w:lang w:val="es-CR"/>
        </w:rPr>
        <w:t>s</w:t>
      </w:r>
      <w:r w:rsidRPr="009E064D">
        <w:rPr>
          <w:rFonts w:ascii="Arial" w:eastAsia="Arial" w:hAnsi="Arial" w:cs="Arial"/>
          <w:b/>
          <w:bCs/>
          <w:lang w:val="es-CR"/>
        </w:rPr>
        <w:t xml:space="preserve">egún oficio IMAS-GG-645-2026.  </w:t>
      </w:r>
    </w:p>
    <w:p w14:paraId="747FB25D" w14:textId="77777777" w:rsidR="002E57C5" w:rsidRPr="009E064D" w:rsidRDefault="002E57C5" w:rsidP="00D73E02">
      <w:pPr>
        <w:pStyle w:val="Prrafodelista"/>
        <w:widowControl w:val="0"/>
        <w:tabs>
          <w:tab w:val="left" w:pos="142"/>
          <w:tab w:val="left" w:pos="284"/>
          <w:tab w:val="left" w:pos="426"/>
          <w:tab w:val="left" w:pos="709"/>
          <w:tab w:val="left" w:pos="9214"/>
          <w:tab w:val="left" w:pos="10080"/>
        </w:tabs>
        <w:suppressAutoHyphens/>
        <w:autoSpaceDE w:val="0"/>
        <w:autoSpaceDN w:val="0"/>
        <w:adjustRightInd w:val="0"/>
        <w:ind w:left="0"/>
        <w:jc w:val="both"/>
        <w:rPr>
          <w:rFonts w:ascii="Arial" w:eastAsia="Arial" w:hAnsi="Arial" w:cs="Arial"/>
          <w:b/>
          <w:bCs/>
          <w:lang w:val="es"/>
        </w:rPr>
      </w:pPr>
    </w:p>
    <w:p w14:paraId="61EA9065" w14:textId="77777777" w:rsidR="002E57C5" w:rsidRPr="009E064D" w:rsidRDefault="002E57C5" w:rsidP="00D73E02">
      <w:pPr>
        <w:pStyle w:val="Prrafodelista"/>
        <w:widowControl w:val="0"/>
        <w:numPr>
          <w:ilvl w:val="0"/>
          <w:numId w:val="1"/>
        </w:numPr>
        <w:suppressAutoHyphens/>
        <w:contextualSpacing/>
        <w:jc w:val="both"/>
        <w:rPr>
          <w:rFonts w:ascii="Arial" w:eastAsia="Arial" w:hAnsi="Arial" w:cs="Arial"/>
          <w:b/>
          <w:bCs/>
          <w:lang w:val="es"/>
        </w:rPr>
      </w:pPr>
      <w:r w:rsidRPr="009E064D">
        <w:rPr>
          <w:rFonts w:ascii="Arial" w:eastAsia="Arial" w:hAnsi="Arial" w:cs="Arial"/>
          <w:b/>
          <w:bCs/>
          <w:lang w:val="es"/>
        </w:rPr>
        <w:t>ASUNTOS DIRECCIÓN SOPORTE ADMINISTRATIVO</w:t>
      </w:r>
    </w:p>
    <w:p w14:paraId="7EB26135" w14:textId="77777777" w:rsidR="002E57C5" w:rsidRPr="009E064D" w:rsidRDefault="002E57C5" w:rsidP="00D73E02">
      <w:pPr>
        <w:pStyle w:val="Prrafodelista"/>
        <w:widowControl w:val="0"/>
        <w:tabs>
          <w:tab w:val="left" w:pos="142"/>
          <w:tab w:val="left" w:pos="284"/>
          <w:tab w:val="left" w:pos="426"/>
          <w:tab w:val="left" w:pos="709"/>
          <w:tab w:val="left" w:pos="9214"/>
          <w:tab w:val="left" w:pos="10080"/>
        </w:tabs>
        <w:suppressAutoHyphens/>
        <w:ind w:left="0"/>
        <w:jc w:val="both"/>
        <w:rPr>
          <w:rFonts w:ascii="Arial" w:eastAsia="Arial" w:hAnsi="Arial" w:cs="Arial"/>
          <w:lang w:val="es"/>
        </w:rPr>
      </w:pPr>
    </w:p>
    <w:p w14:paraId="1C482B63" w14:textId="77777777" w:rsidR="002E57C5" w:rsidRPr="009E064D" w:rsidRDefault="002E57C5" w:rsidP="00D73E02">
      <w:pPr>
        <w:pStyle w:val="Prrafodelista"/>
        <w:widowControl w:val="0"/>
        <w:numPr>
          <w:ilvl w:val="1"/>
          <w:numId w:val="1"/>
        </w:numPr>
        <w:tabs>
          <w:tab w:val="left" w:pos="142"/>
          <w:tab w:val="left" w:pos="284"/>
          <w:tab w:val="left" w:pos="426"/>
          <w:tab w:val="left" w:pos="709"/>
          <w:tab w:val="left" w:pos="9214"/>
          <w:tab w:val="left" w:pos="10080"/>
        </w:tabs>
        <w:suppressAutoHyphens/>
        <w:autoSpaceDE w:val="0"/>
        <w:autoSpaceDN w:val="0"/>
        <w:adjustRightInd w:val="0"/>
        <w:ind w:left="0" w:firstLine="0"/>
        <w:contextualSpacing/>
        <w:jc w:val="both"/>
        <w:rPr>
          <w:rFonts w:ascii="Arial" w:eastAsia="Arial" w:hAnsi="Arial" w:cs="Arial"/>
          <w:lang w:val="es"/>
        </w:rPr>
      </w:pPr>
      <w:r w:rsidRPr="009E064D">
        <w:rPr>
          <w:rFonts w:ascii="Arial" w:eastAsia="Arial" w:hAnsi="Arial" w:cs="Arial"/>
          <w:lang w:val="es"/>
        </w:rPr>
        <w:t xml:space="preserve">Análisis y eventual aprobación del Informe de </w:t>
      </w:r>
      <w:r w:rsidRPr="009E064D">
        <w:rPr>
          <w:rFonts w:ascii="Arial" w:hAnsi="Arial" w:cs="Arial"/>
        </w:rPr>
        <w:t xml:space="preserve">revisión a los procesos de contrataciones mayores con la finalidad de lograr adjudicaciones que satisfagan las necesidades institucionales, en cumplimiento al acuerdo No. 255-10-2025, </w:t>
      </w:r>
      <w:r w:rsidRPr="009E064D">
        <w:rPr>
          <w:rFonts w:ascii="Arial" w:eastAsiaTheme="minorHAnsi" w:hAnsi="Arial" w:cs="Arial"/>
          <w:b/>
          <w:bCs/>
          <w:lang w:val="es-CR"/>
        </w:rPr>
        <w:t>s</w:t>
      </w:r>
      <w:r w:rsidRPr="009E064D">
        <w:rPr>
          <w:rFonts w:ascii="Arial" w:eastAsia="Arial" w:hAnsi="Arial" w:cs="Arial"/>
          <w:b/>
          <w:bCs/>
          <w:lang w:val="es-CR"/>
        </w:rPr>
        <w:t xml:space="preserve">egún oficio IMAS-DSA-0201- 2026. </w:t>
      </w:r>
    </w:p>
    <w:p w14:paraId="17B535A1" w14:textId="77777777" w:rsidR="002E57C5" w:rsidRPr="009E064D" w:rsidRDefault="002E57C5" w:rsidP="00D73E02">
      <w:pPr>
        <w:pStyle w:val="Prrafodelista"/>
        <w:widowControl w:val="0"/>
        <w:tabs>
          <w:tab w:val="left" w:pos="142"/>
          <w:tab w:val="left" w:pos="284"/>
          <w:tab w:val="left" w:pos="426"/>
          <w:tab w:val="left" w:pos="709"/>
          <w:tab w:val="left" w:pos="9214"/>
          <w:tab w:val="left" w:pos="10080"/>
        </w:tabs>
        <w:suppressAutoHyphens/>
        <w:autoSpaceDE w:val="0"/>
        <w:autoSpaceDN w:val="0"/>
        <w:adjustRightInd w:val="0"/>
        <w:ind w:left="0"/>
        <w:jc w:val="both"/>
        <w:rPr>
          <w:rFonts w:ascii="Arial" w:eastAsia="Arial" w:hAnsi="Arial" w:cs="Arial"/>
          <w:lang w:val="es"/>
        </w:rPr>
      </w:pPr>
      <w:r w:rsidRPr="009E064D">
        <w:rPr>
          <w:rFonts w:ascii="Arial" w:eastAsia="Arial" w:hAnsi="Arial" w:cs="Arial"/>
          <w:b/>
          <w:bCs/>
          <w:lang w:val="es-CR"/>
        </w:rPr>
        <w:t xml:space="preserve"> </w:t>
      </w:r>
    </w:p>
    <w:bookmarkEnd w:id="1"/>
    <w:p w14:paraId="1DD731F7" w14:textId="77777777" w:rsidR="002E57C5" w:rsidRPr="009E064D" w:rsidRDefault="002E57C5" w:rsidP="00D73E02">
      <w:pPr>
        <w:pStyle w:val="Prrafodelista"/>
        <w:widowControl w:val="0"/>
        <w:numPr>
          <w:ilvl w:val="0"/>
          <w:numId w:val="1"/>
        </w:numPr>
        <w:suppressAutoHyphens/>
        <w:contextualSpacing/>
        <w:jc w:val="both"/>
        <w:rPr>
          <w:rFonts w:ascii="Arial" w:eastAsia="Arial" w:hAnsi="Arial" w:cs="Arial"/>
          <w:b/>
          <w:bCs/>
          <w:lang w:val="es"/>
        </w:rPr>
      </w:pPr>
      <w:r w:rsidRPr="009E064D">
        <w:rPr>
          <w:rFonts w:ascii="Arial" w:eastAsia="Arial" w:hAnsi="Arial" w:cs="Arial"/>
          <w:b/>
          <w:bCs/>
          <w:lang w:val="es"/>
        </w:rPr>
        <w:t>ASUNTOS DIRECCIÓN DE DESARROLLO SOCIAL</w:t>
      </w:r>
    </w:p>
    <w:p w14:paraId="63A4875A" w14:textId="77777777" w:rsidR="002E57C5" w:rsidRPr="009E064D" w:rsidRDefault="002E57C5" w:rsidP="00D73E02">
      <w:pPr>
        <w:pStyle w:val="Prrafodelista"/>
        <w:widowControl w:val="0"/>
        <w:tabs>
          <w:tab w:val="left" w:pos="142"/>
          <w:tab w:val="left" w:pos="284"/>
          <w:tab w:val="left" w:pos="426"/>
          <w:tab w:val="left" w:pos="709"/>
          <w:tab w:val="left" w:pos="9214"/>
          <w:tab w:val="left" w:pos="10080"/>
        </w:tabs>
        <w:suppressAutoHyphens/>
        <w:autoSpaceDE w:val="0"/>
        <w:autoSpaceDN w:val="0"/>
        <w:adjustRightInd w:val="0"/>
        <w:ind w:left="0"/>
        <w:jc w:val="both"/>
        <w:rPr>
          <w:rFonts w:ascii="Arial" w:eastAsia="Arial" w:hAnsi="Arial" w:cs="Arial"/>
          <w:b/>
          <w:bCs/>
          <w:lang w:val="es"/>
        </w:rPr>
      </w:pPr>
    </w:p>
    <w:p w14:paraId="39E9717F" w14:textId="77777777" w:rsidR="002E57C5" w:rsidRPr="009E064D" w:rsidRDefault="002E57C5" w:rsidP="00D73E02">
      <w:pPr>
        <w:pStyle w:val="Prrafodelista"/>
        <w:widowControl w:val="0"/>
        <w:numPr>
          <w:ilvl w:val="1"/>
          <w:numId w:val="1"/>
        </w:numPr>
        <w:tabs>
          <w:tab w:val="left" w:pos="142"/>
          <w:tab w:val="left" w:pos="284"/>
          <w:tab w:val="left" w:pos="426"/>
          <w:tab w:val="left" w:pos="709"/>
          <w:tab w:val="left" w:pos="9214"/>
          <w:tab w:val="left" w:pos="10080"/>
        </w:tabs>
        <w:suppressAutoHyphens/>
        <w:autoSpaceDE w:val="0"/>
        <w:autoSpaceDN w:val="0"/>
        <w:adjustRightInd w:val="0"/>
        <w:ind w:left="0" w:firstLine="0"/>
        <w:contextualSpacing/>
        <w:jc w:val="both"/>
        <w:rPr>
          <w:rFonts w:ascii="Arial" w:eastAsia="Arial" w:hAnsi="Arial" w:cs="Arial"/>
          <w:b/>
          <w:bCs/>
          <w:lang w:val="es"/>
        </w:rPr>
      </w:pPr>
      <w:r w:rsidRPr="009E064D">
        <w:rPr>
          <w:rFonts w:ascii="Arial" w:eastAsia="Arial" w:hAnsi="Arial" w:cs="Arial"/>
          <w:lang w:val="es"/>
        </w:rPr>
        <w:t xml:space="preserve">Análisis y eventual aprobación para </w:t>
      </w:r>
      <w:r w:rsidRPr="009E064D">
        <w:rPr>
          <w:rFonts w:ascii="Arial" w:hAnsi="Arial" w:cs="Arial"/>
        </w:rPr>
        <w:t xml:space="preserve">declarar de interés social los acuerdos firmes del Consejo Directivo que se detallan en el siguiente listado: 103-03-2026, 104-03-2026, 105-03-2026, 106-03-2026, 107-03-2026 y 108-03-2026, </w:t>
      </w:r>
      <w:r w:rsidRPr="009E064D">
        <w:rPr>
          <w:rFonts w:ascii="Arial" w:eastAsia="Arial" w:hAnsi="Arial" w:cs="Arial"/>
          <w:b/>
          <w:bCs/>
          <w:lang w:val="es-CR"/>
        </w:rPr>
        <w:t xml:space="preserve">según oficio IMAS-DDS-0840-2026. </w:t>
      </w:r>
    </w:p>
    <w:p w14:paraId="4BB3DAE5" w14:textId="77777777" w:rsidR="002E57C5" w:rsidRPr="009E064D" w:rsidRDefault="002E57C5" w:rsidP="00D73E02">
      <w:pPr>
        <w:pStyle w:val="Prrafodelista"/>
        <w:widowControl w:val="0"/>
        <w:tabs>
          <w:tab w:val="left" w:pos="142"/>
          <w:tab w:val="left" w:pos="284"/>
          <w:tab w:val="left" w:pos="426"/>
          <w:tab w:val="left" w:pos="709"/>
          <w:tab w:val="left" w:pos="9214"/>
          <w:tab w:val="left" w:pos="10080"/>
        </w:tabs>
        <w:suppressAutoHyphens/>
        <w:autoSpaceDE w:val="0"/>
        <w:autoSpaceDN w:val="0"/>
        <w:adjustRightInd w:val="0"/>
        <w:ind w:left="0"/>
        <w:jc w:val="both"/>
        <w:rPr>
          <w:rFonts w:ascii="Arial" w:eastAsia="Arial" w:hAnsi="Arial" w:cs="Arial"/>
          <w:b/>
          <w:bCs/>
          <w:lang w:val="es"/>
        </w:rPr>
      </w:pPr>
    </w:p>
    <w:p w14:paraId="4DE16127" w14:textId="77777777" w:rsidR="002E57C5" w:rsidRPr="009E064D" w:rsidRDefault="002E57C5" w:rsidP="00D73E02">
      <w:pPr>
        <w:pStyle w:val="Prrafodelista"/>
        <w:widowControl w:val="0"/>
        <w:numPr>
          <w:ilvl w:val="1"/>
          <w:numId w:val="1"/>
        </w:numPr>
        <w:tabs>
          <w:tab w:val="left" w:pos="142"/>
          <w:tab w:val="left" w:pos="284"/>
          <w:tab w:val="left" w:pos="426"/>
          <w:tab w:val="left" w:pos="709"/>
          <w:tab w:val="left" w:pos="9214"/>
          <w:tab w:val="left" w:pos="10080"/>
        </w:tabs>
        <w:suppressAutoHyphens/>
        <w:autoSpaceDE w:val="0"/>
        <w:autoSpaceDN w:val="0"/>
        <w:adjustRightInd w:val="0"/>
        <w:ind w:left="0" w:firstLine="0"/>
        <w:contextualSpacing/>
        <w:jc w:val="both"/>
        <w:rPr>
          <w:rFonts w:ascii="Arial" w:eastAsia="Arial" w:hAnsi="Arial" w:cs="Arial"/>
          <w:b/>
          <w:bCs/>
          <w:lang w:val="es"/>
        </w:rPr>
      </w:pPr>
      <w:r w:rsidRPr="009E064D">
        <w:rPr>
          <w:rFonts w:ascii="Arial" w:hAnsi="Arial" w:cs="Arial"/>
        </w:rPr>
        <w:t xml:space="preserve">Análisis y </w:t>
      </w:r>
      <w:r w:rsidRPr="009E064D">
        <w:rPr>
          <w:rFonts w:ascii="Arial" w:eastAsia="Arial" w:hAnsi="Arial" w:cs="Arial"/>
        </w:rPr>
        <w:t xml:space="preserve">eventual aprobación de resoluciones, </w:t>
      </w:r>
      <w:r w:rsidRPr="009E064D">
        <w:rPr>
          <w:rFonts w:ascii="Arial" w:eastAsia="Arial" w:hAnsi="Arial" w:cs="Arial"/>
          <w:b/>
          <w:bCs/>
        </w:rPr>
        <w:t>según oficios IMAS-DDS-0841-2026:</w:t>
      </w:r>
    </w:p>
    <w:p w14:paraId="5A58E677" w14:textId="77777777" w:rsidR="002E57C5" w:rsidRPr="009E064D" w:rsidRDefault="002E57C5" w:rsidP="00D73E02">
      <w:pPr>
        <w:pStyle w:val="Prrafodelista"/>
        <w:rPr>
          <w:rFonts w:ascii="Arial" w:eastAsia="Arial" w:hAnsi="Arial" w:cs="Arial"/>
          <w:b/>
          <w:bCs/>
          <w:lang w:val="es"/>
        </w:rPr>
      </w:pPr>
    </w:p>
    <w:p w14:paraId="1F8E4025" w14:textId="77777777" w:rsidR="002E57C5" w:rsidRPr="009E064D" w:rsidRDefault="002E57C5" w:rsidP="00D73E02">
      <w:pPr>
        <w:pStyle w:val="Prrafodelista"/>
        <w:widowControl w:val="0"/>
        <w:numPr>
          <w:ilvl w:val="0"/>
          <w:numId w:val="2"/>
        </w:numPr>
        <w:suppressAutoHyphens/>
        <w:contextualSpacing/>
        <w:rPr>
          <w:rFonts w:ascii="Arial" w:hAnsi="Arial" w:cs="Arial"/>
          <w:b/>
          <w:bCs/>
          <w:u w:val="single"/>
        </w:rPr>
      </w:pPr>
      <w:proofErr w:type="spellStart"/>
      <w:r w:rsidRPr="009E064D">
        <w:rPr>
          <w:rFonts w:ascii="Arial" w:hAnsi="Arial" w:cs="Arial"/>
          <w:b/>
          <w:bCs/>
          <w:u w:val="single"/>
          <w:lang w:val="en-US" w:eastAsia="en-US"/>
        </w:rPr>
        <w:lastRenderedPageBreak/>
        <w:t>Segregación</w:t>
      </w:r>
      <w:proofErr w:type="spellEnd"/>
      <w:r w:rsidRPr="009E064D">
        <w:rPr>
          <w:rFonts w:ascii="Arial" w:hAnsi="Arial" w:cs="Arial"/>
          <w:b/>
          <w:bCs/>
          <w:u w:val="single"/>
          <w:lang w:val="en-US" w:eastAsia="en-US"/>
        </w:rPr>
        <w:t xml:space="preserve"> y </w:t>
      </w:r>
      <w:proofErr w:type="spellStart"/>
      <w:r w:rsidRPr="009E064D">
        <w:rPr>
          <w:rFonts w:ascii="Arial" w:hAnsi="Arial" w:cs="Arial"/>
          <w:b/>
          <w:bCs/>
          <w:u w:val="single"/>
          <w:lang w:val="en-US" w:eastAsia="en-US"/>
        </w:rPr>
        <w:t>donación</w:t>
      </w:r>
      <w:proofErr w:type="spellEnd"/>
      <w:r w:rsidRPr="009E064D">
        <w:rPr>
          <w:rFonts w:ascii="Arial" w:hAnsi="Arial" w:cs="Arial"/>
          <w:b/>
          <w:bCs/>
          <w:u w:val="single"/>
          <w:lang w:val="en-US" w:eastAsia="en-US"/>
        </w:rPr>
        <w:t>:</w:t>
      </w:r>
    </w:p>
    <w:p w14:paraId="2F3F87E9" w14:textId="77777777" w:rsidR="002E57C5" w:rsidRPr="009E064D" w:rsidRDefault="002E57C5" w:rsidP="00D73E02">
      <w:pPr>
        <w:widowControl w:val="0"/>
        <w:numPr>
          <w:ilvl w:val="0"/>
          <w:numId w:val="3"/>
        </w:numPr>
        <w:suppressAutoHyphens/>
        <w:jc w:val="both"/>
        <w:rPr>
          <w:rFonts w:ascii="Arial" w:hAnsi="Arial" w:cs="Arial"/>
          <w:sz w:val="24"/>
          <w:szCs w:val="24"/>
        </w:rPr>
      </w:pPr>
      <w:r w:rsidRPr="009E064D">
        <w:rPr>
          <w:rFonts w:ascii="Arial" w:hAnsi="Arial" w:cs="Arial"/>
          <w:sz w:val="24"/>
          <w:szCs w:val="24"/>
          <w:lang w:val="en-US"/>
        </w:rPr>
        <w:t xml:space="preserve">Plano </w:t>
      </w:r>
      <w:proofErr w:type="spellStart"/>
      <w:r w:rsidRPr="009E064D">
        <w:rPr>
          <w:rFonts w:ascii="Arial" w:hAnsi="Arial" w:cs="Arial"/>
          <w:sz w:val="24"/>
          <w:szCs w:val="24"/>
          <w:lang w:val="en-US"/>
        </w:rPr>
        <w:t>catastrado</w:t>
      </w:r>
      <w:proofErr w:type="spellEnd"/>
      <w:r w:rsidRPr="009E064D">
        <w:rPr>
          <w:rFonts w:ascii="Arial" w:hAnsi="Arial" w:cs="Arial"/>
          <w:sz w:val="24"/>
          <w:szCs w:val="24"/>
          <w:lang w:val="en-US"/>
        </w:rPr>
        <w:t xml:space="preserve"> No. 1-0154554-1993</w:t>
      </w:r>
    </w:p>
    <w:p w14:paraId="334DBF86" w14:textId="77777777" w:rsidR="002E57C5" w:rsidRPr="009E064D" w:rsidRDefault="002E57C5" w:rsidP="00D73E02">
      <w:pPr>
        <w:widowControl w:val="0"/>
        <w:numPr>
          <w:ilvl w:val="0"/>
          <w:numId w:val="3"/>
        </w:numPr>
        <w:suppressAutoHyphens/>
        <w:jc w:val="both"/>
        <w:rPr>
          <w:rFonts w:ascii="Arial" w:hAnsi="Arial" w:cs="Arial"/>
          <w:sz w:val="24"/>
          <w:szCs w:val="24"/>
        </w:rPr>
      </w:pPr>
      <w:r w:rsidRPr="009E064D">
        <w:rPr>
          <w:rFonts w:ascii="Arial" w:hAnsi="Arial" w:cs="Arial"/>
          <w:sz w:val="24"/>
          <w:szCs w:val="24"/>
          <w:lang w:val="en-US"/>
        </w:rPr>
        <w:t xml:space="preserve">Plano </w:t>
      </w:r>
      <w:proofErr w:type="spellStart"/>
      <w:r w:rsidRPr="009E064D">
        <w:rPr>
          <w:rFonts w:ascii="Arial" w:hAnsi="Arial" w:cs="Arial"/>
          <w:sz w:val="24"/>
          <w:szCs w:val="24"/>
          <w:lang w:val="en-US"/>
        </w:rPr>
        <w:t>catastrado</w:t>
      </w:r>
      <w:proofErr w:type="spellEnd"/>
      <w:r w:rsidRPr="009E064D">
        <w:rPr>
          <w:rFonts w:ascii="Arial" w:hAnsi="Arial" w:cs="Arial"/>
          <w:sz w:val="24"/>
          <w:szCs w:val="24"/>
          <w:lang w:val="en-US"/>
        </w:rPr>
        <w:t xml:space="preserve"> No. </w:t>
      </w:r>
      <w:r w:rsidRPr="009E064D">
        <w:rPr>
          <w:rFonts w:ascii="Arial" w:hAnsi="Arial" w:cs="Arial"/>
          <w:sz w:val="24"/>
          <w:szCs w:val="24"/>
        </w:rPr>
        <w:t>1-0218401-1994</w:t>
      </w:r>
    </w:p>
    <w:p w14:paraId="48B95544" w14:textId="77777777" w:rsidR="002E57C5" w:rsidRPr="009E064D" w:rsidRDefault="002E57C5" w:rsidP="00D73E02">
      <w:pPr>
        <w:widowControl w:val="0"/>
        <w:numPr>
          <w:ilvl w:val="0"/>
          <w:numId w:val="3"/>
        </w:numPr>
        <w:suppressAutoHyphens/>
        <w:jc w:val="both"/>
        <w:rPr>
          <w:rFonts w:ascii="Arial" w:hAnsi="Arial" w:cs="Arial"/>
          <w:sz w:val="24"/>
          <w:szCs w:val="24"/>
        </w:rPr>
      </w:pPr>
      <w:r w:rsidRPr="009E064D">
        <w:rPr>
          <w:rFonts w:ascii="Arial" w:hAnsi="Arial" w:cs="Arial"/>
          <w:sz w:val="24"/>
          <w:szCs w:val="24"/>
          <w:lang w:val="en-US"/>
        </w:rPr>
        <w:t xml:space="preserve">Plano </w:t>
      </w:r>
      <w:proofErr w:type="spellStart"/>
      <w:r w:rsidRPr="009E064D">
        <w:rPr>
          <w:rFonts w:ascii="Arial" w:hAnsi="Arial" w:cs="Arial"/>
          <w:sz w:val="24"/>
          <w:szCs w:val="24"/>
          <w:lang w:val="en-US"/>
        </w:rPr>
        <w:t>catastrado</w:t>
      </w:r>
      <w:proofErr w:type="spellEnd"/>
      <w:r w:rsidRPr="009E064D">
        <w:rPr>
          <w:rFonts w:ascii="Arial" w:hAnsi="Arial" w:cs="Arial"/>
          <w:sz w:val="24"/>
          <w:szCs w:val="24"/>
          <w:lang w:val="en-US"/>
        </w:rPr>
        <w:t xml:space="preserve"> No. </w:t>
      </w:r>
      <w:r w:rsidRPr="009E064D">
        <w:rPr>
          <w:rFonts w:ascii="Arial" w:hAnsi="Arial" w:cs="Arial"/>
          <w:sz w:val="24"/>
          <w:szCs w:val="24"/>
        </w:rPr>
        <w:t>1-0236657-1995</w:t>
      </w:r>
    </w:p>
    <w:p w14:paraId="0908E687" w14:textId="77777777" w:rsidR="002E57C5" w:rsidRPr="009E064D" w:rsidRDefault="002E57C5" w:rsidP="00D73E02">
      <w:pPr>
        <w:widowControl w:val="0"/>
        <w:numPr>
          <w:ilvl w:val="0"/>
          <w:numId w:val="3"/>
        </w:numPr>
        <w:suppressAutoHyphens/>
        <w:jc w:val="both"/>
        <w:rPr>
          <w:rFonts w:ascii="Arial" w:hAnsi="Arial" w:cs="Arial"/>
          <w:sz w:val="24"/>
          <w:szCs w:val="24"/>
        </w:rPr>
      </w:pPr>
      <w:r w:rsidRPr="009E064D">
        <w:rPr>
          <w:rFonts w:ascii="Arial" w:hAnsi="Arial" w:cs="Arial"/>
          <w:sz w:val="24"/>
          <w:szCs w:val="24"/>
          <w:lang w:val="en-US"/>
        </w:rPr>
        <w:t xml:space="preserve">Plano </w:t>
      </w:r>
      <w:proofErr w:type="spellStart"/>
      <w:r w:rsidRPr="009E064D">
        <w:rPr>
          <w:rFonts w:ascii="Arial" w:hAnsi="Arial" w:cs="Arial"/>
          <w:sz w:val="24"/>
          <w:szCs w:val="24"/>
          <w:lang w:val="en-US"/>
        </w:rPr>
        <w:t>catastrado</w:t>
      </w:r>
      <w:proofErr w:type="spellEnd"/>
      <w:r w:rsidRPr="009E064D">
        <w:rPr>
          <w:rFonts w:ascii="Arial" w:hAnsi="Arial" w:cs="Arial"/>
          <w:sz w:val="24"/>
          <w:szCs w:val="24"/>
          <w:lang w:val="en-US"/>
        </w:rPr>
        <w:t xml:space="preserve"> No. 3-0130262-1993</w:t>
      </w:r>
    </w:p>
    <w:p w14:paraId="35806DD5" w14:textId="77777777" w:rsidR="002E57C5" w:rsidRPr="009E064D" w:rsidRDefault="002E57C5" w:rsidP="00D73E02">
      <w:pPr>
        <w:widowControl w:val="0"/>
        <w:numPr>
          <w:ilvl w:val="0"/>
          <w:numId w:val="3"/>
        </w:numPr>
        <w:suppressAutoHyphens/>
        <w:jc w:val="both"/>
        <w:rPr>
          <w:rFonts w:ascii="Arial" w:hAnsi="Arial" w:cs="Arial"/>
          <w:sz w:val="24"/>
          <w:szCs w:val="24"/>
        </w:rPr>
      </w:pPr>
      <w:r w:rsidRPr="009E064D">
        <w:rPr>
          <w:rFonts w:ascii="Arial" w:hAnsi="Arial" w:cs="Arial"/>
          <w:sz w:val="24"/>
          <w:szCs w:val="24"/>
          <w:lang w:val="en-US"/>
        </w:rPr>
        <w:t xml:space="preserve">Plano </w:t>
      </w:r>
      <w:proofErr w:type="spellStart"/>
      <w:r w:rsidRPr="009E064D">
        <w:rPr>
          <w:rFonts w:ascii="Arial" w:hAnsi="Arial" w:cs="Arial"/>
          <w:sz w:val="24"/>
          <w:szCs w:val="24"/>
          <w:lang w:val="en-US"/>
        </w:rPr>
        <w:t>catastrado</w:t>
      </w:r>
      <w:proofErr w:type="spellEnd"/>
      <w:r w:rsidRPr="009E064D">
        <w:rPr>
          <w:rFonts w:ascii="Arial" w:hAnsi="Arial" w:cs="Arial"/>
          <w:sz w:val="24"/>
          <w:szCs w:val="24"/>
          <w:lang w:val="en-US"/>
        </w:rPr>
        <w:t xml:space="preserve"> No. 3-0400243-1980</w:t>
      </w:r>
    </w:p>
    <w:p w14:paraId="1B026557" w14:textId="77777777" w:rsidR="002E57C5" w:rsidRPr="009E064D" w:rsidRDefault="002E57C5" w:rsidP="00D73E02">
      <w:pPr>
        <w:widowControl w:val="0"/>
        <w:numPr>
          <w:ilvl w:val="0"/>
          <w:numId w:val="3"/>
        </w:numPr>
        <w:suppressAutoHyphens/>
        <w:jc w:val="both"/>
        <w:rPr>
          <w:rFonts w:ascii="Arial" w:hAnsi="Arial" w:cs="Arial"/>
          <w:sz w:val="24"/>
          <w:szCs w:val="24"/>
        </w:rPr>
      </w:pPr>
      <w:r w:rsidRPr="009E064D">
        <w:rPr>
          <w:rFonts w:ascii="Arial" w:hAnsi="Arial" w:cs="Arial"/>
          <w:sz w:val="24"/>
          <w:szCs w:val="24"/>
          <w:lang w:val="en-US"/>
        </w:rPr>
        <w:t xml:space="preserve">Plano </w:t>
      </w:r>
      <w:proofErr w:type="spellStart"/>
      <w:r w:rsidRPr="009E064D">
        <w:rPr>
          <w:rFonts w:ascii="Arial" w:hAnsi="Arial" w:cs="Arial"/>
          <w:sz w:val="24"/>
          <w:szCs w:val="24"/>
          <w:lang w:val="en-US"/>
        </w:rPr>
        <w:t>catastrado</w:t>
      </w:r>
      <w:proofErr w:type="spellEnd"/>
      <w:r w:rsidRPr="009E064D">
        <w:rPr>
          <w:rFonts w:ascii="Arial" w:hAnsi="Arial" w:cs="Arial"/>
          <w:sz w:val="24"/>
          <w:szCs w:val="24"/>
          <w:lang w:val="en-US"/>
        </w:rPr>
        <w:t xml:space="preserve"> No. 3-1806335-2015</w:t>
      </w:r>
    </w:p>
    <w:p w14:paraId="45F66FBB" w14:textId="77777777" w:rsidR="002E57C5" w:rsidRPr="009E064D" w:rsidRDefault="002E57C5" w:rsidP="00D73E02">
      <w:pPr>
        <w:pStyle w:val="Default"/>
        <w:widowControl w:val="0"/>
        <w:tabs>
          <w:tab w:val="left" w:pos="0"/>
          <w:tab w:val="left" w:pos="284"/>
          <w:tab w:val="left" w:pos="426"/>
          <w:tab w:val="left" w:pos="567"/>
          <w:tab w:val="left" w:pos="709"/>
          <w:tab w:val="left" w:pos="9214"/>
          <w:tab w:val="left" w:pos="10080"/>
        </w:tabs>
        <w:jc w:val="both"/>
        <w:rPr>
          <w:rFonts w:ascii="Arial" w:eastAsia="Arial" w:hAnsi="Arial" w:cs="Arial"/>
          <w:b/>
          <w:bCs/>
          <w:color w:val="auto"/>
        </w:rPr>
      </w:pPr>
    </w:p>
    <w:p w14:paraId="1A292A75" w14:textId="77777777" w:rsidR="002E57C5" w:rsidRPr="009E064D" w:rsidRDefault="002E57C5" w:rsidP="00D73E02">
      <w:pPr>
        <w:pStyle w:val="Default"/>
        <w:widowControl w:val="0"/>
        <w:numPr>
          <w:ilvl w:val="0"/>
          <w:numId w:val="1"/>
        </w:numPr>
        <w:tabs>
          <w:tab w:val="left" w:pos="0"/>
          <w:tab w:val="left" w:pos="284"/>
          <w:tab w:val="left" w:pos="426"/>
          <w:tab w:val="left" w:pos="567"/>
          <w:tab w:val="left" w:pos="709"/>
          <w:tab w:val="left" w:pos="9214"/>
          <w:tab w:val="left" w:pos="10080"/>
        </w:tabs>
        <w:suppressAutoHyphens/>
        <w:autoSpaceDE/>
        <w:autoSpaceDN/>
        <w:jc w:val="both"/>
        <w:rPr>
          <w:rFonts w:ascii="Arial" w:eastAsia="Arial" w:hAnsi="Arial" w:cs="Arial"/>
          <w:b/>
          <w:bCs/>
          <w:color w:val="auto"/>
        </w:rPr>
      </w:pPr>
      <w:r w:rsidRPr="009E064D">
        <w:rPr>
          <w:rFonts w:ascii="Arial" w:eastAsia="Arial" w:hAnsi="Arial" w:cs="Arial"/>
          <w:b/>
          <w:bCs/>
          <w:color w:val="auto"/>
        </w:rPr>
        <w:t>ASUNTOS DIRECTORAS Y SEÑORES DIRECTORES </w:t>
      </w:r>
    </w:p>
    <w:p w14:paraId="703C266D" w14:textId="77777777" w:rsidR="002E051E" w:rsidRPr="009E064D" w:rsidRDefault="002E051E" w:rsidP="00D73E02">
      <w:pPr>
        <w:widowControl w:val="0"/>
        <w:tabs>
          <w:tab w:val="left" w:pos="142"/>
          <w:tab w:val="left" w:pos="284"/>
          <w:tab w:val="left" w:pos="426"/>
          <w:tab w:val="left" w:pos="709"/>
          <w:tab w:val="left" w:pos="9214"/>
          <w:tab w:val="left" w:pos="10080"/>
        </w:tabs>
        <w:suppressAutoHyphens/>
        <w:contextualSpacing/>
        <w:jc w:val="both"/>
        <w:rPr>
          <w:rFonts w:ascii="Arial" w:eastAsia="Arial" w:hAnsi="Arial" w:cs="Arial"/>
          <w:sz w:val="24"/>
          <w:szCs w:val="24"/>
        </w:rPr>
      </w:pPr>
    </w:p>
    <w:p w14:paraId="35086785" w14:textId="7974316B" w:rsidR="008F4234" w:rsidRPr="009E064D" w:rsidRDefault="00E515D4" w:rsidP="00D73E02">
      <w:pPr>
        <w:widowControl w:val="0"/>
        <w:tabs>
          <w:tab w:val="left" w:pos="142"/>
          <w:tab w:val="left" w:pos="284"/>
          <w:tab w:val="left" w:pos="426"/>
          <w:tab w:val="left" w:pos="709"/>
          <w:tab w:val="left" w:pos="9214"/>
          <w:tab w:val="left" w:pos="10080"/>
        </w:tabs>
        <w:suppressAutoHyphens/>
        <w:contextualSpacing/>
        <w:jc w:val="both"/>
        <w:rPr>
          <w:rFonts w:ascii="Arial" w:eastAsia="Segoe UI" w:hAnsi="Arial" w:cs="Arial"/>
          <w:sz w:val="24"/>
          <w:szCs w:val="24"/>
        </w:rPr>
      </w:pPr>
      <w:r w:rsidRPr="009E064D">
        <w:rPr>
          <w:rFonts w:ascii="Arial" w:hAnsi="Arial" w:cs="Arial"/>
          <w:b/>
          <w:bCs/>
          <w:sz w:val="24"/>
          <w:szCs w:val="24"/>
        </w:rPr>
        <w:t>Yorleni León</w:t>
      </w:r>
      <w:r w:rsidR="00EA1507" w:rsidRPr="009E064D">
        <w:rPr>
          <w:rFonts w:ascii="Arial" w:hAnsi="Arial" w:cs="Arial"/>
          <w:b/>
          <w:bCs/>
          <w:sz w:val="24"/>
          <w:szCs w:val="24"/>
        </w:rPr>
        <w:t>:</w:t>
      </w:r>
      <w:r w:rsidR="00EA1507" w:rsidRPr="009E064D">
        <w:rPr>
          <w:rFonts w:ascii="Arial" w:hAnsi="Arial" w:cs="Arial"/>
          <w:sz w:val="24"/>
          <w:szCs w:val="24"/>
        </w:rPr>
        <w:t xml:space="preserve"> </w:t>
      </w:r>
      <w:r w:rsidR="008F4234" w:rsidRPr="009E064D">
        <w:rPr>
          <w:rFonts w:ascii="Arial" w:hAnsi="Arial" w:cs="Arial"/>
          <w:sz w:val="24"/>
          <w:szCs w:val="24"/>
        </w:rPr>
        <w:t>Si están de acuerdo con la agenta propuesta</w:t>
      </w:r>
      <w:r w:rsidR="0030519F" w:rsidRPr="009E064D">
        <w:rPr>
          <w:rFonts w:ascii="Arial" w:hAnsi="Arial" w:cs="Arial"/>
          <w:sz w:val="24"/>
          <w:szCs w:val="24"/>
        </w:rPr>
        <w:t>,</w:t>
      </w:r>
      <w:r w:rsidR="00F637CD" w:rsidRPr="009E064D">
        <w:rPr>
          <w:rFonts w:ascii="Arial" w:hAnsi="Arial" w:cs="Arial"/>
          <w:sz w:val="24"/>
          <w:szCs w:val="24"/>
        </w:rPr>
        <w:t xml:space="preserve"> y </w:t>
      </w:r>
      <w:r w:rsidR="00DA3938" w:rsidRPr="009E064D">
        <w:rPr>
          <w:rFonts w:ascii="Arial" w:hAnsi="Arial" w:cs="Arial"/>
          <w:sz w:val="24"/>
          <w:szCs w:val="24"/>
        </w:rPr>
        <w:t xml:space="preserve">dejar autorizado la participación de ingreso </w:t>
      </w:r>
      <w:r w:rsidR="004B4E3A" w:rsidRPr="009E064D">
        <w:rPr>
          <w:rFonts w:ascii="Arial" w:hAnsi="Arial" w:cs="Arial"/>
          <w:sz w:val="24"/>
          <w:szCs w:val="24"/>
        </w:rPr>
        <w:t xml:space="preserve">de las compañeras y compañeros en la presentación de algunos puntos de </w:t>
      </w:r>
      <w:r w:rsidR="004E5D85" w:rsidRPr="009E064D">
        <w:rPr>
          <w:rFonts w:ascii="Arial" w:hAnsi="Arial" w:cs="Arial"/>
          <w:sz w:val="24"/>
          <w:szCs w:val="24"/>
        </w:rPr>
        <w:t>agenda, levantamos</w:t>
      </w:r>
      <w:r w:rsidR="0030519F" w:rsidRPr="009E064D">
        <w:rPr>
          <w:rFonts w:ascii="Arial" w:eastAsia="Segoe UI" w:hAnsi="Arial" w:cs="Arial"/>
          <w:sz w:val="24"/>
          <w:szCs w:val="24"/>
        </w:rPr>
        <w:t xml:space="preserve"> la mano entonces.</w:t>
      </w:r>
    </w:p>
    <w:p w14:paraId="6DA13104" w14:textId="77777777" w:rsidR="004E5D85" w:rsidRPr="009E064D" w:rsidRDefault="004E5D85" w:rsidP="00D73E02">
      <w:pPr>
        <w:widowControl w:val="0"/>
        <w:tabs>
          <w:tab w:val="left" w:pos="142"/>
          <w:tab w:val="left" w:pos="284"/>
          <w:tab w:val="left" w:pos="426"/>
          <w:tab w:val="left" w:pos="709"/>
          <w:tab w:val="left" w:pos="9214"/>
          <w:tab w:val="left" w:pos="10080"/>
        </w:tabs>
        <w:suppressAutoHyphens/>
        <w:contextualSpacing/>
        <w:jc w:val="both"/>
        <w:rPr>
          <w:rFonts w:ascii="Arial" w:eastAsia="Segoe UI" w:hAnsi="Arial" w:cs="Arial"/>
          <w:sz w:val="24"/>
          <w:szCs w:val="24"/>
        </w:rPr>
      </w:pPr>
    </w:p>
    <w:p w14:paraId="181E860E" w14:textId="2A57E95D" w:rsidR="004E5D85" w:rsidRPr="009E064D" w:rsidRDefault="004E5D85" w:rsidP="00D73E02">
      <w:pPr>
        <w:widowControl w:val="0"/>
        <w:tabs>
          <w:tab w:val="left" w:pos="142"/>
          <w:tab w:val="left" w:pos="284"/>
          <w:tab w:val="left" w:pos="426"/>
          <w:tab w:val="left" w:pos="709"/>
          <w:tab w:val="left" w:pos="9214"/>
          <w:tab w:val="left" w:pos="10080"/>
        </w:tabs>
        <w:suppressAutoHyphens/>
        <w:contextualSpacing/>
        <w:jc w:val="both"/>
        <w:rPr>
          <w:rFonts w:ascii="Arial" w:eastAsia="Segoe UI" w:hAnsi="Arial" w:cs="Arial"/>
          <w:sz w:val="24"/>
          <w:szCs w:val="24"/>
        </w:rPr>
      </w:pPr>
      <w:r w:rsidRPr="009E064D">
        <w:rPr>
          <w:rFonts w:ascii="Arial" w:eastAsia="Segoe UI" w:hAnsi="Arial" w:cs="Arial"/>
          <w:sz w:val="24"/>
          <w:szCs w:val="24"/>
        </w:rPr>
        <w:t xml:space="preserve">Antes le doy la palabra a don Jafeth, adelante. </w:t>
      </w:r>
    </w:p>
    <w:p w14:paraId="68CC984C" w14:textId="77777777" w:rsidR="004E5D85" w:rsidRPr="009E064D" w:rsidRDefault="004E5D85" w:rsidP="00D73E02">
      <w:pPr>
        <w:widowControl w:val="0"/>
        <w:tabs>
          <w:tab w:val="left" w:pos="142"/>
          <w:tab w:val="left" w:pos="284"/>
          <w:tab w:val="left" w:pos="426"/>
          <w:tab w:val="left" w:pos="709"/>
          <w:tab w:val="left" w:pos="9214"/>
          <w:tab w:val="left" w:pos="10080"/>
        </w:tabs>
        <w:suppressAutoHyphens/>
        <w:contextualSpacing/>
        <w:jc w:val="both"/>
        <w:rPr>
          <w:rFonts w:ascii="Arial" w:eastAsia="Segoe UI" w:hAnsi="Arial" w:cs="Arial"/>
          <w:sz w:val="24"/>
          <w:szCs w:val="24"/>
        </w:rPr>
      </w:pPr>
    </w:p>
    <w:p w14:paraId="4CBDE171" w14:textId="404FE337" w:rsidR="004E5D85" w:rsidRPr="009E064D" w:rsidRDefault="006B1337" w:rsidP="00D73E02">
      <w:pPr>
        <w:widowControl w:val="0"/>
        <w:tabs>
          <w:tab w:val="left" w:pos="142"/>
          <w:tab w:val="left" w:pos="284"/>
          <w:tab w:val="left" w:pos="426"/>
          <w:tab w:val="left" w:pos="709"/>
          <w:tab w:val="left" w:pos="9214"/>
          <w:tab w:val="left" w:pos="10080"/>
        </w:tabs>
        <w:suppressAutoHyphens/>
        <w:contextualSpacing/>
        <w:jc w:val="both"/>
        <w:rPr>
          <w:rFonts w:ascii="Arial" w:eastAsia="Segoe UI" w:hAnsi="Arial" w:cs="Arial"/>
          <w:sz w:val="24"/>
          <w:szCs w:val="24"/>
        </w:rPr>
      </w:pPr>
      <w:r w:rsidRPr="009E064D">
        <w:rPr>
          <w:rFonts w:ascii="Arial" w:eastAsia="Segoe UI" w:hAnsi="Arial" w:cs="Arial"/>
          <w:b/>
          <w:bCs/>
          <w:sz w:val="24"/>
          <w:szCs w:val="24"/>
        </w:rPr>
        <w:t xml:space="preserve">Jafeth Soto: </w:t>
      </w:r>
      <w:r w:rsidR="0027042B" w:rsidRPr="009E064D">
        <w:rPr>
          <w:rFonts w:ascii="Arial" w:eastAsia="Segoe UI" w:hAnsi="Arial" w:cs="Arial"/>
          <w:sz w:val="24"/>
          <w:szCs w:val="24"/>
        </w:rPr>
        <w:t>Gracias Doña Yorleni, para que se incluya la autorización de ingreso en el punto 6.1</w:t>
      </w:r>
      <w:r w:rsidR="007A55AF" w:rsidRPr="009E064D">
        <w:rPr>
          <w:rFonts w:ascii="Arial" w:eastAsia="Segoe UI" w:hAnsi="Arial" w:cs="Arial"/>
          <w:sz w:val="24"/>
          <w:szCs w:val="24"/>
        </w:rPr>
        <w:t>, de las siguientes personas: Silvia Morales y Alexander Porras. Además, en el punto 7.1</w:t>
      </w:r>
      <w:r w:rsidR="00000FAF" w:rsidRPr="009E064D">
        <w:rPr>
          <w:rFonts w:ascii="Arial" w:eastAsia="Segoe UI" w:hAnsi="Arial" w:cs="Arial"/>
          <w:sz w:val="24"/>
          <w:szCs w:val="24"/>
        </w:rPr>
        <w:t xml:space="preserve">, a la Sra. Silvia Morales y Sra. </w:t>
      </w:r>
      <w:proofErr w:type="spellStart"/>
      <w:r w:rsidR="004F77B2" w:rsidRPr="009E064D">
        <w:rPr>
          <w:rFonts w:ascii="Arial" w:eastAsia="Segoe UI" w:hAnsi="Arial" w:cs="Arial"/>
          <w:sz w:val="24"/>
          <w:szCs w:val="24"/>
        </w:rPr>
        <w:t>Ivannia</w:t>
      </w:r>
      <w:proofErr w:type="spellEnd"/>
      <w:r w:rsidR="004F77B2" w:rsidRPr="009E064D">
        <w:rPr>
          <w:rFonts w:ascii="Arial" w:eastAsia="Segoe UI" w:hAnsi="Arial" w:cs="Arial"/>
          <w:sz w:val="24"/>
          <w:szCs w:val="24"/>
        </w:rPr>
        <w:t xml:space="preserve"> Catherina Rodríguez.</w:t>
      </w:r>
    </w:p>
    <w:p w14:paraId="668D829E" w14:textId="77777777" w:rsidR="004F77B2" w:rsidRPr="009E064D" w:rsidRDefault="004F77B2" w:rsidP="00D73E02">
      <w:pPr>
        <w:widowControl w:val="0"/>
        <w:tabs>
          <w:tab w:val="left" w:pos="142"/>
          <w:tab w:val="left" w:pos="284"/>
          <w:tab w:val="left" w:pos="426"/>
          <w:tab w:val="left" w:pos="709"/>
          <w:tab w:val="left" w:pos="9214"/>
          <w:tab w:val="left" w:pos="10080"/>
        </w:tabs>
        <w:suppressAutoHyphens/>
        <w:contextualSpacing/>
        <w:jc w:val="both"/>
        <w:rPr>
          <w:rFonts w:ascii="Arial" w:eastAsia="Segoe UI" w:hAnsi="Arial" w:cs="Arial"/>
          <w:sz w:val="24"/>
          <w:szCs w:val="24"/>
        </w:rPr>
      </w:pPr>
    </w:p>
    <w:p w14:paraId="63F21F5C" w14:textId="6411A0C9" w:rsidR="004F77B2" w:rsidRPr="009E064D" w:rsidRDefault="004F77B2" w:rsidP="00D73E02">
      <w:pPr>
        <w:widowControl w:val="0"/>
        <w:tabs>
          <w:tab w:val="left" w:pos="142"/>
          <w:tab w:val="left" w:pos="284"/>
          <w:tab w:val="left" w:pos="426"/>
          <w:tab w:val="left" w:pos="709"/>
          <w:tab w:val="left" w:pos="9214"/>
          <w:tab w:val="left" w:pos="10080"/>
        </w:tabs>
        <w:suppressAutoHyphens/>
        <w:contextualSpacing/>
        <w:jc w:val="both"/>
        <w:rPr>
          <w:rFonts w:ascii="Arial" w:eastAsia="Segoe UI" w:hAnsi="Arial" w:cs="Arial"/>
          <w:sz w:val="24"/>
          <w:szCs w:val="24"/>
        </w:rPr>
      </w:pPr>
      <w:r w:rsidRPr="009E064D">
        <w:rPr>
          <w:rFonts w:ascii="Arial" w:eastAsia="Segoe UI" w:hAnsi="Arial" w:cs="Arial"/>
          <w:b/>
          <w:bCs/>
          <w:sz w:val="24"/>
          <w:szCs w:val="24"/>
        </w:rPr>
        <w:t xml:space="preserve">Yorleni León: </w:t>
      </w:r>
      <w:r w:rsidRPr="009E064D">
        <w:rPr>
          <w:rFonts w:ascii="Arial" w:eastAsia="Segoe UI" w:hAnsi="Arial" w:cs="Arial"/>
          <w:sz w:val="24"/>
          <w:szCs w:val="24"/>
        </w:rPr>
        <w:t>Doña Catherina si está</w:t>
      </w:r>
      <w:r w:rsidR="002C1F4E" w:rsidRPr="009E064D">
        <w:rPr>
          <w:rFonts w:ascii="Arial" w:eastAsia="Segoe UI" w:hAnsi="Arial" w:cs="Arial"/>
          <w:sz w:val="24"/>
          <w:szCs w:val="24"/>
        </w:rPr>
        <w:t xml:space="preserve">. </w:t>
      </w:r>
    </w:p>
    <w:p w14:paraId="78F0BBB5" w14:textId="0D3E8D93" w:rsidR="00B7526A" w:rsidRPr="009E064D" w:rsidRDefault="00B7526A" w:rsidP="00D73E02">
      <w:pPr>
        <w:widowControl w:val="0"/>
        <w:tabs>
          <w:tab w:val="left" w:pos="142"/>
          <w:tab w:val="left" w:pos="284"/>
          <w:tab w:val="left" w:pos="426"/>
          <w:tab w:val="left" w:pos="709"/>
          <w:tab w:val="left" w:pos="9214"/>
          <w:tab w:val="left" w:pos="10080"/>
        </w:tabs>
        <w:suppressAutoHyphens/>
        <w:contextualSpacing/>
        <w:jc w:val="both"/>
        <w:rPr>
          <w:rFonts w:ascii="Arial" w:eastAsia="Segoe UI" w:hAnsi="Arial" w:cs="Arial"/>
          <w:sz w:val="24"/>
          <w:szCs w:val="24"/>
        </w:rPr>
      </w:pPr>
      <w:r w:rsidRPr="009E064D">
        <w:rPr>
          <w:rFonts w:ascii="Arial" w:eastAsia="Segoe UI" w:hAnsi="Arial" w:cs="Arial"/>
          <w:b/>
          <w:bCs/>
          <w:sz w:val="24"/>
          <w:szCs w:val="24"/>
        </w:rPr>
        <w:t xml:space="preserve">Luis Felipe Barrantes: </w:t>
      </w:r>
      <w:r w:rsidRPr="009E064D">
        <w:rPr>
          <w:rFonts w:ascii="Arial" w:eastAsia="Segoe UI" w:hAnsi="Arial" w:cs="Arial"/>
          <w:sz w:val="24"/>
          <w:szCs w:val="24"/>
        </w:rPr>
        <w:t>Perdón, Doña Yorleni, para que también incluya e</w:t>
      </w:r>
      <w:r w:rsidR="00365358" w:rsidRPr="009E064D">
        <w:rPr>
          <w:rFonts w:ascii="Arial" w:eastAsia="Segoe UI" w:hAnsi="Arial" w:cs="Arial"/>
          <w:sz w:val="24"/>
          <w:szCs w:val="24"/>
        </w:rPr>
        <w:t>l ingreso de la Sra. Karla Pérez, en el punto 5.1.</w:t>
      </w:r>
    </w:p>
    <w:p w14:paraId="638A0855" w14:textId="77777777" w:rsidR="00365358" w:rsidRPr="009E064D" w:rsidRDefault="00365358" w:rsidP="00D73E02">
      <w:pPr>
        <w:widowControl w:val="0"/>
        <w:tabs>
          <w:tab w:val="left" w:pos="142"/>
          <w:tab w:val="left" w:pos="284"/>
          <w:tab w:val="left" w:pos="426"/>
          <w:tab w:val="left" w:pos="709"/>
          <w:tab w:val="left" w:pos="9214"/>
          <w:tab w:val="left" w:pos="10080"/>
        </w:tabs>
        <w:suppressAutoHyphens/>
        <w:contextualSpacing/>
        <w:jc w:val="both"/>
        <w:rPr>
          <w:rFonts w:ascii="Arial" w:eastAsia="Segoe UI" w:hAnsi="Arial" w:cs="Arial"/>
          <w:sz w:val="24"/>
          <w:szCs w:val="24"/>
        </w:rPr>
      </w:pPr>
    </w:p>
    <w:p w14:paraId="4BF3D17C" w14:textId="38EBC3C1" w:rsidR="00365358" w:rsidRPr="009E064D" w:rsidRDefault="00365358" w:rsidP="00D73E02">
      <w:pPr>
        <w:widowControl w:val="0"/>
        <w:tabs>
          <w:tab w:val="left" w:pos="142"/>
          <w:tab w:val="left" w:pos="284"/>
          <w:tab w:val="left" w:pos="426"/>
          <w:tab w:val="left" w:pos="709"/>
          <w:tab w:val="left" w:pos="9214"/>
          <w:tab w:val="left" w:pos="10080"/>
        </w:tabs>
        <w:suppressAutoHyphens/>
        <w:contextualSpacing/>
        <w:jc w:val="both"/>
        <w:rPr>
          <w:rFonts w:ascii="Arial" w:eastAsia="Segoe UI" w:hAnsi="Arial" w:cs="Arial"/>
          <w:sz w:val="24"/>
          <w:szCs w:val="24"/>
        </w:rPr>
      </w:pPr>
      <w:r w:rsidRPr="009E064D">
        <w:rPr>
          <w:rFonts w:ascii="Arial" w:eastAsia="Segoe UI" w:hAnsi="Arial" w:cs="Arial"/>
          <w:b/>
          <w:bCs/>
          <w:sz w:val="24"/>
          <w:szCs w:val="24"/>
        </w:rPr>
        <w:t xml:space="preserve">Yorleni León: </w:t>
      </w:r>
      <w:r w:rsidRPr="009E064D">
        <w:rPr>
          <w:rFonts w:ascii="Arial" w:eastAsia="Segoe UI" w:hAnsi="Arial" w:cs="Arial"/>
          <w:sz w:val="24"/>
          <w:szCs w:val="24"/>
        </w:rPr>
        <w:t xml:space="preserve">Si están con el orden del día, y con la autorización de las personas funcionarias </w:t>
      </w:r>
      <w:r w:rsidR="005E38E4" w:rsidRPr="009E064D">
        <w:rPr>
          <w:rFonts w:ascii="Arial" w:eastAsia="Segoe UI" w:hAnsi="Arial" w:cs="Arial"/>
          <w:sz w:val="24"/>
          <w:szCs w:val="24"/>
        </w:rPr>
        <w:t xml:space="preserve">mencionados, solicito por favor levantar la mano. </w:t>
      </w:r>
    </w:p>
    <w:p w14:paraId="5988FFB5" w14:textId="77777777" w:rsidR="0030519F" w:rsidRPr="009E064D" w:rsidRDefault="0030519F" w:rsidP="00D73E02">
      <w:pPr>
        <w:widowControl w:val="0"/>
        <w:tabs>
          <w:tab w:val="left" w:pos="142"/>
          <w:tab w:val="left" w:pos="284"/>
          <w:tab w:val="left" w:pos="426"/>
          <w:tab w:val="left" w:pos="709"/>
          <w:tab w:val="left" w:pos="9214"/>
          <w:tab w:val="left" w:pos="10080"/>
        </w:tabs>
        <w:suppressAutoHyphens/>
        <w:contextualSpacing/>
        <w:jc w:val="both"/>
        <w:rPr>
          <w:rFonts w:ascii="Arial" w:eastAsia="Segoe UI" w:hAnsi="Arial" w:cs="Arial"/>
          <w:sz w:val="24"/>
          <w:szCs w:val="24"/>
        </w:rPr>
      </w:pPr>
    </w:p>
    <w:p w14:paraId="7F51747F" w14:textId="564E7682" w:rsidR="0030519F" w:rsidRPr="009E064D" w:rsidRDefault="0030519F" w:rsidP="00D73E02">
      <w:pPr>
        <w:jc w:val="both"/>
        <w:rPr>
          <w:rFonts w:ascii="Arial" w:hAnsi="Arial" w:cs="Arial"/>
          <w:sz w:val="24"/>
          <w:szCs w:val="24"/>
        </w:rPr>
      </w:pPr>
      <w:r w:rsidRPr="009E064D">
        <w:rPr>
          <w:rFonts w:ascii="Arial" w:hAnsi="Arial" w:cs="Arial"/>
          <w:sz w:val="24"/>
          <w:szCs w:val="24"/>
        </w:rPr>
        <w:t xml:space="preserve">Las </w:t>
      </w:r>
      <w:proofErr w:type="gramStart"/>
      <w:r w:rsidRPr="009E064D">
        <w:rPr>
          <w:rFonts w:ascii="Arial" w:hAnsi="Arial" w:cs="Arial"/>
          <w:sz w:val="24"/>
          <w:szCs w:val="24"/>
        </w:rPr>
        <w:t>señoras directoras y señores directores</w:t>
      </w:r>
      <w:proofErr w:type="gramEnd"/>
      <w:r w:rsidRPr="009E064D">
        <w:rPr>
          <w:rFonts w:ascii="Arial" w:hAnsi="Arial" w:cs="Arial"/>
          <w:sz w:val="24"/>
          <w:szCs w:val="24"/>
        </w:rPr>
        <w:t>:</w:t>
      </w:r>
      <w:r w:rsidR="00EA1507" w:rsidRPr="009E064D">
        <w:rPr>
          <w:rFonts w:ascii="Arial" w:hAnsi="Arial" w:cs="Arial"/>
          <w:sz w:val="24"/>
          <w:szCs w:val="24"/>
        </w:rPr>
        <w:t xml:space="preserve"> </w:t>
      </w:r>
      <w:r w:rsidR="00E515D4" w:rsidRPr="009E064D">
        <w:rPr>
          <w:rFonts w:ascii="Arial" w:hAnsi="Arial" w:cs="Arial"/>
          <w:sz w:val="24"/>
          <w:szCs w:val="24"/>
        </w:rPr>
        <w:t xml:space="preserve">Sra. Yorleni León Marchena, </w:t>
      </w:r>
      <w:proofErr w:type="gramStart"/>
      <w:r w:rsidR="00E515D4" w:rsidRPr="009E064D">
        <w:rPr>
          <w:rFonts w:ascii="Arial" w:hAnsi="Arial" w:cs="Arial"/>
          <w:sz w:val="24"/>
          <w:szCs w:val="24"/>
        </w:rPr>
        <w:t>Presidenta</w:t>
      </w:r>
      <w:proofErr w:type="gramEnd"/>
      <w:r w:rsidR="00E515D4" w:rsidRPr="009E064D">
        <w:rPr>
          <w:rFonts w:ascii="Arial" w:hAnsi="Arial" w:cs="Arial"/>
          <w:sz w:val="24"/>
          <w:szCs w:val="24"/>
        </w:rPr>
        <w:t xml:space="preserve">, </w:t>
      </w:r>
      <w:r w:rsidR="00E9317B" w:rsidRPr="009E064D">
        <w:rPr>
          <w:rFonts w:ascii="Arial" w:hAnsi="Arial" w:cs="Arial"/>
          <w:sz w:val="24"/>
          <w:szCs w:val="24"/>
        </w:rPr>
        <w:t xml:space="preserve">Sra. Ilianna Espinoza Mora, </w:t>
      </w:r>
      <w:proofErr w:type="gramStart"/>
      <w:r w:rsidR="00E9317B" w:rsidRPr="009E064D">
        <w:rPr>
          <w:rFonts w:ascii="Arial" w:hAnsi="Arial" w:cs="Arial"/>
          <w:sz w:val="24"/>
          <w:szCs w:val="24"/>
        </w:rPr>
        <w:t>Vicepresidenta</w:t>
      </w:r>
      <w:proofErr w:type="gramEnd"/>
      <w:r w:rsidR="00E9317B" w:rsidRPr="009E064D">
        <w:rPr>
          <w:rFonts w:ascii="Arial" w:hAnsi="Arial" w:cs="Arial"/>
          <w:sz w:val="24"/>
          <w:szCs w:val="24"/>
        </w:rPr>
        <w:t xml:space="preserve">, Sra. </w:t>
      </w:r>
      <w:r w:rsidR="00E9317B" w:rsidRPr="009E064D">
        <w:rPr>
          <w:rFonts w:ascii="Arial" w:eastAsia="Segoe UI" w:hAnsi="Arial" w:cs="Arial"/>
          <w:sz w:val="24"/>
          <w:szCs w:val="24"/>
        </w:rPr>
        <w:t>Alexandra Umaña Espinoza</w:t>
      </w:r>
      <w:r w:rsidR="00E9317B" w:rsidRPr="009E064D">
        <w:rPr>
          <w:rFonts w:ascii="Arial" w:hAnsi="Arial" w:cs="Arial"/>
          <w:sz w:val="24"/>
          <w:szCs w:val="24"/>
        </w:rPr>
        <w:t xml:space="preserve">, </w:t>
      </w:r>
      <w:proofErr w:type="gramStart"/>
      <w:r w:rsidR="00E9317B" w:rsidRPr="009E064D">
        <w:rPr>
          <w:rFonts w:ascii="Arial" w:hAnsi="Arial" w:cs="Arial"/>
          <w:sz w:val="24"/>
          <w:szCs w:val="24"/>
        </w:rPr>
        <w:t>Directora</w:t>
      </w:r>
      <w:proofErr w:type="gramEnd"/>
      <w:r w:rsidR="00E9317B" w:rsidRPr="009E064D">
        <w:rPr>
          <w:rFonts w:ascii="Arial" w:hAnsi="Arial" w:cs="Arial"/>
          <w:sz w:val="24"/>
          <w:szCs w:val="24"/>
        </w:rPr>
        <w:t xml:space="preserve">, Sra. Floribel Méndez Fonseca, </w:t>
      </w:r>
      <w:proofErr w:type="gramStart"/>
      <w:r w:rsidR="00E9317B" w:rsidRPr="009E064D">
        <w:rPr>
          <w:rFonts w:ascii="Arial" w:hAnsi="Arial" w:cs="Arial"/>
          <w:sz w:val="24"/>
          <w:szCs w:val="24"/>
        </w:rPr>
        <w:t>Directora</w:t>
      </w:r>
      <w:proofErr w:type="gramEnd"/>
      <w:r w:rsidR="00E9317B" w:rsidRPr="009E064D">
        <w:rPr>
          <w:rFonts w:ascii="Arial" w:hAnsi="Arial" w:cs="Arial"/>
          <w:sz w:val="24"/>
          <w:szCs w:val="24"/>
        </w:rPr>
        <w:t xml:space="preserve">, Sr. Jorge Loría Núñez, </w:t>
      </w:r>
      <w:proofErr w:type="gramStart"/>
      <w:r w:rsidR="00E9317B" w:rsidRPr="009E064D">
        <w:rPr>
          <w:rFonts w:ascii="Arial" w:hAnsi="Arial" w:cs="Arial"/>
          <w:sz w:val="24"/>
          <w:szCs w:val="24"/>
        </w:rPr>
        <w:t>Director</w:t>
      </w:r>
      <w:proofErr w:type="gramEnd"/>
      <w:r w:rsidR="00E9317B" w:rsidRPr="009E064D">
        <w:rPr>
          <w:rFonts w:ascii="Arial" w:hAnsi="Arial" w:cs="Arial"/>
          <w:sz w:val="24"/>
          <w:szCs w:val="24"/>
        </w:rPr>
        <w:t xml:space="preserve"> y el Sr. Ólger Irola Calderón, </w:t>
      </w:r>
      <w:proofErr w:type="gramStart"/>
      <w:r w:rsidR="00E9317B" w:rsidRPr="009E064D">
        <w:rPr>
          <w:rFonts w:ascii="Arial" w:hAnsi="Arial" w:cs="Arial"/>
          <w:sz w:val="24"/>
          <w:szCs w:val="24"/>
        </w:rPr>
        <w:t>Director</w:t>
      </w:r>
      <w:proofErr w:type="gramEnd"/>
      <w:r w:rsidR="005B3983" w:rsidRPr="009E064D">
        <w:rPr>
          <w:rFonts w:ascii="Arial" w:hAnsi="Arial" w:cs="Arial"/>
          <w:sz w:val="24"/>
          <w:szCs w:val="24"/>
        </w:rPr>
        <w:t>,</w:t>
      </w:r>
      <w:r w:rsidRPr="009E064D">
        <w:rPr>
          <w:rFonts w:ascii="Arial" w:hAnsi="Arial" w:cs="Arial"/>
          <w:sz w:val="24"/>
          <w:szCs w:val="24"/>
        </w:rPr>
        <w:t xml:space="preserve"> votan a favor la agenda </w:t>
      </w:r>
      <w:r w:rsidR="00DC67E9" w:rsidRPr="009E064D">
        <w:rPr>
          <w:rFonts w:ascii="Arial" w:hAnsi="Arial" w:cs="Arial"/>
          <w:sz w:val="24"/>
          <w:szCs w:val="24"/>
        </w:rPr>
        <w:t>propuesta.</w:t>
      </w:r>
    </w:p>
    <w:p w14:paraId="2A0F37C8" w14:textId="77777777" w:rsidR="008F4234" w:rsidRPr="009E064D" w:rsidRDefault="008F4234" w:rsidP="00D73E02">
      <w:pPr>
        <w:widowControl w:val="0"/>
        <w:tabs>
          <w:tab w:val="left" w:pos="142"/>
          <w:tab w:val="left" w:pos="284"/>
          <w:tab w:val="left" w:pos="426"/>
          <w:tab w:val="left" w:pos="709"/>
          <w:tab w:val="left" w:pos="9214"/>
          <w:tab w:val="left" w:pos="10080"/>
        </w:tabs>
        <w:suppressAutoHyphens/>
        <w:contextualSpacing/>
        <w:jc w:val="both"/>
        <w:rPr>
          <w:rFonts w:ascii="Arial" w:eastAsia="Arial" w:hAnsi="Arial" w:cs="Arial"/>
          <w:b/>
          <w:bCs/>
          <w:sz w:val="24"/>
          <w:szCs w:val="24"/>
          <w:lang w:val="es-ES_tradnl" w:eastAsia="es-ES"/>
        </w:rPr>
      </w:pPr>
    </w:p>
    <w:p w14:paraId="1F0090D8" w14:textId="1179A3FA" w:rsidR="009E21A2" w:rsidRPr="009E064D" w:rsidRDefault="009E21A2" w:rsidP="00D73E02">
      <w:pPr>
        <w:rPr>
          <w:rFonts w:ascii="Arial" w:eastAsia="Arial" w:hAnsi="Arial" w:cs="Arial"/>
          <w:sz w:val="24"/>
          <w:szCs w:val="24"/>
        </w:rPr>
      </w:pPr>
      <w:r w:rsidRPr="009E064D">
        <w:rPr>
          <w:rFonts w:ascii="Arial" w:hAnsi="Arial" w:cs="Arial"/>
          <w:b/>
          <w:bCs/>
          <w:sz w:val="24"/>
          <w:szCs w:val="24"/>
        </w:rPr>
        <w:t xml:space="preserve">ARTÍCULO TERCERO: </w:t>
      </w:r>
      <w:r w:rsidRPr="009E064D">
        <w:rPr>
          <w:rFonts w:ascii="Arial" w:eastAsia="Arial" w:hAnsi="Arial" w:cs="Arial"/>
          <w:b/>
          <w:bCs/>
          <w:sz w:val="24"/>
          <w:szCs w:val="24"/>
        </w:rPr>
        <w:t>LECTURA Y APROBACIÓN DEL ACTA No. 21-05-2025</w:t>
      </w:r>
    </w:p>
    <w:p w14:paraId="7A2CAE23" w14:textId="73C16709" w:rsidR="009E21A2" w:rsidRPr="009E064D" w:rsidRDefault="009E21A2" w:rsidP="00D73E02">
      <w:pPr>
        <w:widowControl w:val="0"/>
        <w:tabs>
          <w:tab w:val="left" w:pos="142"/>
          <w:tab w:val="left" w:pos="284"/>
          <w:tab w:val="left" w:pos="426"/>
          <w:tab w:val="left" w:pos="709"/>
          <w:tab w:val="left" w:pos="9214"/>
          <w:tab w:val="left" w:pos="10080"/>
        </w:tabs>
        <w:suppressAutoHyphens/>
        <w:jc w:val="both"/>
        <w:rPr>
          <w:rFonts w:ascii="Arial" w:hAnsi="Arial" w:cs="Arial"/>
          <w:b/>
          <w:bCs/>
          <w:sz w:val="24"/>
          <w:szCs w:val="24"/>
        </w:rPr>
      </w:pPr>
    </w:p>
    <w:p w14:paraId="200DBD2D" w14:textId="7B1BF198" w:rsidR="0089799D" w:rsidRPr="009E064D" w:rsidRDefault="0089799D" w:rsidP="00D73E02">
      <w:pPr>
        <w:jc w:val="both"/>
        <w:rPr>
          <w:rFonts w:ascii="Arial" w:hAnsi="Arial" w:cs="Arial"/>
          <w:sz w:val="24"/>
          <w:szCs w:val="24"/>
        </w:rPr>
      </w:pPr>
      <w:r w:rsidRPr="009E064D">
        <w:rPr>
          <w:rFonts w:ascii="Arial" w:hAnsi="Arial" w:cs="Arial"/>
          <w:b/>
          <w:bCs/>
          <w:sz w:val="24"/>
          <w:szCs w:val="24"/>
        </w:rPr>
        <w:t>Yorleni León:</w:t>
      </w:r>
      <w:r w:rsidRPr="009E064D">
        <w:rPr>
          <w:rFonts w:ascii="Arial" w:hAnsi="Arial" w:cs="Arial"/>
          <w:sz w:val="24"/>
          <w:szCs w:val="24"/>
        </w:rPr>
        <w:t xml:space="preserve"> </w:t>
      </w:r>
      <w:r w:rsidR="001A73FC" w:rsidRPr="009E064D">
        <w:rPr>
          <w:rFonts w:ascii="Arial" w:eastAsia="Segoe UI" w:hAnsi="Arial" w:cs="Arial"/>
          <w:sz w:val="24"/>
          <w:szCs w:val="24"/>
        </w:rPr>
        <w:t xml:space="preserve">De acuerdo con los datos de </w:t>
      </w:r>
      <w:r w:rsidRPr="009E064D">
        <w:rPr>
          <w:rFonts w:ascii="Arial" w:eastAsia="Segoe UI" w:hAnsi="Arial" w:cs="Arial"/>
          <w:sz w:val="24"/>
          <w:szCs w:val="24"/>
        </w:rPr>
        <w:t xml:space="preserve">Secretaría, </w:t>
      </w:r>
      <w:r w:rsidR="001A73FC" w:rsidRPr="009E064D">
        <w:rPr>
          <w:rFonts w:ascii="Arial" w:eastAsia="Segoe UI" w:hAnsi="Arial" w:cs="Arial"/>
          <w:sz w:val="24"/>
          <w:szCs w:val="24"/>
        </w:rPr>
        <w:t xml:space="preserve">mi persona y la Sra. Floribel Méndez Fonseca, estuvimos ausentes, los demás </w:t>
      </w:r>
      <w:r w:rsidRPr="009E064D">
        <w:rPr>
          <w:rFonts w:ascii="Arial" w:eastAsia="Segoe UI" w:hAnsi="Arial" w:cs="Arial"/>
          <w:sz w:val="24"/>
          <w:szCs w:val="24"/>
        </w:rPr>
        <w:t>presentes.</w:t>
      </w:r>
    </w:p>
    <w:p w14:paraId="4A1F23E4" w14:textId="77777777" w:rsidR="0089799D" w:rsidRPr="009E064D" w:rsidRDefault="0089799D" w:rsidP="00D73E02">
      <w:pPr>
        <w:jc w:val="both"/>
        <w:rPr>
          <w:rFonts w:ascii="Arial" w:hAnsi="Arial" w:cs="Arial"/>
          <w:sz w:val="24"/>
          <w:szCs w:val="24"/>
        </w:rPr>
      </w:pPr>
    </w:p>
    <w:p w14:paraId="508FA8D4" w14:textId="361E37A1" w:rsidR="0089799D" w:rsidRPr="009E064D" w:rsidRDefault="0089799D" w:rsidP="00D73E02">
      <w:pPr>
        <w:jc w:val="both"/>
        <w:rPr>
          <w:rFonts w:ascii="Arial" w:eastAsia="Segoe UI" w:hAnsi="Arial" w:cs="Arial"/>
          <w:sz w:val="24"/>
          <w:szCs w:val="24"/>
        </w:rPr>
      </w:pPr>
      <w:r w:rsidRPr="009E064D">
        <w:rPr>
          <w:rFonts w:ascii="Arial" w:eastAsia="Segoe UI" w:hAnsi="Arial" w:cs="Arial"/>
          <w:sz w:val="24"/>
          <w:szCs w:val="24"/>
        </w:rPr>
        <w:t>Les consulto ¿Si hay algún comentario o duda del acta? N</w:t>
      </w:r>
      <w:r w:rsidR="008134B7" w:rsidRPr="009E064D">
        <w:rPr>
          <w:rFonts w:ascii="Arial" w:eastAsia="Segoe UI" w:hAnsi="Arial" w:cs="Arial"/>
          <w:sz w:val="24"/>
          <w:szCs w:val="24"/>
        </w:rPr>
        <w:t>inguna.</w:t>
      </w:r>
    </w:p>
    <w:p w14:paraId="324CA80E" w14:textId="77777777" w:rsidR="0089799D" w:rsidRPr="009E064D" w:rsidRDefault="0089799D" w:rsidP="00D73E02">
      <w:pPr>
        <w:jc w:val="both"/>
        <w:rPr>
          <w:rFonts w:ascii="Arial" w:eastAsia="Segoe UI" w:hAnsi="Arial" w:cs="Arial"/>
          <w:sz w:val="24"/>
          <w:szCs w:val="24"/>
        </w:rPr>
      </w:pPr>
    </w:p>
    <w:p w14:paraId="41D7EF29" w14:textId="77777777" w:rsidR="0089799D" w:rsidRPr="009E064D" w:rsidRDefault="0089799D" w:rsidP="00D73E02">
      <w:pPr>
        <w:jc w:val="both"/>
        <w:rPr>
          <w:rFonts w:ascii="Arial" w:eastAsia="Segoe UI" w:hAnsi="Arial" w:cs="Arial"/>
          <w:sz w:val="24"/>
          <w:szCs w:val="24"/>
        </w:rPr>
      </w:pPr>
      <w:r w:rsidRPr="009E064D">
        <w:rPr>
          <w:rFonts w:ascii="Arial" w:eastAsia="Segoe UI" w:hAnsi="Arial" w:cs="Arial"/>
          <w:sz w:val="24"/>
          <w:szCs w:val="24"/>
        </w:rPr>
        <w:t>Entonces, vamos a proceder a la votación levantando la mano todos los que estemos de acuerdo.</w:t>
      </w:r>
    </w:p>
    <w:p w14:paraId="7970B3B1" w14:textId="77777777" w:rsidR="008134B7" w:rsidRPr="009E064D" w:rsidRDefault="008134B7" w:rsidP="00D73E02">
      <w:pPr>
        <w:jc w:val="both"/>
        <w:rPr>
          <w:rFonts w:ascii="Arial" w:hAnsi="Arial" w:cs="Arial"/>
          <w:sz w:val="24"/>
          <w:szCs w:val="24"/>
        </w:rPr>
      </w:pPr>
    </w:p>
    <w:p w14:paraId="690DB2A7" w14:textId="77777777" w:rsidR="008134B7" w:rsidRPr="009E064D" w:rsidRDefault="008134B7" w:rsidP="00D73E02">
      <w:pPr>
        <w:jc w:val="both"/>
        <w:rPr>
          <w:rFonts w:ascii="Arial" w:hAnsi="Arial" w:cs="Arial"/>
          <w:b/>
          <w:bCs/>
          <w:sz w:val="24"/>
          <w:szCs w:val="24"/>
        </w:rPr>
      </w:pPr>
      <w:r w:rsidRPr="009E064D">
        <w:rPr>
          <w:rFonts w:ascii="Arial" w:hAnsi="Arial" w:cs="Arial"/>
          <w:b/>
          <w:bCs/>
          <w:sz w:val="24"/>
          <w:szCs w:val="24"/>
        </w:rPr>
        <w:t>ACUERDO No. 212-05-2026</w:t>
      </w:r>
    </w:p>
    <w:p w14:paraId="4D8B9CA4" w14:textId="77777777" w:rsidR="008134B7" w:rsidRPr="009E064D" w:rsidRDefault="008134B7" w:rsidP="00D73E02">
      <w:pPr>
        <w:jc w:val="both"/>
        <w:rPr>
          <w:rFonts w:ascii="Arial" w:hAnsi="Arial" w:cs="Arial"/>
          <w:b/>
          <w:bCs/>
          <w:sz w:val="24"/>
          <w:szCs w:val="24"/>
        </w:rPr>
      </w:pPr>
    </w:p>
    <w:p w14:paraId="00050F9B" w14:textId="77777777" w:rsidR="008134B7" w:rsidRPr="009E064D" w:rsidRDefault="008134B7" w:rsidP="00D73E02">
      <w:pPr>
        <w:widowControl w:val="0"/>
        <w:tabs>
          <w:tab w:val="left" w:pos="142"/>
          <w:tab w:val="left" w:pos="284"/>
          <w:tab w:val="left" w:pos="426"/>
          <w:tab w:val="left" w:pos="709"/>
          <w:tab w:val="left" w:pos="9214"/>
          <w:tab w:val="left" w:pos="10080"/>
        </w:tabs>
        <w:jc w:val="center"/>
        <w:rPr>
          <w:rFonts w:ascii="Arial" w:eastAsia="Arial" w:hAnsi="Arial" w:cs="Arial"/>
          <w:b/>
          <w:bCs/>
          <w:sz w:val="24"/>
          <w:szCs w:val="24"/>
        </w:rPr>
      </w:pPr>
      <w:r w:rsidRPr="009E064D">
        <w:rPr>
          <w:rFonts w:ascii="Arial" w:hAnsi="Arial" w:cs="Arial"/>
          <w:b/>
          <w:sz w:val="24"/>
          <w:szCs w:val="24"/>
          <w:lang w:eastAsia="es-ES"/>
        </w:rPr>
        <w:t>POR TANTO, SE ACUERDA:</w:t>
      </w:r>
    </w:p>
    <w:p w14:paraId="5D34607C" w14:textId="77777777" w:rsidR="008134B7" w:rsidRPr="009E064D" w:rsidRDefault="008134B7" w:rsidP="00D73E02">
      <w:pPr>
        <w:jc w:val="both"/>
        <w:rPr>
          <w:rFonts w:ascii="Arial" w:hAnsi="Arial" w:cs="Arial"/>
          <w:sz w:val="24"/>
          <w:szCs w:val="24"/>
        </w:rPr>
      </w:pPr>
    </w:p>
    <w:p w14:paraId="3D665136" w14:textId="77777777" w:rsidR="008134B7" w:rsidRPr="009E064D" w:rsidRDefault="008134B7" w:rsidP="00D73E02">
      <w:pPr>
        <w:jc w:val="both"/>
        <w:rPr>
          <w:rFonts w:ascii="Arial" w:hAnsi="Arial" w:cs="Arial"/>
          <w:sz w:val="24"/>
          <w:szCs w:val="24"/>
          <w:lang w:eastAsia="es-ES"/>
        </w:rPr>
      </w:pPr>
      <w:r w:rsidRPr="009E064D">
        <w:rPr>
          <w:rFonts w:ascii="Arial" w:hAnsi="Arial" w:cs="Arial"/>
          <w:sz w:val="24"/>
          <w:szCs w:val="24"/>
          <w:lang w:eastAsia="es-ES"/>
        </w:rPr>
        <w:t xml:space="preserve">Aprobar el Acta de la Sesión Ordinaria No. 21-05-2026 del </w:t>
      </w:r>
      <w:r w:rsidRPr="009E064D">
        <w:rPr>
          <w:rFonts w:ascii="Arial" w:hAnsi="Arial" w:cs="Arial"/>
          <w:sz w:val="24"/>
          <w:szCs w:val="24"/>
        </w:rPr>
        <w:t xml:space="preserve">lunes 04 de mayo </w:t>
      </w:r>
      <w:r w:rsidRPr="009E064D">
        <w:rPr>
          <w:rFonts w:ascii="Arial" w:hAnsi="Arial" w:cs="Arial"/>
          <w:sz w:val="24"/>
          <w:szCs w:val="24"/>
          <w:lang w:eastAsia="es-ES"/>
        </w:rPr>
        <w:t>del 2026.</w:t>
      </w:r>
    </w:p>
    <w:p w14:paraId="194655FE" w14:textId="77777777" w:rsidR="008134B7" w:rsidRPr="009E064D" w:rsidRDefault="008134B7" w:rsidP="00D73E02">
      <w:pPr>
        <w:jc w:val="both"/>
        <w:rPr>
          <w:rFonts w:ascii="Arial" w:hAnsi="Arial" w:cs="Arial"/>
          <w:sz w:val="24"/>
          <w:szCs w:val="24"/>
        </w:rPr>
      </w:pPr>
    </w:p>
    <w:p w14:paraId="334D991F" w14:textId="2E2C30CE" w:rsidR="0089799D" w:rsidRPr="009E064D" w:rsidRDefault="0089799D" w:rsidP="00D73E02">
      <w:pPr>
        <w:jc w:val="both"/>
        <w:rPr>
          <w:rFonts w:ascii="Arial" w:hAnsi="Arial" w:cs="Arial"/>
          <w:sz w:val="24"/>
          <w:szCs w:val="24"/>
        </w:rPr>
      </w:pPr>
      <w:r w:rsidRPr="009E064D">
        <w:rPr>
          <w:rFonts w:ascii="Arial" w:hAnsi="Arial" w:cs="Arial"/>
          <w:sz w:val="24"/>
          <w:szCs w:val="24"/>
        </w:rPr>
        <w:t xml:space="preserve">Las </w:t>
      </w:r>
      <w:proofErr w:type="gramStart"/>
      <w:r w:rsidRPr="009E064D">
        <w:rPr>
          <w:rFonts w:ascii="Arial" w:hAnsi="Arial" w:cs="Arial"/>
          <w:sz w:val="24"/>
          <w:szCs w:val="24"/>
        </w:rPr>
        <w:t>señoras directoras y señores directores</w:t>
      </w:r>
      <w:proofErr w:type="gramEnd"/>
      <w:r w:rsidRPr="009E064D">
        <w:rPr>
          <w:rFonts w:ascii="Arial" w:hAnsi="Arial" w:cs="Arial"/>
          <w:sz w:val="24"/>
          <w:szCs w:val="24"/>
        </w:rPr>
        <w:t xml:space="preserve">: Sra. Ilianna Espinoza Mora, </w:t>
      </w:r>
      <w:proofErr w:type="gramStart"/>
      <w:r w:rsidRPr="009E064D">
        <w:rPr>
          <w:rFonts w:ascii="Arial" w:hAnsi="Arial" w:cs="Arial"/>
          <w:sz w:val="24"/>
          <w:szCs w:val="24"/>
        </w:rPr>
        <w:t>Vicepresidenta</w:t>
      </w:r>
      <w:proofErr w:type="gramEnd"/>
      <w:r w:rsidRPr="009E064D">
        <w:rPr>
          <w:rFonts w:ascii="Arial" w:hAnsi="Arial" w:cs="Arial"/>
          <w:sz w:val="24"/>
          <w:szCs w:val="24"/>
        </w:rPr>
        <w:t xml:space="preserve">, Sra. </w:t>
      </w:r>
      <w:r w:rsidRPr="009E064D">
        <w:rPr>
          <w:rFonts w:ascii="Arial" w:eastAsia="Segoe UI" w:hAnsi="Arial" w:cs="Arial"/>
          <w:sz w:val="24"/>
          <w:szCs w:val="24"/>
        </w:rPr>
        <w:t>Alexandra Umaña Espinoza</w:t>
      </w:r>
      <w:r w:rsidRPr="009E064D">
        <w:rPr>
          <w:rFonts w:ascii="Arial" w:hAnsi="Arial" w:cs="Arial"/>
          <w:sz w:val="24"/>
          <w:szCs w:val="24"/>
        </w:rPr>
        <w:t xml:space="preserve">, </w:t>
      </w:r>
      <w:proofErr w:type="gramStart"/>
      <w:r w:rsidRPr="009E064D">
        <w:rPr>
          <w:rFonts w:ascii="Arial" w:hAnsi="Arial" w:cs="Arial"/>
          <w:sz w:val="24"/>
          <w:szCs w:val="24"/>
        </w:rPr>
        <w:t>Directora</w:t>
      </w:r>
      <w:proofErr w:type="gramEnd"/>
      <w:r w:rsidRPr="009E064D">
        <w:rPr>
          <w:rFonts w:ascii="Arial" w:hAnsi="Arial" w:cs="Arial"/>
          <w:sz w:val="24"/>
          <w:szCs w:val="24"/>
        </w:rPr>
        <w:t xml:space="preserve">, Sr. Freddy Miranda Castro, </w:t>
      </w:r>
      <w:proofErr w:type="gramStart"/>
      <w:r w:rsidRPr="009E064D">
        <w:rPr>
          <w:rFonts w:ascii="Arial" w:hAnsi="Arial" w:cs="Arial"/>
          <w:sz w:val="24"/>
          <w:szCs w:val="24"/>
        </w:rPr>
        <w:t>Director</w:t>
      </w:r>
      <w:proofErr w:type="gramEnd"/>
      <w:r w:rsidRPr="009E064D">
        <w:rPr>
          <w:rFonts w:ascii="Arial" w:hAnsi="Arial" w:cs="Arial"/>
          <w:sz w:val="24"/>
          <w:szCs w:val="24"/>
        </w:rPr>
        <w:t xml:space="preserve">, Sr. Jorge Loría Núñez, </w:t>
      </w:r>
      <w:proofErr w:type="gramStart"/>
      <w:r w:rsidRPr="009E064D">
        <w:rPr>
          <w:rFonts w:ascii="Arial" w:hAnsi="Arial" w:cs="Arial"/>
          <w:sz w:val="24"/>
          <w:szCs w:val="24"/>
        </w:rPr>
        <w:t>Director</w:t>
      </w:r>
      <w:proofErr w:type="gramEnd"/>
      <w:r w:rsidRPr="009E064D">
        <w:rPr>
          <w:rFonts w:ascii="Arial" w:hAnsi="Arial" w:cs="Arial"/>
          <w:sz w:val="24"/>
          <w:szCs w:val="24"/>
        </w:rPr>
        <w:t xml:space="preserve"> y el Sr. Ólger Irola Calderón, </w:t>
      </w:r>
      <w:proofErr w:type="gramStart"/>
      <w:r w:rsidRPr="009E064D">
        <w:rPr>
          <w:rFonts w:ascii="Arial" w:hAnsi="Arial" w:cs="Arial"/>
          <w:sz w:val="24"/>
          <w:szCs w:val="24"/>
        </w:rPr>
        <w:t>Director</w:t>
      </w:r>
      <w:proofErr w:type="gramEnd"/>
      <w:r w:rsidRPr="009E064D">
        <w:rPr>
          <w:rFonts w:ascii="Arial" w:hAnsi="Arial" w:cs="Arial"/>
          <w:sz w:val="24"/>
          <w:szCs w:val="24"/>
        </w:rPr>
        <w:t>, votan a favor del acta</w:t>
      </w:r>
      <w:r w:rsidRPr="009E064D">
        <w:rPr>
          <w:rFonts w:ascii="Arial" w:hAnsi="Arial" w:cs="Arial"/>
          <w:sz w:val="24"/>
          <w:szCs w:val="24"/>
          <w:lang w:eastAsia="es-ES"/>
        </w:rPr>
        <w:t xml:space="preserve"> No. 2</w:t>
      </w:r>
      <w:r w:rsidR="007E27C0" w:rsidRPr="009E064D">
        <w:rPr>
          <w:rFonts w:ascii="Arial" w:hAnsi="Arial" w:cs="Arial"/>
          <w:sz w:val="24"/>
          <w:szCs w:val="24"/>
          <w:lang w:eastAsia="es-ES"/>
        </w:rPr>
        <w:t>1</w:t>
      </w:r>
      <w:r w:rsidRPr="009E064D">
        <w:rPr>
          <w:rFonts w:ascii="Arial" w:hAnsi="Arial" w:cs="Arial"/>
          <w:sz w:val="24"/>
          <w:szCs w:val="24"/>
          <w:lang w:eastAsia="es-ES"/>
        </w:rPr>
        <w:t>-0</w:t>
      </w:r>
      <w:r w:rsidR="007E27C0" w:rsidRPr="009E064D">
        <w:rPr>
          <w:rFonts w:ascii="Arial" w:hAnsi="Arial" w:cs="Arial"/>
          <w:sz w:val="24"/>
          <w:szCs w:val="24"/>
          <w:lang w:eastAsia="es-ES"/>
        </w:rPr>
        <w:t>5</w:t>
      </w:r>
      <w:r w:rsidRPr="009E064D">
        <w:rPr>
          <w:rFonts w:ascii="Arial" w:hAnsi="Arial" w:cs="Arial"/>
          <w:sz w:val="24"/>
          <w:szCs w:val="24"/>
          <w:lang w:eastAsia="es-ES"/>
        </w:rPr>
        <w:t>-2026.</w:t>
      </w:r>
      <w:r w:rsidRPr="009E064D">
        <w:rPr>
          <w:rFonts w:ascii="Arial" w:hAnsi="Arial" w:cs="Arial"/>
          <w:sz w:val="24"/>
          <w:szCs w:val="24"/>
        </w:rPr>
        <w:t xml:space="preserve"> </w:t>
      </w:r>
      <w:r w:rsidR="00360CFA" w:rsidRPr="009E064D">
        <w:rPr>
          <w:rFonts w:ascii="Arial" w:hAnsi="Arial" w:cs="Arial"/>
          <w:sz w:val="24"/>
          <w:szCs w:val="24"/>
        </w:rPr>
        <w:t xml:space="preserve">Se abstiene de votar la Sra. Yorleni León Marchena, </w:t>
      </w:r>
      <w:proofErr w:type="gramStart"/>
      <w:r w:rsidR="00360CFA" w:rsidRPr="009E064D">
        <w:rPr>
          <w:rFonts w:ascii="Arial" w:hAnsi="Arial" w:cs="Arial"/>
          <w:sz w:val="24"/>
          <w:szCs w:val="24"/>
        </w:rPr>
        <w:t>Presidenta</w:t>
      </w:r>
      <w:proofErr w:type="gramEnd"/>
      <w:r w:rsidR="00360CFA" w:rsidRPr="009E064D">
        <w:rPr>
          <w:rFonts w:ascii="Arial" w:hAnsi="Arial" w:cs="Arial"/>
          <w:sz w:val="24"/>
          <w:szCs w:val="24"/>
        </w:rPr>
        <w:t xml:space="preserve">, _________________ y la Sra. Floribel Méndez Fonseca, </w:t>
      </w:r>
      <w:proofErr w:type="gramStart"/>
      <w:r w:rsidR="00360CFA" w:rsidRPr="009E064D">
        <w:rPr>
          <w:rFonts w:ascii="Arial" w:hAnsi="Arial" w:cs="Arial"/>
          <w:sz w:val="24"/>
          <w:szCs w:val="24"/>
        </w:rPr>
        <w:t>Directora</w:t>
      </w:r>
      <w:proofErr w:type="gramEnd"/>
      <w:r w:rsidR="00360CFA" w:rsidRPr="009E064D">
        <w:rPr>
          <w:rFonts w:ascii="Arial" w:hAnsi="Arial" w:cs="Arial"/>
          <w:sz w:val="24"/>
          <w:szCs w:val="24"/>
        </w:rPr>
        <w:t xml:space="preserve">, ________________ por no haber presentes en esa sesión. </w:t>
      </w:r>
    </w:p>
    <w:p w14:paraId="6C8206F6" w14:textId="7DD3E2F9" w:rsidR="00E90696" w:rsidRPr="009E064D" w:rsidRDefault="004E5D99" w:rsidP="00D73E02">
      <w:pPr>
        <w:widowControl w:val="0"/>
        <w:tabs>
          <w:tab w:val="left" w:pos="142"/>
          <w:tab w:val="left" w:pos="284"/>
          <w:tab w:val="left" w:pos="426"/>
          <w:tab w:val="left" w:pos="709"/>
          <w:tab w:val="left" w:pos="9214"/>
          <w:tab w:val="left" w:pos="10080"/>
        </w:tabs>
        <w:suppressAutoHyphens/>
        <w:jc w:val="both"/>
        <w:rPr>
          <w:rFonts w:ascii="Arial" w:eastAsia="Arial" w:hAnsi="Arial" w:cs="Arial"/>
          <w:sz w:val="24"/>
          <w:szCs w:val="24"/>
        </w:rPr>
      </w:pPr>
      <w:r w:rsidRPr="009E064D">
        <w:rPr>
          <w:rFonts w:ascii="Arial" w:hAnsi="Arial" w:cs="Arial"/>
          <w:b/>
          <w:bCs/>
          <w:sz w:val="24"/>
          <w:szCs w:val="24"/>
        </w:rPr>
        <w:lastRenderedPageBreak/>
        <w:t xml:space="preserve">ARTÍCULO </w:t>
      </w:r>
      <w:r w:rsidR="009E21A2" w:rsidRPr="009E064D">
        <w:rPr>
          <w:rFonts w:ascii="Arial" w:hAnsi="Arial" w:cs="Arial"/>
          <w:b/>
          <w:bCs/>
          <w:sz w:val="24"/>
          <w:szCs w:val="24"/>
        </w:rPr>
        <w:t>CUARTO</w:t>
      </w:r>
      <w:r w:rsidRPr="009E064D">
        <w:rPr>
          <w:rFonts w:ascii="Arial" w:hAnsi="Arial" w:cs="Arial"/>
          <w:b/>
          <w:bCs/>
          <w:sz w:val="24"/>
          <w:szCs w:val="24"/>
        </w:rPr>
        <w:t xml:space="preserve">: </w:t>
      </w:r>
      <w:r w:rsidR="00E90696" w:rsidRPr="009E064D">
        <w:rPr>
          <w:rFonts w:ascii="Arial" w:eastAsia="Arial" w:hAnsi="Arial" w:cs="Arial"/>
          <w:b/>
          <w:bCs/>
          <w:sz w:val="24"/>
          <w:szCs w:val="24"/>
        </w:rPr>
        <w:t>LECTURA DE CORRESPONDENCIA</w:t>
      </w:r>
    </w:p>
    <w:p w14:paraId="5351F3D1" w14:textId="77777777" w:rsidR="00E90696" w:rsidRPr="009E064D" w:rsidRDefault="00E90696" w:rsidP="00D73E02">
      <w:pPr>
        <w:pStyle w:val="Prrafodelista"/>
        <w:rPr>
          <w:rFonts w:ascii="Arial" w:eastAsia="Arial" w:hAnsi="Arial" w:cs="Arial"/>
        </w:rPr>
      </w:pPr>
    </w:p>
    <w:p w14:paraId="0A037ADC" w14:textId="2A21264A" w:rsidR="00E90696" w:rsidRPr="009E064D" w:rsidRDefault="00E90696" w:rsidP="00D73E02">
      <w:pPr>
        <w:pStyle w:val="Prrafodelista"/>
        <w:widowControl w:val="0"/>
        <w:numPr>
          <w:ilvl w:val="1"/>
          <w:numId w:val="4"/>
        </w:numPr>
        <w:tabs>
          <w:tab w:val="left" w:pos="142"/>
          <w:tab w:val="left" w:pos="426"/>
          <w:tab w:val="left" w:pos="709"/>
          <w:tab w:val="left" w:pos="9214"/>
          <w:tab w:val="left" w:pos="10080"/>
        </w:tabs>
        <w:autoSpaceDE w:val="0"/>
        <w:autoSpaceDN w:val="0"/>
        <w:adjustRightInd w:val="0"/>
        <w:ind w:left="0" w:firstLine="0"/>
        <w:contextualSpacing/>
        <w:jc w:val="both"/>
        <w:rPr>
          <w:rFonts w:ascii="Arial" w:eastAsia="Arial" w:hAnsi="Arial" w:cs="Arial"/>
          <w:lang w:val="es-CR"/>
        </w:rPr>
      </w:pPr>
      <w:r w:rsidRPr="009E064D">
        <w:rPr>
          <w:rFonts w:ascii="Arial" w:eastAsia="Arial" w:hAnsi="Arial" w:cs="Arial"/>
          <w:lang w:val="es"/>
        </w:rPr>
        <w:t>Copia informativa oficio DFOE-BIS-0222 (No.05166), suscrito por la Licda. Carolina Retana Valverde, Gerente de Área de Fiscalización para el Desarrollo de Bienestar Social y el Máster Rodrigo Paniagua Páenz, Fiscalizador, de la Contraloría General de la República, remiten a la Sra. Silvia Castro Quesada la a</w:t>
      </w:r>
      <w:r w:rsidRPr="009E064D">
        <w:rPr>
          <w:rFonts w:ascii="Arial" w:eastAsia="Arial" w:hAnsi="Arial" w:cs="Arial"/>
          <w:lang w:val="es-CR"/>
        </w:rPr>
        <w:t>probación del Presupuesto Extraordinario No. 01-2026 del IMAS.</w:t>
      </w:r>
    </w:p>
    <w:p w14:paraId="7B9DA039" w14:textId="0135CBB3" w:rsidR="00420030" w:rsidRPr="009E064D" w:rsidRDefault="00420030" w:rsidP="00D73E02">
      <w:pPr>
        <w:widowControl w:val="0"/>
        <w:tabs>
          <w:tab w:val="left" w:pos="142"/>
          <w:tab w:val="left" w:pos="426"/>
          <w:tab w:val="left" w:pos="709"/>
          <w:tab w:val="left" w:pos="9214"/>
          <w:tab w:val="left" w:pos="10080"/>
        </w:tabs>
        <w:suppressAutoHyphens/>
        <w:contextualSpacing/>
        <w:jc w:val="both"/>
        <w:rPr>
          <w:rFonts w:ascii="Arial" w:hAnsi="Arial" w:cs="Arial"/>
          <w:sz w:val="24"/>
          <w:szCs w:val="24"/>
        </w:rPr>
      </w:pPr>
      <w:r w:rsidRPr="009E064D">
        <w:rPr>
          <w:rFonts w:ascii="Arial" w:hAnsi="Arial" w:cs="Arial"/>
          <w:b/>
          <w:bCs/>
          <w:sz w:val="24"/>
          <w:szCs w:val="24"/>
        </w:rPr>
        <w:t xml:space="preserve">Yorleni León: </w:t>
      </w:r>
      <w:r w:rsidRPr="009E064D">
        <w:rPr>
          <w:rFonts w:ascii="Arial" w:hAnsi="Arial" w:cs="Arial"/>
          <w:sz w:val="24"/>
          <w:szCs w:val="24"/>
        </w:rPr>
        <w:t xml:space="preserve">Esto es básicamente un tema de información, que ya fue aprobado el presupuesto </w:t>
      </w:r>
      <w:r w:rsidR="007A1931" w:rsidRPr="009E064D">
        <w:rPr>
          <w:rFonts w:ascii="Arial" w:hAnsi="Arial" w:cs="Arial"/>
          <w:sz w:val="24"/>
          <w:szCs w:val="24"/>
        </w:rPr>
        <w:t>que se había enviado a la Contraloría General de la República.</w:t>
      </w:r>
    </w:p>
    <w:p w14:paraId="6F989E76" w14:textId="77777777" w:rsidR="00420030" w:rsidRPr="009E064D" w:rsidRDefault="00420030" w:rsidP="00D73E02">
      <w:pPr>
        <w:widowControl w:val="0"/>
        <w:tabs>
          <w:tab w:val="left" w:pos="142"/>
          <w:tab w:val="left" w:pos="426"/>
          <w:tab w:val="left" w:pos="709"/>
          <w:tab w:val="left" w:pos="9214"/>
          <w:tab w:val="left" w:pos="10080"/>
        </w:tabs>
        <w:suppressAutoHyphens/>
        <w:contextualSpacing/>
        <w:jc w:val="both"/>
        <w:rPr>
          <w:rFonts w:ascii="Arial" w:hAnsi="Arial" w:cs="Arial"/>
          <w:sz w:val="24"/>
          <w:szCs w:val="24"/>
        </w:rPr>
      </w:pPr>
    </w:p>
    <w:p w14:paraId="0F3694B3" w14:textId="4DD4BF6E" w:rsidR="003F43EF" w:rsidRPr="009E064D" w:rsidRDefault="003F43EF" w:rsidP="00D73E02">
      <w:pPr>
        <w:widowControl w:val="0"/>
        <w:suppressAutoHyphens/>
        <w:contextualSpacing/>
        <w:jc w:val="both"/>
        <w:rPr>
          <w:rFonts w:ascii="Arial" w:eastAsia="Arial" w:hAnsi="Arial" w:cs="Arial"/>
          <w:b/>
          <w:bCs/>
          <w:sz w:val="24"/>
          <w:szCs w:val="24"/>
          <w:lang w:val="es"/>
        </w:rPr>
      </w:pPr>
      <w:r w:rsidRPr="009E064D">
        <w:rPr>
          <w:rFonts w:ascii="Arial" w:hAnsi="Arial" w:cs="Arial"/>
          <w:b/>
          <w:bCs/>
          <w:sz w:val="24"/>
          <w:szCs w:val="24"/>
        </w:rPr>
        <w:t>ARTÍCULO QUINTO:</w:t>
      </w:r>
      <w:r w:rsidRPr="009E064D">
        <w:rPr>
          <w:rFonts w:ascii="Arial" w:eastAsia="Arial" w:hAnsi="Arial" w:cs="Arial"/>
          <w:b/>
          <w:bCs/>
          <w:sz w:val="24"/>
          <w:szCs w:val="24"/>
          <w:lang w:val="es"/>
        </w:rPr>
        <w:t xml:space="preserve"> ASUNTOS PRESIDENCIA EJECUTIVA</w:t>
      </w:r>
    </w:p>
    <w:p w14:paraId="3BF3464F" w14:textId="77777777" w:rsidR="003F43EF" w:rsidRPr="009E064D" w:rsidRDefault="003F43EF" w:rsidP="00D73E02">
      <w:pPr>
        <w:pStyle w:val="Prrafodelista"/>
        <w:widowControl w:val="0"/>
        <w:tabs>
          <w:tab w:val="left" w:pos="142"/>
          <w:tab w:val="left" w:pos="284"/>
          <w:tab w:val="left" w:pos="426"/>
          <w:tab w:val="left" w:pos="709"/>
          <w:tab w:val="left" w:pos="9214"/>
          <w:tab w:val="left" w:pos="10080"/>
        </w:tabs>
        <w:suppressAutoHyphens/>
        <w:ind w:left="0"/>
        <w:jc w:val="both"/>
        <w:rPr>
          <w:rFonts w:ascii="Arial" w:eastAsia="Arial" w:hAnsi="Arial" w:cs="Arial"/>
          <w:b/>
          <w:bCs/>
          <w:lang w:val="es"/>
        </w:rPr>
      </w:pPr>
    </w:p>
    <w:p w14:paraId="7EDD0FC6" w14:textId="6270A431" w:rsidR="003F43EF" w:rsidRPr="009E064D" w:rsidRDefault="003F43EF" w:rsidP="00D73E02">
      <w:pPr>
        <w:pStyle w:val="Prrafodelista"/>
        <w:widowControl w:val="0"/>
        <w:tabs>
          <w:tab w:val="left" w:pos="142"/>
          <w:tab w:val="left" w:pos="284"/>
          <w:tab w:val="left" w:pos="426"/>
          <w:tab w:val="left" w:pos="709"/>
          <w:tab w:val="left" w:pos="9214"/>
          <w:tab w:val="left" w:pos="10080"/>
        </w:tabs>
        <w:suppressAutoHyphens/>
        <w:autoSpaceDE w:val="0"/>
        <w:autoSpaceDN w:val="0"/>
        <w:adjustRightInd w:val="0"/>
        <w:ind w:left="0"/>
        <w:contextualSpacing/>
        <w:jc w:val="both"/>
        <w:rPr>
          <w:rFonts w:ascii="Arial" w:eastAsia="Arial" w:hAnsi="Arial" w:cs="Arial"/>
          <w:b/>
          <w:bCs/>
          <w:lang w:val="es"/>
        </w:rPr>
      </w:pPr>
      <w:r w:rsidRPr="009E064D">
        <w:rPr>
          <w:rFonts w:ascii="Arial" w:eastAsia="Arial" w:hAnsi="Arial" w:cs="Arial"/>
          <w:b/>
          <w:bCs/>
          <w:lang w:val="es"/>
        </w:rPr>
        <w:t xml:space="preserve">5.1 Análisis del Informe de </w:t>
      </w:r>
      <w:r w:rsidRPr="009E064D">
        <w:rPr>
          <w:rFonts w:ascii="Arial" w:eastAsiaTheme="minorHAnsi" w:hAnsi="Arial" w:cs="Arial"/>
          <w:b/>
          <w:bCs/>
          <w:lang w:val="es-CR"/>
        </w:rPr>
        <w:t>Titulaciones de la Dirección de Desarrollo Social y la Asesoría Jurídica, para atender consulta del Consejo Directivo del IMAS, en cumplimiento al acuerdo No. 153-03-2026, s</w:t>
      </w:r>
      <w:r w:rsidRPr="009E064D">
        <w:rPr>
          <w:rFonts w:ascii="Arial" w:eastAsia="Arial" w:hAnsi="Arial" w:cs="Arial"/>
          <w:b/>
          <w:bCs/>
          <w:lang w:val="es-CR"/>
        </w:rPr>
        <w:t>egún oficio IMAS-DDS-0818-2026.</w:t>
      </w:r>
    </w:p>
    <w:p w14:paraId="7091D732" w14:textId="77777777" w:rsidR="003F43EF" w:rsidRPr="009E064D" w:rsidRDefault="003F43EF" w:rsidP="00D73E02">
      <w:pPr>
        <w:widowControl w:val="0"/>
        <w:suppressAutoHyphens/>
        <w:contextualSpacing/>
        <w:jc w:val="both"/>
        <w:rPr>
          <w:rFonts w:ascii="Arial" w:eastAsia="Arial" w:hAnsi="Arial" w:cs="Arial"/>
          <w:sz w:val="24"/>
          <w:szCs w:val="24"/>
          <w:lang w:val="es"/>
        </w:rPr>
      </w:pPr>
    </w:p>
    <w:p w14:paraId="473FEE1D" w14:textId="3BCDFEBF" w:rsidR="00331410" w:rsidRPr="009E064D" w:rsidRDefault="008540CA" w:rsidP="00D73E02">
      <w:pPr>
        <w:widowControl w:val="0"/>
        <w:suppressLineNumbers/>
        <w:tabs>
          <w:tab w:val="left" w:pos="142"/>
          <w:tab w:val="left" w:pos="284"/>
          <w:tab w:val="left" w:pos="426"/>
          <w:tab w:val="left" w:pos="709"/>
          <w:tab w:val="left" w:pos="9214"/>
          <w:tab w:val="left" w:pos="10080"/>
        </w:tabs>
        <w:autoSpaceDE w:val="0"/>
        <w:autoSpaceDN w:val="0"/>
        <w:adjustRightInd w:val="0"/>
        <w:jc w:val="both"/>
        <w:rPr>
          <w:rFonts w:ascii="Arial" w:eastAsia="Arial" w:hAnsi="Arial" w:cs="Arial"/>
          <w:sz w:val="24"/>
          <w:szCs w:val="24"/>
          <w:lang w:val="es"/>
        </w:rPr>
      </w:pPr>
      <w:r w:rsidRPr="009E064D">
        <w:rPr>
          <w:rFonts w:ascii="Arial" w:eastAsia="Arial" w:hAnsi="Arial" w:cs="Arial"/>
          <w:b/>
          <w:bCs/>
          <w:sz w:val="24"/>
          <w:szCs w:val="24"/>
          <w:lang w:val="es"/>
        </w:rPr>
        <w:t xml:space="preserve">Yorleni León: </w:t>
      </w:r>
      <w:r w:rsidRPr="009E064D">
        <w:rPr>
          <w:rFonts w:ascii="Arial" w:eastAsia="Arial" w:hAnsi="Arial" w:cs="Arial"/>
          <w:sz w:val="24"/>
          <w:szCs w:val="24"/>
          <w:lang w:val="es"/>
        </w:rPr>
        <w:t xml:space="preserve">Doña María, </w:t>
      </w:r>
      <w:r w:rsidR="00331410" w:rsidRPr="009E064D">
        <w:rPr>
          <w:rFonts w:ascii="Arial" w:eastAsia="Arial" w:hAnsi="Arial" w:cs="Arial"/>
          <w:sz w:val="24"/>
          <w:szCs w:val="24"/>
          <w:lang w:val="es"/>
        </w:rPr>
        <w:t>nos ayuda para que se incorpore la señora Karla Pérez.</w:t>
      </w:r>
    </w:p>
    <w:p w14:paraId="33D39ADE" w14:textId="77777777" w:rsidR="00331410" w:rsidRPr="009E064D" w:rsidRDefault="00331410" w:rsidP="00D73E02">
      <w:pPr>
        <w:widowControl w:val="0"/>
        <w:suppressLineNumbers/>
        <w:tabs>
          <w:tab w:val="left" w:pos="142"/>
          <w:tab w:val="left" w:pos="284"/>
          <w:tab w:val="left" w:pos="426"/>
          <w:tab w:val="left" w:pos="709"/>
          <w:tab w:val="left" w:pos="9214"/>
          <w:tab w:val="left" w:pos="10080"/>
        </w:tabs>
        <w:autoSpaceDE w:val="0"/>
        <w:autoSpaceDN w:val="0"/>
        <w:adjustRightInd w:val="0"/>
        <w:jc w:val="both"/>
        <w:rPr>
          <w:rFonts w:ascii="Arial" w:eastAsia="Arial" w:hAnsi="Arial" w:cs="Arial"/>
          <w:sz w:val="24"/>
          <w:szCs w:val="24"/>
          <w:lang w:val="es"/>
        </w:rPr>
      </w:pPr>
    </w:p>
    <w:p w14:paraId="72065FA9" w14:textId="2BB82D3F" w:rsidR="00AD2F08" w:rsidRPr="009E064D" w:rsidRDefault="00AD2F08" w:rsidP="30C2321D">
      <w:pPr>
        <w:widowControl w:val="0"/>
        <w:suppressLineNumbers/>
        <w:tabs>
          <w:tab w:val="left" w:pos="142"/>
          <w:tab w:val="left" w:pos="284"/>
          <w:tab w:val="left" w:pos="426"/>
          <w:tab w:val="left" w:pos="709"/>
          <w:tab w:val="left" w:pos="9214"/>
          <w:tab w:val="left" w:pos="10080"/>
        </w:tabs>
        <w:autoSpaceDE w:val="0"/>
        <w:autoSpaceDN w:val="0"/>
        <w:adjustRightInd w:val="0"/>
        <w:jc w:val="both"/>
        <w:rPr>
          <w:rFonts w:ascii="Arial" w:eastAsia="Arial" w:hAnsi="Arial" w:cs="Arial"/>
          <w:sz w:val="24"/>
          <w:szCs w:val="24"/>
        </w:rPr>
      </w:pPr>
      <w:r w:rsidRPr="30C2321D">
        <w:rPr>
          <w:rFonts w:ascii="Arial" w:eastAsia="Arial" w:hAnsi="Arial" w:cs="Arial"/>
          <w:sz w:val="24"/>
          <w:szCs w:val="24"/>
        </w:rPr>
        <w:t xml:space="preserve">Ingresa de manera virtual la Sra. Karla Pérez Fonseca, </w:t>
      </w:r>
      <w:proofErr w:type="gramStart"/>
      <w:r w:rsidRPr="30C2321D">
        <w:rPr>
          <w:rFonts w:ascii="Arial" w:eastAsia="Arial" w:hAnsi="Arial" w:cs="Arial"/>
          <w:sz w:val="24"/>
          <w:szCs w:val="24"/>
        </w:rPr>
        <w:t>Jefe</w:t>
      </w:r>
      <w:proofErr w:type="gramEnd"/>
      <w:r w:rsidRPr="30C2321D">
        <w:rPr>
          <w:rFonts w:ascii="Arial" w:eastAsia="Arial" w:hAnsi="Arial" w:cs="Arial"/>
          <w:sz w:val="24"/>
          <w:szCs w:val="24"/>
        </w:rPr>
        <w:t xml:space="preserve"> del Departamento de Desarrollo </w:t>
      </w:r>
      <w:proofErr w:type="spellStart"/>
      <w:r w:rsidRPr="30C2321D">
        <w:rPr>
          <w:rFonts w:ascii="Arial" w:eastAsia="Arial" w:hAnsi="Arial" w:cs="Arial"/>
          <w:sz w:val="24"/>
          <w:szCs w:val="24"/>
        </w:rPr>
        <w:t>Socioproductivo</w:t>
      </w:r>
      <w:proofErr w:type="spellEnd"/>
      <w:r w:rsidRPr="30C2321D">
        <w:rPr>
          <w:rFonts w:ascii="Arial" w:eastAsia="Arial" w:hAnsi="Arial" w:cs="Arial"/>
          <w:sz w:val="24"/>
          <w:szCs w:val="24"/>
        </w:rPr>
        <w:t xml:space="preserve"> y Comunal</w:t>
      </w:r>
      <w:r w:rsidR="00331410" w:rsidRPr="30C2321D">
        <w:rPr>
          <w:rFonts w:ascii="Arial" w:eastAsia="Arial" w:hAnsi="Arial" w:cs="Arial"/>
          <w:sz w:val="24"/>
          <w:szCs w:val="24"/>
        </w:rPr>
        <w:t>.</w:t>
      </w:r>
    </w:p>
    <w:p w14:paraId="1C941BFA" w14:textId="77777777" w:rsidR="00331410" w:rsidRPr="009E064D" w:rsidRDefault="00331410" w:rsidP="00D73E02">
      <w:pPr>
        <w:widowControl w:val="0"/>
        <w:suppressLineNumbers/>
        <w:tabs>
          <w:tab w:val="left" w:pos="142"/>
          <w:tab w:val="left" w:pos="284"/>
          <w:tab w:val="left" w:pos="426"/>
          <w:tab w:val="left" w:pos="709"/>
          <w:tab w:val="left" w:pos="9214"/>
          <w:tab w:val="left" w:pos="10080"/>
        </w:tabs>
        <w:autoSpaceDE w:val="0"/>
        <w:autoSpaceDN w:val="0"/>
        <w:adjustRightInd w:val="0"/>
        <w:jc w:val="both"/>
        <w:rPr>
          <w:rFonts w:ascii="Arial" w:eastAsia="Arial" w:hAnsi="Arial" w:cs="Arial"/>
          <w:sz w:val="24"/>
          <w:szCs w:val="24"/>
          <w:lang w:val="es"/>
        </w:rPr>
      </w:pPr>
    </w:p>
    <w:p w14:paraId="5B866D20" w14:textId="410D75B9" w:rsidR="00331410" w:rsidRPr="009E064D" w:rsidRDefault="003F3E49" w:rsidP="00D73E02">
      <w:pPr>
        <w:widowControl w:val="0"/>
        <w:suppressLineNumbers/>
        <w:tabs>
          <w:tab w:val="left" w:pos="142"/>
          <w:tab w:val="left" w:pos="284"/>
          <w:tab w:val="left" w:pos="426"/>
          <w:tab w:val="left" w:pos="709"/>
          <w:tab w:val="left" w:pos="9214"/>
          <w:tab w:val="left" w:pos="10080"/>
        </w:tabs>
        <w:autoSpaceDE w:val="0"/>
        <w:autoSpaceDN w:val="0"/>
        <w:adjustRightInd w:val="0"/>
        <w:jc w:val="both"/>
        <w:rPr>
          <w:rFonts w:ascii="Arial" w:eastAsia="Arial" w:hAnsi="Arial" w:cs="Arial"/>
          <w:sz w:val="24"/>
          <w:szCs w:val="24"/>
          <w:lang w:val="es"/>
        </w:rPr>
      </w:pPr>
      <w:r w:rsidRPr="009E064D">
        <w:rPr>
          <w:rFonts w:ascii="Arial" w:eastAsia="Arial" w:hAnsi="Arial" w:cs="Arial"/>
          <w:b/>
          <w:bCs/>
          <w:sz w:val="24"/>
          <w:szCs w:val="24"/>
          <w:lang w:val="es"/>
        </w:rPr>
        <w:t xml:space="preserve">Yorleni León: </w:t>
      </w:r>
      <w:r w:rsidRPr="009E064D">
        <w:rPr>
          <w:rFonts w:ascii="Arial" w:eastAsia="Arial" w:hAnsi="Arial" w:cs="Arial"/>
          <w:sz w:val="24"/>
          <w:szCs w:val="24"/>
          <w:lang w:val="es"/>
        </w:rPr>
        <w:t>Adelante, Don Berny</w:t>
      </w:r>
    </w:p>
    <w:p w14:paraId="4A1A5E5A" w14:textId="77777777" w:rsidR="003F3E49" w:rsidRPr="009E064D" w:rsidRDefault="003F3E49" w:rsidP="00D73E02">
      <w:pPr>
        <w:widowControl w:val="0"/>
        <w:suppressLineNumbers/>
        <w:tabs>
          <w:tab w:val="left" w:pos="142"/>
          <w:tab w:val="left" w:pos="284"/>
          <w:tab w:val="left" w:pos="426"/>
          <w:tab w:val="left" w:pos="709"/>
          <w:tab w:val="left" w:pos="9214"/>
          <w:tab w:val="left" w:pos="10080"/>
        </w:tabs>
        <w:autoSpaceDE w:val="0"/>
        <w:autoSpaceDN w:val="0"/>
        <w:adjustRightInd w:val="0"/>
        <w:jc w:val="both"/>
        <w:rPr>
          <w:rFonts w:ascii="Arial" w:eastAsia="Arial" w:hAnsi="Arial" w:cs="Arial"/>
          <w:sz w:val="24"/>
          <w:szCs w:val="24"/>
          <w:lang w:val="es"/>
        </w:rPr>
      </w:pPr>
    </w:p>
    <w:p w14:paraId="2BB2353E" w14:textId="6DD950E5" w:rsidR="000E0308" w:rsidRPr="009E064D" w:rsidRDefault="003F3E49" w:rsidP="00D73E02">
      <w:pPr>
        <w:widowControl w:val="0"/>
        <w:suppressLineNumbers/>
        <w:tabs>
          <w:tab w:val="left" w:pos="142"/>
          <w:tab w:val="left" w:pos="284"/>
          <w:tab w:val="left" w:pos="426"/>
          <w:tab w:val="left" w:pos="709"/>
          <w:tab w:val="left" w:pos="9214"/>
          <w:tab w:val="left" w:pos="10080"/>
        </w:tabs>
        <w:autoSpaceDE w:val="0"/>
        <w:autoSpaceDN w:val="0"/>
        <w:adjustRightInd w:val="0"/>
        <w:jc w:val="both"/>
        <w:rPr>
          <w:rFonts w:ascii="Arial" w:eastAsia="Segoe UI" w:hAnsi="Arial" w:cs="Arial"/>
          <w:sz w:val="24"/>
          <w:szCs w:val="24"/>
        </w:rPr>
      </w:pPr>
      <w:r w:rsidRPr="009E064D">
        <w:rPr>
          <w:rFonts w:ascii="Arial" w:eastAsia="Arial" w:hAnsi="Arial" w:cs="Arial"/>
          <w:b/>
          <w:bCs/>
          <w:sz w:val="24"/>
          <w:szCs w:val="24"/>
          <w:lang w:val="es"/>
        </w:rPr>
        <w:t>Berny Vargas:</w:t>
      </w:r>
      <w:r w:rsidR="00D73E02" w:rsidRPr="009E064D">
        <w:rPr>
          <w:rFonts w:ascii="Arial" w:eastAsia="Arial" w:hAnsi="Arial" w:cs="Arial"/>
          <w:b/>
          <w:bCs/>
          <w:sz w:val="24"/>
          <w:szCs w:val="24"/>
          <w:lang w:val="es"/>
        </w:rPr>
        <w:t xml:space="preserve"> </w:t>
      </w:r>
      <w:r w:rsidR="00FA061C" w:rsidRPr="009E064D">
        <w:rPr>
          <w:rFonts w:ascii="Arial" w:eastAsia="Segoe UI" w:hAnsi="Arial" w:cs="Arial"/>
          <w:sz w:val="24"/>
          <w:szCs w:val="24"/>
        </w:rPr>
        <w:t xml:space="preserve">Nosotros en </w:t>
      </w:r>
      <w:r w:rsidR="00D73E02" w:rsidRPr="009E064D">
        <w:rPr>
          <w:rFonts w:ascii="Arial" w:eastAsia="Segoe UI" w:hAnsi="Arial" w:cs="Arial"/>
          <w:sz w:val="24"/>
          <w:szCs w:val="24"/>
        </w:rPr>
        <w:t>A</w:t>
      </w:r>
      <w:r w:rsidR="00FA061C" w:rsidRPr="009E064D">
        <w:rPr>
          <w:rFonts w:ascii="Arial" w:eastAsia="Segoe UI" w:hAnsi="Arial" w:cs="Arial"/>
          <w:sz w:val="24"/>
          <w:szCs w:val="24"/>
        </w:rPr>
        <w:t xml:space="preserve">sesoría </w:t>
      </w:r>
      <w:r w:rsidR="00D73E02" w:rsidRPr="009E064D">
        <w:rPr>
          <w:rFonts w:ascii="Arial" w:eastAsia="Segoe UI" w:hAnsi="Arial" w:cs="Arial"/>
          <w:sz w:val="24"/>
          <w:szCs w:val="24"/>
        </w:rPr>
        <w:t>J</w:t>
      </w:r>
      <w:r w:rsidR="00FA061C" w:rsidRPr="009E064D">
        <w:rPr>
          <w:rFonts w:ascii="Arial" w:eastAsia="Segoe UI" w:hAnsi="Arial" w:cs="Arial"/>
          <w:sz w:val="24"/>
          <w:szCs w:val="24"/>
        </w:rPr>
        <w:t xml:space="preserve">urídica, más bien le llamamos como </w:t>
      </w:r>
      <w:r w:rsidR="001A7345" w:rsidRPr="009E064D">
        <w:rPr>
          <w:rFonts w:ascii="Arial" w:eastAsia="Segoe UI" w:hAnsi="Arial" w:cs="Arial"/>
          <w:sz w:val="24"/>
          <w:szCs w:val="24"/>
        </w:rPr>
        <w:t>“</w:t>
      </w:r>
      <w:r w:rsidR="00FA061C" w:rsidRPr="009E064D">
        <w:rPr>
          <w:rFonts w:ascii="Arial" w:eastAsia="Segoe UI" w:hAnsi="Arial" w:cs="Arial"/>
          <w:sz w:val="24"/>
          <w:szCs w:val="24"/>
        </w:rPr>
        <w:t>reflexión sobre las titulaciones</w:t>
      </w:r>
      <w:r w:rsidR="001A7345" w:rsidRPr="009E064D">
        <w:rPr>
          <w:rFonts w:ascii="Arial" w:eastAsia="Segoe UI" w:hAnsi="Arial" w:cs="Arial"/>
          <w:sz w:val="24"/>
          <w:szCs w:val="24"/>
        </w:rPr>
        <w:t xml:space="preserve">”. </w:t>
      </w:r>
      <w:r w:rsidR="00FA061C" w:rsidRPr="009E064D">
        <w:rPr>
          <w:rFonts w:ascii="Arial" w:eastAsia="Segoe UI" w:hAnsi="Arial" w:cs="Arial"/>
          <w:sz w:val="24"/>
          <w:szCs w:val="24"/>
        </w:rPr>
        <w:t xml:space="preserve">Lo podemos referir en números, pero más allá de los números, vale la pena reflexionar sobre algunas situaciones que podemos corregir. </w:t>
      </w:r>
      <w:r w:rsidR="000E0308" w:rsidRPr="009E064D">
        <w:rPr>
          <w:rFonts w:ascii="Arial" w:hAnsi="Arial" w:cs="Arial"/>
          <w:noProof/>
          <w:sz w:val="24"/>
          <w:szCs w:val="24"/>
        </w:rPr>
        <w:drawing>
          <wp:inline distT="0" distB="0" distL="0" distR="0" wp14:anchorId="6B0632E6" wp14:editId="73975422">
            <wp:extent cx="5613400" cy="2786380"/>
            <wp:effectExtent l="0" t="0" r="6350" b="0"/>
            <wp:docPr id="292346269"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346269" name=""/>
                    <pic:cNvPicPr/>
                  </pic:nvPicPr>
                  <pic:blipFill rotWithShape="1">
                    <a:blip r:embed="rId11">
                      <a:extLst>
                        <a:ext uri="{96DAC541-7B7A-43D3-8B79-37D633B846F1}">
                          <asvg:svgBlip xmlns:asvg="http://schemas.microsoft.com/office/drawing/2016/SVG/main" r:embed="rId12"/>
                        </a:ext>
                      </a:extLst>
                    </a:blip>
                    <a:srcRect t="11764"/>
                    <a:stretch>
                      <a:fillRect/>
                    </a:stretch>
                  </pic:blipFill>
                  <pic:spPr bwMode="auto">
                    <a:xfrm>
                      <a:off x="0" y="0"/>
                      <a:ext cx="5613400" cy="2786380"/>
                    </a:xfrm>
                    <a:prstGeom prst="rect">
                      <a:avLst/>
                    </a:prstGeom>
                    <a:ln>
                      <a:noFill/>
                    </a:ln>
                    <a:extLst>
                      <a:ext uri="{53640926-AAD7-44D8-BBD7-CCE9431645EC}">
                        <a14:shadowObscured xmlns:a14="http://schemas.microsoft.com/office/drawing/2010/main"/>
                      </a:ext>
                    </a:extLst>
                  </pic:spPr>
                </pic:pic>
              </a:graphicData>
            </a:graphic>
          </wp:inline>
        </w:drawing>
      </w:r>
    </w:p>
    <w:p w14:paraId="23B6130D" w14:textId="77777777" w:rsidR="000E0308" w:rsidRPr="009E064D" w:rsidRDefault="000E0308" w:rsidP="00D73E02">
      <w:pPr>
        <w:widowControl w:val="0"/>
        <w:suppressLineNumbers/>
        <w:tabs>
          <w:tab w:val="left" w:pos="142"/>
          <w:tab w:val="left" w:pos="284"/>
          <w:tab w:val="left" w:pos="426"/>
          <w:tab w:val="left" w:pos="709"/>
          <w:tab w:val="left" w:pos="9214"/>
          <w:tab w:val="left" w:pos="10080"/>
        </w:tabs>
        <w:autoSpaceDE w:val="0"/>
        <w:autoSpaceDN w:val="0"/>
        <w:adjustRightInd w:val="0"/>
        <w:jc w:val="both"/>
        <w:rPr>
          <w:rFonts w:ascii="Arial" w:eastAsia="Segoe UI" w:hAnsi="Arial" w:cs="Arial"/>
          <w:sz w:val="24"/>
          <w:szCs w:val="24"/>
        </w:rPr>
      </w:pPr>
    </w:p>
    <w:p w14:paraId="46776F6C" w14:textId="77777777" w:rsidR="00A03386" w:rsidRPr="009E064D" w:rsidRDefault="00FA061C" w:rsidP="00A03386">
      <w:pPr>
        <w:widowControl w:val="0"/>
        <w:suppressLineNumbers/>
        <w:tabs>
          <w:tab w:val="left" w:pos="142"/>
          <w:tab w:val="left" w:pos="284"/>
          <w:tab w:val="left" w:pos="426"/>
          <w:tab w:val="left" w:pos="709"/>
          <w:tab w:val="left" w:pos="9214"/>
          <w:tab w:val="left" w:pos="10080"/>
        </w:tabs>
        <w:autoSpaceDE w:val="0"/>
        <w:autoSpaceDN w:val="0"/>
        <w:adjustRightInd w:val="0"/>
        <w:jc w:val="both"/>
        <w:rPr>
          <w:rFonts w:ascii="Arial" w:eastAsia="Segoe UI" w:hAnsi="Arial" w:cs="Arial"/>
          <w:sz w:val="24"/>
          <w:szCs w:val="24"/>
        </w:rPr>
      </w:pPr>
      <w:r w:rsidRPr="009E064D">
        <w:rPr>
          <w:rFonts w:ascii="Arial" w:eastAsia="Segoe UI" w:hAnsi="Arial" w:cs="Arial"/>
          <w:sz w:val="24"/>
          <w:szCs w:val="24"/>
        </w:rPr>
        <w:t>A manera de resumen, se tomaron en consideración las titulaciones de todo el 2025 y las que al momento de la realización del informe se tenían del 2026</w:t>
      </w:r>
      <w:r w:rsidR="00BE7B46" w:rsidRPr="009E064D">
        <w:rPr>
          <w:rFonts w:ascii="Arial" w:eastAsia="Segoe UI" w:hAnsi="Arial" w:cs="Arial"/>
          <w:sz w:val="24"/>
          <w:szCs w:val="24"/>
        </w:rPr>
        <w:t xml:space="preserve">, </w:t>
      </w:r>
      <w:r w:rsidRPr="009E064D">
        <w:rPr>
          <w:rFonts w:ascii="Arial" w:eastAsia="Segoe UI" w:hAnsi="Arial" w:cs="Arial"/>
          <w:sz w:val="24"/>
          <w:szCs w:val="24"/>
        </w:rPr>
        <w:t>y se</w:t>
      </w:r>
      <w:r w:rsidR="00BE7B46" w:rsidRPr="009E064D">
        <w:rPr>
          <w:rFonts w:ascii="Arial" w:eastAsia="Segoe UI" w:hAnsi="Arial" w:cs="Arial"/>
          <w:sz w:val="24"/>
          <w:szCs w:val="24"/>
        </w:rPr>
        <w:t xml:space="preserve"> </w:t>
      </w:r>
      <w:r w:rsidRPr="009E064D">
        <w:rPr>
          <w:rFonts w:ascii="Arial" w:eastAsia="Segoe UI" w:hAnsi="Arial" w:cs="Arial"/>
          <w:sz w:val="24"/>
          <w:szCs w:val="24"/>
        </w:rPr>
        <w:t>pueden apreciar 202 acuerdos que son de titulaciones a personas y familias beneficiarias</w:t>
      </w:r>
      <w:r w:rsidR="00BE7B46" w:rsidRPr="009E064D">
        <w:rPr>
          <w:rFonts w:ascii="Arial" w:eastAsia="Segoe UI" w:hAnsi="Arial" w:cs="Arial"/>
          <w:sz w:val="24"/>
          <w:szCs w:val="24"/>
        </w:rPr>
        <w:t xml:space="preserve">. </w:t>
      </w:r>
      <w:r w:rsidRPr="009E064D">
        <w:rPr>
          <w:rFonts w:ascii="Arial" w:eastAsia="Segoe UI" w:hAnsi="Arial" w:cs="Arial"/>
          <w:sz w:val="24"/>
          <w:szCs w:val="24"/>
        </w:rPr>
        <w:t xml:space="preserve">Esta no es la totalidad de los acuerdos referidos a </w:t>
      </w:r>
      <w:r w:rsidR="00BE7B46" w:rsidRPr="009E064D">
        <w:rPr>
          <w:rFonts w:ascii="Arial" w:eastAsia="Segoe UI" w:hAnsi="Arial" w:cs="Arial"/>
          <w:sz w:val="24"/>
          <w:szCs w:val="24"/>
        </w:rPr>
        <w:t>traspaso,</w:t>
      </w:r>
      <w:r w:rsidRPr="009E064D">
        <w:rPr>
          <w:rFonts w:ascii="Arial" w:eastAsia="Segoe UI" w:hAnsi="Arial" w:cs="Arial"/>
          <w:sz w:val="24"/>
          <w:szCs w:val="24"/>
        </w:rPr>
        <w:t xml:space="preserve"> sino que este es solo 202 de titulación a familias</w:t>
      </w:r>
      <w:r w:rsidR="00A03386" w:rsidRPr="009E064D">
        <w:rPr>
          <w:rFonts w:ascii="Arial" w:eastAsia="Segoe UI" w:hAnsi="Arial" w:cs="Arial"/>
          <w:sz w:val="24"/>
          <w:szCs w:val="24"/>
        </w:rPr>
        <w:t xml:space="preserve">. </w:t>
      </w:r>
    </w:p>
    <w:p w14:paraId="174903F4" w14:textId="77777777" w:rsidR="00A03386" w:rsidRPr="009E064D" w:rsidRDefault="00A03386" w:rsidP="00A03386">
      <w:pPr>
        <w:widowControl w:val="0"/>
        <w:suppressLineNumbers/>
        <w:tabs>
          <w:tab w:val="left" w:pos="142"/>
          <w:tab w:val="left" w:pos="284"/>
          <w:tab w:val="left" w:pos="426"/>
          <w:tab w:val="left" w:pos="709"/>
          <w:tab w:val="left" w:pos="9214"/>
          <w:tab w:val="left" w:pos="10080"/>
        </w:tabs>
        <w:autoSpaceDE w:val="0"/>
        <w:autoSpaceDN w:val="0"/>
        <w:adjustRightInd w:val="0"/>
        <w:jc w:val="both"/>
        <w:rPr>
          <w:rFonts w:ascii="Arial" w:eastAsia="Segoe UI" w:hAnsi="Arial" w:cs="Arial"/>
          <w:sz w:val="24"/>
          <w:szCs w:val="24"/>
        </w:rPr>
      </w:pPr>
    </w:p>
    <w:p w14:paraId="577F2C50" w14:textId="77777777" w:rsidR="00FF3012" w:rsidRPr="009E064D" w:rsidRDefault="00F0672B" w:rsidP="00F0672B">
      <w:pPr>
        <w:widowControl w:val="0"/>
        <w:suppressLineNumbers/>
        <w:tabs>
          <w:tab w:val="left" w:pos="142"/>
          <w:tab w:val="left" w:pos="284"/>
          <w:tab w:val="left" w:pos="426"/>
          <w:tab w:val="left" w:pos="709"/>
          <w:tab w:val="left" w:pos="9214"/>
          <w:tab w:val="left" w:pos="10080"/>
        </w:tabs>
        <w:autoSpaceDE w:val="0"/>
        <w:autoSpaceDN w:val="0"/>
        <w:adjustRightInd w:val="0"/>
        <w:jc w:val="both"/>
        <w:rPr>
          <w:rFonts w:ascii="Arial" w:eastAsia="Segoe UI" w:hAnsi="Arial" w:cs="Arial"/>
          <w:sz w:val="24"/>
          <w:szCs w:val="24"/>
        </w:rPr>
      </w:pPr>
      <w:r w:rsidRPr="009E064D">
        <w:rPr>
          <w:rFonts w:ascii="Arial" w:eastAsia="Segoe UI" w:hAnsi="Arial" w:cs="Arial"/>
          <w:sz w:val="24"/>
          <w:szCs w:val="24"/>
        </w:rPr>
        <w:t>De estos</w:t>
      </w:r>
      <w:r w:rsidR="00FA061C" w:rsidRPr="009E064D">
        <w:rPr>
          <w:rFonts w:ascii="Arial" w:eastAsia="Segoe UI" w:hAnsi="Arial" w:cs="Arial"/>
          <w:sz w:val="24"/>
          <w:szCs w:val="24"/>
        </w:rPr>
        <w:t xml:space="preserve"> 202 acuerdos que están referidos a familias en el año y medio digámoslo de esta manera de análisis</w:t>
      </w:r>
      <w:r w:rsidRPr="009E064D">
        <w:rPr>
          <w:rFonts w:ascii="Arial" w:eastAsia="Segoe UI" w:hAnsi="Arial" w:cs="Arial"/>
          <w:sz w:val="24"/>
          <w:szCs w:val="24"/>
        </w:rPr>
        <w:t>,</w:t>
      </w:r>
      <w:r w:rsidR="00FA061C" w:rsidRPr="009E064D">
        <w:rPr>
          <w:rFonts w:ascii="Arial" w:eastAsia="Segoe UI" w:hAnsi="Arial" w:cs="Arial"/>
          <w:sz w:val="24"/>
          <w:szCs w:val="24"/>
        </w:rPr>
        <w:t xml:space="preserve"> 97 están debidamente inscritas</w:t>
      </w:r>
      <w:r w:rsidRPr="009E064D">
        <w:rPr>
          <w:rFonts w:ascii="Arial" w:eastAsia="Segoe UI" w:hAnsi="Arial" w:cs="Arial"/>
          <w:sz w:val="24"/>
          <w:szCs w:val="24"/>
        </w:rPr>
        <w:t>,</w:t>
      </w:r>
      <w:r w:rsidR="00FA061C" w:rsidRPr="009E064D">
        <w:rPr>
          <w:rFonts w:ascii="Arial" w:eastAsia="Segoe UI" w:hAnsi="Arial" w:cs="Arial"/>
          <w:sz w:val="24"/>
          <w:szCs w:val="24"/>
        </w:rPr>
        <w:t xml:space="preserve"> esas 97 escrituras </w:t>
      </w:r>
      <w:r w:rsidRPr="009E064D">
        <w:rPr>
          <w:rFonts w:ascii="Arial" w:eastAsia="Segoe UI" w:hAnsi="Arial" w:cs="Arial"/>
          <w:sz w:val="24"/>
          <w:szCs w:val="24"/>
        </w:rPr>
        <w:t>n</w:t>
      </w:r>
      <w:r w:rsidR="00FA061C" w:rsidRPr="009E064D">
        <w:rPr>
          <w:rFonts w:ascii="Arial" w:eastAsia="Segoe UI" w:hAnsi="Arial" w:cs="Arial"/>
          <w:sz w:val="24"/>
          <w:szCs w:val="24"/>
        </w:rPr>
        <w:t xml:space="preserve">ormalmente se trasladan por un oficio a la </w:t>
      </w:r>
      <w:r w:rsidRPr="009E064D">
        <w:rPr>
          <w:rFonts w:ascii="Arial" w:eastAsia="Segoe UI" w:hAnsi="Arial" w:cs="Arial"/>
          <w:sz w:val="24"/>
          <w:szCs w:val="24"/>
        </w:rPr>
        <w:t>U</w:t>
      </w:r>
      <w:r w:rsidR="00FA061C" w:rsidRPr="009E064D">
        <w:rPr>
          <w:rFonts w:ascii="Arial" w:eastAsia="Segoe UI" w:hAnsi="Arial" w:cs="Arial"/>
          <w:sz w:val="24"/>
          <w:szCs w:val="24"/>
        </w:rPr>
        <w:t xml:space="preserve">nidad de </w:t>
      </w:r>
      <w:r w:rsidR="00E11E82" w:rsidRPr="009E064D">
        <w:rPr>
          <w:rFonts w:ascii="Arial" w:eastAsia="Segoe UI" w:hAnsi="Arial" w:cs="Arial"/>
          <w:sz w:val="24"/>
          <w:szCs w:val="24"/>
        </w:rPr>
        <w:t>D</w:t>
      </w:r>
      <w:r w:rsidR="00FA061C" w:rsidRPr="009E064D">
        <w:rPr>
          <w:rFonts w:ascii="Arial" w:eastAsia="Segoe UI" w:hAnsi="Arial" w:cs="Arial"/>
          <w:sz w:val="24"/>
          <w:szCs w:val="24"/>
        </w:rPr>
        <w:t xml:space="preserve">esarrollo </w:t>
      </w:r>
      <w:proofErr w:type="spellStart"/>
      <w:r w:rsidR="00E11E82" w:rsidRPr="009E064D">
        <w:rPr>
          <w:rFonts w:ascii="Arial" w:eastAsia="Segoe UI" w:hAnsi="Arial" w:cs="Arial"/>
          <w:sz w:val="24"/>
          <w:szCs w:val="24"/>
        </w:rPr>
        <w:t>S</w:t>
      </w:r>
      <w:r w:rsidR="00FA061C" w:rsidRPr="009E064D">
        <w:rPr>
          <w:rFonts w:ascii="Arial" w:eastAsia="Segoe UI" w:hAnsi="Arial" w:cs="Arial"/>
          <w:sz w:val="24"/>
          <w:szCs w:val="24"/>
        </w:rPr>
        <w:t>ocioproductivo</w:t>
      </w:r>
      <w:proofErr w:type="spellEnd"/>
      <w:r w:rsidR="00FA061C" w:rsidRPr="009E064D">
        <w:rPr>
          <w:rFonts w:ascii="Arial" w:eastAsia="Segoe UI" w:hAnsi="Arial" w:cs="Arial"/>
          <w:sz w:val="24"/>
          <w:szCs w:val="24"/>
        </w:rPr>
        <w:t xml:space="preserve"> a efectos de que puedan mantener sus controles</w:t>
      </w:r>
      <w:r w:rsidR="00FF3012" w:rsidRPr="009E064D">
        <w:rPr>
          <w:rFonts w:ascii="Arial" w:eastAsia="Segoe UI" w:hAnsi="Arial" w:cs="Arial"/>
          <w:sz w:val="24"/>
          <w:szCs w:val="24"/>
        </w:rPr>
        <w:t>, p</w:t>
      </w:r>
      <w:r w:rsidR="00FA061C" w:rsidRPr="009E064D">
        <w:rPr>
          <w:rFonts w:ascii="Arial" w:eastAsia="Segoe UI" w:hAnsi="Arial" w:cs="Arial"/>
          <w:sz w:val="24"/>
          <w:szCs w:val="24"/>
        </w:rPr>
        <w:t>ara nosotros</w:t>
      </w:r>
      <w:r w:rsidR="00E11E82" w:rsidRPr="009E064D">
        <w:rPr>
          <w:rFonts w:ascii="Arial" w:eastAsia="Segoe UI" w:hAnsi="Arial" w:cs="Arial"/>
          <w:sz w:val="24"/>
          <w:szCs w:val="24"/>
        </w:rPr>
        <w:t>,</w:t>
      </w:r>
      <w:r w:rsidR="00FA061C" w:rsidRPr="009E064D">
        <w:rPr>
          <w:rFonts w:ascii="Arial" w:eastAsia="Segoe UI" w:hAnsi="Arial" w:cs="Arial"/>
          <w:sz w:val="24"/>
          <w:szCs w:val="24"/>
        </w:rPr>
        <w:t xml:space="preserve"> también hay un registro</w:t>
      </w:r>
      <w:r w:rsidR="00E11E82" w:rsidRPr="009E064D">
        <w:rPr>
          <w:rFonts w:ascii="Arial" w:eastAsia="Segoe UI" w:hAnsi="Arial" w:cs="Arial"/>
          <w:sz w:val="24"/>
          <w:szCs w:val="24"/>
        </w:rPr>
        <w:t xml:space="preserve">, </w:t>
      </w:r>
      <w:r w:rsidR="00FA061C" w:rsidRPr="009E064D">
        <w:rPr>
          <w:rFonts w:ascii="Arial" w:eastAsia="Segoe UI" w:hAnsi="Arial" w:cs="Arial"/>
          <w:sz w:val="24"/>
          <w:szCs w:val="24"/>
        </w:rPr>
        <w:t xml:space="preserve">porque sobre eso damos seguimientos. </w:t>
      </w:r>
    </w:p>
    <w:p w14:paraId="57CDA0C4" w14:textId="77777777" w:rsidR="0020500C" w:rsidRPr="009E064D" w:rsidRDefault="00FA061C" w:rsidP="00F0672B">
      <w:pPr>
        <w:widowControl w:val="0"/>
        <w:suppressLineNumbers/>
        <w:tabs>
          <w:tab w:val="left" w:pos="142"/>
          <w:tab w:val="left" w:pos="284"/>
          <w:tab w:val="left" w:pos="426"/>
          <w:tab w:val="left" w:pos="709"/>
          <w:tab w:val="left" w:pos="9214"/>
          <w:tab w:val="left" w:pos="10080"/>
        </w:tabs>
        <w:autoSpaceDE w:val="0"/>
        <w:autoSpaceDN w:val="0"/>
        <w:adjustRightInd w:val="0"/>
        <w:jc w:val="both"/>
        <w:rPr>
          <w:rFonts w:ascii="Arial" w:eastAsia="Segoe UI" w:hAnsi="Arial" w:cs="Arial"/>
          <w:sz w:val="24"/>
          <w:szCs w:val="24"/>
        </w:rPr>
      </w:pPr>
      <w:r w:rsidRPr="009E064D">
        <w:rPr>
          <w:rFonts w:ascii="Arial" w:eastAsia="Segoe UI" w:hAnsi="Arial" w:cs="Arial"/>
          <w:sz w:val="24"/>
          <w:szCs w:val="24"/>
        </w:rPr>
        <w:lastRenderedPageBreak/>
        <w:t>También se han devuelto sin trámite de inscripción 46 acuerdos, especialmente por defectos catastrales</w:t>
      </w:r>
      <w:r w:rsidR="00F97CB1" w:rsidRPr="009E064D">
        <w:rPr>
          <w:rFonts w:ascii="Arial" w:eastAsia="Segoe UI" w:hAnsi="Arial" w:cs="Arial"/>
          <w:sz w:val="24"/>
          <w:szCs w:val="24"/>
        </w:rPr>
        <w:t>,</w:t>
      </w:r>
      <w:r w:rsidRPr="009E064D">
        <w:rPr>
          <w:rFonts w:ascii="Arial" w:eastAsia="Segoe UI" w:hAnsi="Arial" w:cs="Arial"/>
          <w:sz w:val="24"/>
          <w:szCs w:val="24"/>
        </w:rPr>
        <w:t xml:space="preserve"> sobre los que pensamos</w:t>
      </w:r>
      <w:r w:rsidR="00F97CB1" w:rsidRPr="009E064D">
        <w:rPr>
          <w:rFonts w:ascii="Arial" w:eastAsia="Segoe UI" w:hAnsi="Arial" w:cs="Arial"/>
          <w:sz w:val="24"/>
          <w:szCs w:val="24"/>
        </w:rPr>
        <w:t xml:space="preserve"> a</w:t>
      </w:r>
      <w:r w:rsidRPr="009E064D">
        <w:rPr>
          <w:rFonts w:ascii="Arial" w:eastAsia="Segoe UI" w:hAnsi="Arial" w:cs="Arial"/>
          <w:sz w:val="24"/>
          <w:szCs w:val="24"/>
        </w:rPr>
        <w:t xml:space="preserve"> lo interno de la </w:t>
      </w:r>
      <w:r w:rsidR="00F97CB1" w:rsidRPr="009E064D">
        <w:rPr>
          <w:rFonts w:ascii="Arial" w:eastAsia="Segoe UI" w:hAnsi="Arial" w:cs="Arial"/>
          <w:sz w:val="24"/>
          <w:szCs w:val="24"/>
        </w:rPr>
        <w:t>A</w:t>
      </w:r>
      <w:r w:rsidRPr="009E064D">
        <w:rPr>
          <w:rFonts w:ascii="Arial" w:eastAsia="Segoe UI" w:hAnsi="Arial" w:cs="Arial"/>
          <w:sz w:val="24"/>
          <w:szCs w:val="24"/>
        </w:rPr>
        <w:t xml:space="preserve">sesoría </w:t>
      </w:r>
      <w:r w:rsidR="00F97CB1" w:rsidRPr="009E064D">
        <w:rPr>
          <w:rFonts w:ascii="Arial" w:eastAsia="Segoe UI" w:hAnsi="Arial" w:cs="Arial"/>
          <w:sz w:val="24"/>
          <w:szCs w:val="24"/>
        </w:rPr>
        <w:t>J</w:t>
      </w:r>
      <w:r w:rsidRPr="009E064D">
        <w:rPr>
          <w:rFonts w:ascii="Arial" w:eastAsia="Segoe UI" w:hAnsi="Arial" w:cs="Arial"/>
          <w:sz w:val="24"/>
          <w:szCs w:val="24"/>
        </w:rPr>
        <w:t>urídica, que es pertinente hacer una valoración.</w:t>
      </w:r>
    </w:p>
    <w:p w14:paraId="5E4842D6" w14:textId="77777777" w:rsidR="0020500C" w:rsidRPr="009E064D" w:rsidRDefault="0020500C" w:rsidP="00F0672B">
      <w:pPr>
        <w:widowControl w:val="0"/>
        <w:suppressLineNumbers/>
        <w:tabs>
          <w:tab w:val="left" w:pos="142"/>
          <w:tab w:val="left" w:pos="284"/>
          <w:tab w:val="left" w:pos="426"/>
          <w:tab w:val="left" w:pos="709"/>
          <w:tab w:val="left" w:pos="9214"/>
          <w:tab w:val="left" w:pos="10080"/>
        </w:tabs>
        <w:autoSpaceDE w:val="0"/>
        <w:autoSpaceDN w:val="0"/>
        <w:adjustRightInd w:val="0"/>
        <w:jc w:val="both"/>
        <w:rPr>
          <w:rFonts w:ascii="Arial" w:eastAsia="Segoe UI" w:hAnsi="Arial" w:cs="Arial"/>
          <w:sz w:val="24"/>
          <w:szCs w:val="24"/>
        </w:rPr>
      </w:pPr>
    </w:p>
    <w:p w14:paraId="55C071A7" w14:textId="39B534D8" w:rsidR="00C60370" w:rsidRPr="009E064D" w:rsidRDefault="0020500C" w:rsidP="00F0672B">
      <w:pPr>
        <w:widowControl w:val="0"/>
        <w:suppressLineNumbers/>
        <w:tabs>
          <w:tab w:val="left" w:pos="142"/>
          <w:tab w:val="left" w:pos="284"/>
          <w:tab w:val="left" w:pos="426"/>
          <w:tab w:val="left" w:pos="709"/>
          <w:tab w:val="left" w:pos="9214"/>
          <w:tab w:val="left" w:pos="10080"/>
        </w:tabs>
        <w:autoSpaceDE w:val="0"/>
        <w:autoSpaceDN w:val="0"/>
        <w:adjustRightInd w:val="0"/>
        <w:jc w:val="both"/>
        <w:rPr>
          <w:rFonts w:ascii="Arial" w:eastAsia="Segoe UI" w:hAnsi="Arial" w:cs="Arial"/>
          <w:sz w:val="24"/>
          <w:szCs w:val="24"/>
        </w:rPr>
      </w:pPr>
      <w:r w:rsidRPr="009E064D">
        <w:rPr>
          <w:rFonts w:ascii="Arial" w:eastAsia="Segoe UI" w:hAnsi="Arial" w:cs="Arial"/>
          <w:sz w:val="24"/>
          <w:szCs w:val="24"/>
        </w:rPr>
        <w:t>E</w:t>
      </w:r>
      <w:r w:rsidR="00FA061C" w:rsidRPr="009E064D">
        <w:rPr>
          <w:rFonts w:ascii="Arial" w:eastAsia="Segoe UI" w:hAnsi="Arial" w:cs="Arial"/>
          <w:sz w:val="24"/>
          <w:szCs w:val="24"/>
        </w:rPr>
        <w:t>stán en trámite de cartulación 28 escrituras</w:t>
      </w:r>
      <w:r w:rsidR="00846A7A" w:rsidRPr="009E064D">
        <w:rPr>
          <w:rFonts w:ascii="Arial" w:eastAsia="Segoe UI" w:hAnsi="Arial" w:cs="Arial"/>
          <w:sz w:val="24"/>
          <w:szCs w:val="24"/>
        </w:rPr>
        <w:t>,</w:t>
      </w:r>
      <w:r w:rsidR="00FA061C" w:rsidRPr="009E064D">
        <w:rPr>
          <w:rFonts w:ascii="Arial" w:eastAsia="Segoe UI" w:hAnsi="Arial" w:cs="Arial"/>
          <w:sz w:val="24"/>
          <w:szCs w:val="24"/>
        </w:rPr>
        <w:t xml:space="preserve"> en trámite de calificación registral 24</w:t>
      </w:r>
      <w:r w:rsidR="00846A7A" w:rsidRPr="009E064D">
        <w:rPr>
          <w:rFonts w:ascii="Arial" w:eastAsia="Segoe UI" w:hAnsi="Arial" w:cs="Arial"/>
          <w:sz w:val="24"/>
          <w:szCs w:val="24"/>
        </w:rPr>
        <w:t>,</w:t>
      </w:r>
      <w:r w:rsidR="00FA061C" w:rsidRPr="009E064D">
        <w:rPr>
          <w:rFonts w:ascii="Arial" w:eastAsia="Segoe UI" w:hAnsi="Arial" w:cs="Arial"/>
          <w:sz w:val="24"/>
          <w:szCs w:val="24"/>
        </w:rPr>
        <w:t xml:space="preserve"> y en asignación a notario hay 6, pero yo en estos números me estoy refiriendo a las titulaciones a familias</w:t>
      </w:r>
      <w:r w:rsidR="00E22C19" w:rsidRPr="009E064D">
        <w:rPr>
          <w:rFonts w:ascii="Arial" w:eastAsia="Segoe UI" w:hAnsi="Arial" w:cs="Arial"/>
          <w:sz w:val="24"/>
          <w:szCs w:val="24"/>
        </w:rPr>
        <w:t xml:space="preserve">. </w:t>
      </w:r>
      <w:r w:rsidR="00FA061C" w:rsidRPr="009E064D">
        <w:rPr>
          <w:rFonts w:ascii="Arial" w:eastAsia="Segoe UI" w:hAnsi="Arial" w:cs="Arial"/>
          <w:sz w:val="24"/>
          <w:szCs w:val="24"/>
        </w:rPr>
        <w:t>Entonces</w:t>
      </w:r>
      <w:r w:rsidR="00E22C19" w:rsidRPr="009E064D">
        <w:rPr>
          <w:rFonts w:ascii="Arial" w:eastAsia="Segoe UI" w:hAnsi="Arial" w:cs="Arial"/>
          <w:sz w:val="24"/>
          <w:szCs w:val="24"/>
        </w:rPr>
        <w:t>,</w:t>
      </w:r>
      <w:r w:rsidR="00FA061C" w:rsidRPr="009E064D">
        <w:rPr>
          <w:rFonts w:ascii="Arial" w:eastAsia="Segoe UI" w:hAnsi="Arial" w:cs="Arial"/>
          <w:sz w:val="24"/>
          <w:szCs w:val="24"/>
        </w:rPr>
        <w:t xml:space="preserve"> ustedes pudieron ver</w:t>
      </w:r>
      <w:r w:rsidR="00E22C19" w:rsidRPr="009E064D">
        <w:rPr>
          <w:rFonts w:ascii="Arial" w:eastAsia="Segoe UI" w:hAnsi="Arial" w:cs="Arial"/>
          <w:sz w:val="24"/>
          <w:szCs w:val="24"/>
        </w:rPr>
        <w:t xml:space="preserve"> en un</w:t>
      </w:r>
      <w:r w:rsidR="00FA061C" w:rsidRPr="009E064D">
        <w:rPr>
          <w:rFonts w:ascii="Arial" w:eastAsia="Segoe UI" w:hAnsi="Arial" w:cs="Arial"/>
          <w:sz w:val="24"/>
          <w:szCs w:val="24"/>
        </w:rPr>
        <w:t xml:space="preserve"> Excel</w:t>
      </w:r>
      <w:r w:rsidR="00E22C19" w:rsidRPr="009E064D">
        <w:rPr>
          <w:rFonts w:ascii="Arial" w:eastAsia="Segoe UI" w:hAnsi="Arial" w:cs="Arial"/>
          <w:sz w:val="24"/>
          <w:szCs w:val="24"/>
        </w:rPr>
        <w:t xml:space="preserve">, </w:t>
      </w:r>
      <w:r w:rsidR="00FA061C" w:rsidRPr="009E064D">
        <w:rPr>
          <w:rFonts w:ascii="Arial" w:eastAsia="Segoe UI" w:hAnsi="Arial" w:cs="Arial"/>
          <w:sz w:val="24"/>
          <w:szCs w:val="24"/>
        </w:rPr>
        <w:t>que les facilite</w:t>
      </w:r>
      <w:r w:rsidR="00E22C19" w:rsidRPr="009E064D">
        <w:rPr>
          <w:rFonts w:ascii="Arial" w:eastAsia="Segoe UI" w:hAnsi="Arial" w:cs="Arial"/>
          <w:sz w:val="24"/>
          <w:szCs w:val="24"/>
        </w:rPr>
        <w:t xml:space="preserve">, </w:t>
      </w:r>
      <w:r w:rsidR="00FA061C" w:rsidRPr="009E064D">
        <w:rPr>
          <w:rFonts w:ascii="Arial" w:eastAsia="Segoe UI" w:hAnsi="Arial" w:cs="Arial"/>
          <w:sz w:val="24"/>
          <w:szCs w:val="24"/>
        </w:rPr>
        <w:t>para que pudieran ver un poco con mayor detalle</w:t>
      </w:r>
      <w:r w:rsidR="00E22C19" w:rsidRPr="009E064D">
        <w:rPr>
          <w:rFonts w:ascii="Arial" w:eastAsia="Segoe UI" w:hAnsi="Arial" w:cs="Arial"/>
          <w:sz w:val="24"/>
          <w:szCs w:val="24"/>
        </w:rPr>
        <w:t xml:space="preserve">, </w:t>
      </w:r>
      <w:r w:rsidR="00FA061C" w:rsidRPr="009E064D">
        <w:rPr>
          <w:rFonts w:ascii="Arial" w:eastAsia="Segoe UI" w:hAnsi="Arial" w:cs="Arial"/>
          <w:sz w:val="24"/>
          <w:szCs w:val="24"/>
        </w:rPr>
        <w:t>y lo tengo acá por si quieren que lo retomemos, pero hay más tipos de escrituras</w:t>
      </w:r>
      <w:r w:rsidR="00E22C19" w:rsidRPr="009E064D">
        <w:rPr>
          <w:rFonts w:ascii="Arial" w:eastAsia="Segoe UI" w:hAnsi="Arial" w:cs="Arial"/>
          <w:sz w:val="24"/>
          <w:szCs w:val="24"/>
        </w:rPr>
        <w:t>,</w:t>
      </w:r>
      <w:r w:rsidR="00FA061C" w:rsidRPr="009E064D">
        <w:rPr>
          <w:rFonts w:ascii="Arial" w:eastAsia="Segoe UI" w:hAnsi="Arial" w:cs="Arial"/>
          <w:sz w:val="24"/>
          <w:szCs w:val="24"/>
        </w:rPr>
        <w:t xml:space="preserve"> dentro de las cuales se pueden apreciar las que están remitidas a la </w:t>
      </w:r>
      <w:r w:rsidR="00CB724F" w:rsidRPr="009E064D">
        <w:rPr>
          <w:rFonts w:ascii="Arial" w:eastAsia="Segoe UI" w:hAnsi="Arial" w:cs="Arial"/>
          <w:sz w:val="24"/>
          <w:szCs w:val="24"/>
        </w:rPr>
        <w:t>N</w:t>
      </w:r>
      <w:r w:rsidR="00FA061C" w:rsidRPr="009E064D">
        <w:rPr>
          <w:rFonts w:ascii="Arial" w:eastAsia="Segoe UI" w:hAnsi="Arial" w:cs="Arial"/>
          <w:sz w:val="24"/>
          <w:szCs w:val="24"/>
        </w:rPr>
        <w:t>otaría del Estado, concretamente las que están para inscribir a nombre de IMAS por segregaciones</w:t>
      </w:r>
      <w:r w:rsidR="004707F8" w:rsidRPr="009E064D">
        <w:rPr>
          <w:rFonts w:ascii="Arial" w:eastAsia="Segoe UI" w:hAnsi="Arial" w:cs="Arial"/>
          <w:sz w:val="24"/>
          <w:szCs w:val="24"/>
        </w:rPr>
        <w:t>,</w:t>
      </w:r>
      <w:r w:rsidR="00CB724F" w:rsidRPr="009E064D">
        <w:rPr>
          <w:rFonts w:ascii="Arial" w:eastAsia="Segoe UI" w:hAnsi="Arial" w:cs="Arial"/>
          <w:sz w:val="24"/>
          <w:szCs w:val="24"/>
        </w:rPr>
        <w:t xml:space="preserve"> t</w:t>
      </w:r>
      <w:r w:rsidR="00FA061C" w:rsidRPr="009E064D">
        <w:rPr>
          <w:rFonts w:ascii="Arial" w:eastAsia="Segoe UI" w:hAnsi="Arial" w:cs="Arial"/>
          <w:sz w:val="24"/>
          <w:szCs w:val="24"/>
        </w:rPr>
        <w:t xml:space="preserve">ambién las que corresponden a traspasos de entidades municipales y, </w:t>
      </w:r>
      <w:r w:rsidR="0017198B" w:rsidRPr="009E064D">
        <w:rPr>
          <w:rFonts w:ascii="Arial" w:eastAsia="Segoe UI" w:hAnsi="Arial" w:cs="Arial"/>
          <w:sz w:val="24"/>
          <w:szCs w:val="24"/>
        </w:rPr>
        <w:t>grosso modo</w:t>
      </w:r>
      <w:r w:rsidR="00FA061C" w:rsidRPr="009E064D">
        <w:rPr>
          <w:rFonts w:ascii="Arial" w:eastAsia="Segoe UI" w:hAnsi="Arial" w:cs="Arial"/>
          <w:sz w:val="24"/>
          <w:szCs w:val="24"/>
        </w:rPr>
        <w:t>, ese sería como la cantidad de acuerdos abordados.</w:t>
      </w:r>
    </w:p>
    <w:p w14:paraId="3505037E" w14:textId="358660F8" w:rsidR="0017198B" w:rsidRPr="009E064D" w:rsidRDefault="00FA061C" w:rsidP="00F0672B">
      <w:pPr>
        <w:widowControl w:val="0"/>
        <w:suppressLineNumbers/>
        <w:tabs>
          <w:tab w:val="left" w:pos="142"/>
          <w:tab w:val="left" w:pos="284"/>
          <w:tab w:val="left" w:pos="426"/>
          <w:tab w:val="left" w:pos="709"/>
          <w:tab w:val="left" w:pos="9214"/>
          <w:tab w:val="left" w:pos="10080"/>
        </w:tabs>
        <w:autoSpaceDE w:val="0"/>
        <w:autoSpaceDN w:val="0"/>
        <w:adjustRightInd w:val="0"/>
        <w:jc w:val="both"/>
        <w:rPr>
          <w:rFonts w:ascii="Arial" w:eastAsia="Segoe UI" w:hAnsi="Arial" w:cs="Arial"/>
          <w:sz w:val="24"/>
          <w:szCs w:val="24"/>
        </w:rPr>
      </w:pPr>
      <w:r w:rsidRPr="009E064D">
        <w:rPr>
          <w:rFonts w:ascii="Arial" w:eastAsia="Segoe UI" w:hAnsi="Arial" w:cs="Arial"/>
          <w:sz w:val="24"/>
          <w:szCs w:val="24"/>
        </w:rPr>
        <w:br/>
      </w:r>
      <w:r w:rsidR="0017198B" w:rsidRPr="009E064D">
        <w:rPr>
          <w:rFonts w:ascii="Arial" w:hAnsi="Arial" w:cs="Arial"/>
          <w:noProof/>
          <w:sz w:val="24"/>
          <w:szCs w:val="24"/>
        </w:rPr>
        <w:drawing>
          <wp:inline distT="0" distB="0" distL="0" distR="0" wp14:anchorId="7F42DDB6" wp14:editId="3B48BB1C">
            <wp:extent cx="5613400" cy="2738755"/>
            <wp:effectExtent l="0" t="0" r="6350" b="4445"/>
            <wp:docPr id="1331846820"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846820" name=""/>
                    <pic:cNvPicPr/>
                  </pic:nvPicPr>
                  <pic:blipFill rotWithShape="1">
                    <a:blip r:embed="rId13">
                      <a:extLst>
                        <a:ext uri="{96DAC541-7B7A-43D3-8B79-37D633B846F1}">
                          <asvg:svgBlip xmlns:asvg="http://schemas.microsoft.com/office/drawing/2016/SVG/main" r:embed="rId14"/>
                        </a:ext>
                      </a:extLst>
                    </a:blip>
                    <a:srcRect t="13272"/>
                    <a:stretch>
                      <a:fillRect/>
                    </a:stretch>
                  </pic:blipFill>
                  <pic:spPr bwMode="auto">
                    <a:xfrm>
                      <a:off x="0" y="0"/>
                      <a:ext cx="5613400" cy="2738755"/>
                    </a:xfrm>
                    <a:prstGeom prst="rect">
                      <a:avLst/>
                    </a:prstGeom>
                    <a:ln>
                      <a:noFill/>
                    </a:ln>
                    <a:extLst>
                      <a:ext uri="{53640926-AAD7-44D8-BBD7-CCE9431645EC}">
                        <a14:shadowObscured xmlns:a14="http://schemas.microsoft.com/office/drawing/2010/main"/>
                      </a:ext>
                    </a:extLst>
                  </pic:spPr>
                </pic:pic>
              </a:graphicData>
            </a:graphic>
          </wp:inline>
        </w:drawing>
      </w:r>
    </w:p>
    <w:p w14:paraId="3AF6F659" w14:textId="77777777" w:rsidR="0017198B" w:rsidRPr="009E064D" w:rsidRDefault="0017198B" w:rsidP="00F0672B">
      <w:pPr>
        <w:widowControl w:val="0"/>
        <w:suppressLineNumbers/>
        <w:tabs>
          <w:tab w:val="left" w:pos="142"/>
          <w:tab w:val="left" w:pos="284"/>
          <w:tab w:val="left" w:pos="426"/>
          <w:tab w:val="left" w:pos="709"/>
          <w:tab w:val="left" w:pos="9214"/>
          <w:tab w:val="left" w:pos="10080"/>
        </w:tabs>
        <w:autoSpaceDE w:val="0"/>
        <w:autoSpaceDN w:val="0"/>
        <w:adjustRightInd w:val="0"/>
        <w:jc w:val="both"/>
        <w:rPr>
          <w:rFonts w:ascii="Arial" w:eastAsia="Segoe UI" w:hAnsi="Arial" w:cs="Arial"/>
          <w:sz w:val="24"/>
          <w:szCs w:val="24"/>
        </w:rPr>
      </w:pPr>
    </w:p>
    <w:p w14:paraId="6178CCCE" w14:textId="462293F2" w:rsidR="00FA061C" w:rsidRPr="009E064D" w:rsidRDefault="00FA061C" w:rsidP="00F0672B">
      <w:pPr>
        <w:widowControl w:val="0"/>
        <w:suppressLineNumbers/>
        <w:tabs>
          <w:tab w:val="left" w:pos="142"/>
          <w:tab w:val="left" w:pos="284"/>
          <w:tab w:val="left" w:pos="426"/>
          <w:tab w:val="left" w:pos="709"/>
          <w:tab w:val="left" w:pos="9214"/>
          <w:tab w:val="left" w:pos="10080"/>
        </w:tabs>
        <w:autoSpaceDE w:val="0"/>
        <w:autoSpaceDN w:val="0"/>
        <w:adjustRightInd w:val="0"/>
        <w:jc w:val="both"/>
        <w:rPr>
          <w:rFonts w:ascii="Arial" w:hAnsi="Arial" w:cs="Arial"/>
          <w:sz w:val="24"/>
          <w:szCs w:val="24"/>
        </w:rPr>
      </w:pPr>
      <w:r w:rsidRPr="009E064D">
        <w:rPr>
          <w:rFonts w:ascii="Arial" w:eastAsia="Segoe UI" w:hAnsi="Arial" w:cs="Arial"/>
          <w:sz w:val="24"/>
          <w:szCs w:val="24"/>
        </w:rPr>
        <w:t xml:space="preserve">Nos parece importante reflexionar en esto de que la principal causa para no titular ha sido que tenemos planos de catastro objetados por el </w:t>
      </w:r>
      <w:r w:rsidR="00E77D48" w:rsidRPr="009E064D">
        <w:rPr>
          <w:rFonts w:ascii="Arial" w:eastAsia="Segoe UI" w:hAnsi="Arial" w:cs="Arial"/>
          <w:sz w:val="24"/>
          <w:szCs w:val="24"/>
        </w:rPr>
        <w:t>R</w:t>
      </w:r>
      <w:r w:rsidRPr="009E064D">
        <w:rPr>
          <w:rFonts w:ascii="Arial" w:eastAsia="Segoe UI" w:hAnsi="Arial" w:cs="Arial"/>
          <w:sz w:val="24"/>
          <w:szCs w:val="24"/>
        </w:rPr>
        <w:t xml:space="preserve">egistro </w:t>
      </w:r>
      <w:r w:rsidR="00E77D48" w:rsidRPr="009E064D">
        <w:rPr>
          <w:rFonts w:ascii="Arial" w:eastAsia="Segoe UI" w:hAnsi="Arial" w:cs="Arial"/>
          <w:sz w:val="24"/>
          <w:szCs w:val="24"/>
        </w:rPr>
        <w:t>P</w:t>
      </w:r>
      <w:r w:rsidRPr="009E064D">
        <w:rPr>
          <w:rFonts w:ascii="Arial" w:eastAsia="Segoe UI" w:hAnsi="Arial" w:cs="Arial"/>
          <w:sz w:val="24"/>
          <w:szCs w:val="24"/>
        </w:rPr>
        <w:t>úblico</w:t>
      </w:r>
      <w:r w:rsidR="008A2F42" w:rsidRPr="009E064D">
        <w:rPr>
          <w:rFonts w:ascii="Arial" w:eastAsia="Segoe UI" w:hAnsi="Arial" w:cs="Arial"/>
          <w:sz w:val="24"/>
          <w:szCs w:val="24"/>
        </w:rPr>
        <w:t>,</w:t>
      </w:r>
      <w:r w:rsidRPr="009E064D">
        <w:rPr>
          <w:rFonts w:ascii="Arial" w:eastAsia="Segoe UI" w:hAnsi="Arial" w:cs="Arial"/>
          <w:sz w:val="24"/>
          <w:szCs w:val="24"/>
        </w:rPr>
        <w:t xml:space="preserve"> en virtud de que de alguna u otra forma no representa las </w:t>
      </w:r>
      <w:r w:rsidR="00AE159D" w:rsidRPr="009E064D">
        <w:rPr>
          <w:rFonts w:ascii="Arial" w:eastAsia="Segoe UI" w:hAnsi="Arial" w:cs="Arial"/>
          <w:sz w:val="24"/>
          <w:szCs w:val="24"/>
        </w:rPr>
        <w:t xml:space="preserve">condiciones </w:t>
      </w:r>
      <w:r w:rsidRPr="009E064D">
        <w:rPr>
          <w:rFonts w:ascii="Arial" w:eastAsia="Segoe UI" w:hAnsi="Arial" w:cs="Arial"/>
          <w:sz w:val="24"/>
          <w:szCs w:val="24"/>
        </w:rPr>
        <w:t xml:space="preserve">que deben </w:t>
      </w:r>
      <w:r w:rsidR="00AE159D" w:rsidRPr="009E064D">
        <w:rPr>
          <w:rFonts w:ascii="Arial" w:eastAsia="Segoe UI" w:hAnsi="Arial" w:cs="Arial"/>
          <w:sz w:val="24"/>
          <w:szCs w:val="24"/>
        </w:rPr>
        <w:t>de representar</w:t>
      </w:r>
      <w:r w:rsidRPr="009E064D">
        <w:rPr>
          <w:rFonts w:ascii="Arial" w:eastAsia="Segoe UI" w:hAnsi="Arial" w:cs="Arial"/>
          <w:sz w:val="24"/>
          <w:szCs w:val="24"/>
        </w:rPr>
        <w:t>.</w:t>
      </w:r>
    </w:p>
    <w:p w14:paraId="7255E994" w14:textId="37929490" w:rsidR="00AE159D" w:rsidRPr="009E064D" w:rsidRDefault="00AE159D" w:rsidP="00AE159D">
      <w:pPr>
        <w:jc w:val="both"/>
        <w:rPr>
          <w:rFonts w:ascii="Arial" w:eastAsia="Segoe UI" w:hAnsi="Arial" w:cs="Arial"/>
          <w:sz w:val="24"/>
          <w:szCs w:val="24"/>
        </w:rPr>
      </w:pPr>
    </w:p>
    <w:p w14:paraId="4D2D904F" w14:textId="77777777" w:rsidR="00961E67" w:rsidRPr="009E064D" w:rsidRDefault="00FA061C" w:rsidP="00D73E02">
      <w:pPr>
        <w:jc w:val="both"/>
        <w:rPr>
          <w:rFonts w:ascii="Arial" w:eastAsia="Segoe UI" w:hAnsi="Arial" w:cs="Arial"/>
          <w:sz w:val="24"/>
          <w:szCs w:val="24"/>
        </w:rPr>
      </w:pPr>
      <w:r w:rsidRPr="009E064D">
        <w:rPr>
          <w:rFonts w:ascii="Arial" w:eastAsia="Segoe UI" w:hAnsi="Arial" w:cs="Arial"/>
          <w:sz w:val="24"/>
          <w:szCs w:val="24"/>
        </w:rPr>
        <w:t>Podemos considerar en ellos algunos casos, como donde hay una corrección que se hace a nivel registral y se logra determinar que algunos</w:t>
      </w:r>
      <w:r w:rsidR="006F77E6" w:rsidRPr="009E064D">
        <w:rPr>
          <w:rFonts w:ascii="Arial" w:eastAsia="Segoe UI" w:hAnsi="Arial" w:cs="Arial"/>
          <w:sz w:val="24"/>
          <w:szCs w:val="24"/>
        </w:rPr>
        <w:t>,</w:t>
      </w:r>
      <w:r w:rsidRPr="009E064D">
        <w:rPr>
          <w:rFonts w:ascii="Arial" w:eastAsia="Segoe UI" w:hAnsi="Arial" w:cs="Arial"/>
          <w:sz w:val="24"/>
          <w:szCs w:val="24"/>
        </w:rPr>
        <w:t xml:space="preserve"> el plano tiene un área que le hemos denominado como </w:t>
      </w:r>
      <w:proofErr w:type="spellStart"/>
      <w:r w:rsidRPr="009E064D">
        <w:rPr>
          <w:rFonts w:ascii="Arial" w:eastAsia="Segoe UI" w:hAnsi="Arial" w:cs="Arial"/>
          <w:sz w:val="24"/>
          <w:szCs w:val="24"/>
        </w:rPr>
        <w:t>cartulado</w:t>
      </w:r>
      <w:proofErr w:type="spellEnd"/>
      <w:r w:rsidRPr="009E064D">
        <w:rPr>
          <w:rFonts w:ascii="Arial" w:eastAsia="Segoe UI" w:hAnsi="Arial" w:cs="Arial"/>
          <w:sz w:val="24"/>
          <w:szCs w:val="24"/>
        </w:rPr>
        <w:t xml:space="preserve"> a nivel registral, que es como </w:t>
      </w:r>
      <w:r w:rsidR="00FC542C" w:rsidRPr="009E064D">
        <w:rPr>
          <w:rFonts w:ascii="Arial" w:eastAsia="Segoe UI" w:hAnsi="Arial" w:cs="Arial"/>
          <w:sz w:val="24"/>
          <w:szCs w:val="24"/>
        </w:rPr>
        <w:t>l</w:t>
      </w:r>
      <w:r w:rsidRPr="009E064D">
        <w:rPr>
          <w:rFonts w:ascii="Arial" w:eastAsia="Segoe UI" w:hAnsi="Arial" w:cs="Arial"/>
          <w:sz w:val="24"/>
          <w:szCs w:val="24"/>
        </w:rPr>
        <w:t>a información de este cantón, distrito</w:t>
      </w:r>
      <w:r w:rsidR="00FC542C" w:rsidRPr="009E064D">
        <w:rPr>
          <w:rFonts w:ascii="Arial" w:eastAsia="Segoe UI" w:hAnsi="Arial" w:cs="Arial"/>
          <w:sz w:val="24"/>
          <w:szCs w:val="24"/>
        </w:rPr>
        <w:t>, y</w:t>
      </w:r>
      <w:r w:rsidRPr="009E064D">
        <w:rPr>
          <w:rFonts w:ascii="Arial" w:eastAsia="Segoe UI" w:hAnsi="Arial" w:cs="Arial"/>
          <w:sz w:val="24"/>
          <w:szCs w:val="24"/>
        </w:rPr>
        <w:t xml:space="preserve"> esa información a veces no calza como debería de suceder</w:t>
      </w:r>
      <w:r w:rsidR="00961E67" w:rsidRPr="009E064D">
        <w:rPr>
          <w:rFonts w:ascii="Arial" w:eastAsia="Segoe UI" w:hAnsi="Arial" w:cs="Arial"/>
          <w:sz w:val="24"/>
          <w:szCs w:val="24"/>
        </w:rPr>
        <w:t>, t</w:t>
      </w:r>
      <w:r w:rsidRPr="009E064D">
        <w:rPr>
          <w:rFonts w:ascii="Arial" w:eastAsia="Segoe UI" w:hAnsi="Arial" w:cs="Arial"/>
          <w:sz w:val="24"/>
          <w:szCs w:val="24"/>
        </w:rPr>
        <w:t>ambién tenemos algunas diferencias de medidas</w:t>
      </w:r>
      <w:r w:rsidR="00961E67" w:rsidRPr="009E064D">
        <w:rPr>
          <w:rFonts w:ascii="Arial" w:eastAsia="Segoe UI" w:hAnsi="Arial" w:cs="Arial"/>
          <w:sz w:val="24"/>
          <w:szCs w:val="24"/>
        </w:rPr>
        <w:t>, etc.</w:t>
      </w:r>
    </w:p>
    <w:p w14:paraId="4B57C865" w14:textId="77777777" w:rsidR="00961E67" w:rsidRPr="009E064D" w:rsidRDefault="00961E67" w:rsidP="00D73E02">
      <w:pPr>
        <w:jc w:val="both"/>
        <w:rPr>
          <w:rFonts w:ascii="Arial" w:eastAsia="Segoe UI" w:hAnsi="Arial" w:cs="Arial"/>
          <w:sz w:val="24"/>
          <w:szCs w:val="24"/>
        </w:rPr>
      </w:pPr>
    </w:p>
    <w:p w14:paraId="2C9E3B25" w14:textId="77777777" w:rsidR="00AC47E0" w:rsidRPr="009E064D" w:rsidRDefault="00961E67" w:rsidP="00D73E02">
      <w:pPr>
        <w:jc w:val="both"/>
        <w:rPr>
          <w:rFonts w:ascii="Arial" w:eastAsia="Segoe UI" w:hAnsi="Arial" w:cs="Arial"/>
          <w:sz w:val="24"/>
          <w:szCs w:val="24"/>
        </w:rPr>
      </w:pPr>
      <w:r w:rsidRPr="009E064D">
        <w:rPr>
          <w:rFonts w:ascii="Arial" w:eastAsia="Segoe UI" w:hAnsi="Arial" w:cs="Arial"/>
          <w:sz w:val="24"/>
          <w:szCs w:val="24"/>
        </w:rPr>
        <w:t>E</w:t>
      </w:r>
      <w:r w:rsidR="00FA061C" w:rsidRPr="009E064D">
        <w:rPr>
          <w:rFonts w:ascii="Arial" w:eastAsia="Segoe UI" w:hAnsi="Arial" w:cs="Arial"/>
          <w:sz w:val="24"/>
          <w:szCs w:val="24"/>
        </w:rPr>
        <w:t>sto pues ha generado que se cancelen honorarios a las personas notarias</w:t>
      </w:r>
      <w:r w:rsidR="00FC3680" w:rsidRPr="009E064D">
        <w:rPr>
          <w:rFonts w:ascii="Arial" w:eastAsia="Segoe UI" w:hAnsi="Arial" w:cs="Arial"/>
          <w:sz w:val="24"/>
          <w:szCs w:val="24"/>
        </w:rPr>
        <w:t>,</w:t>
      </w:r>
      <w:r w:rsidR="00FA061C" w:rsidRPr="009E064D">
        <w:rPr>
          <w:rFonts w:ascii="Arial" w:eastAsia="Segoe UI" w:hAnsi="Arial" w:cs="Arial"/>
          <w:sz w:val="24"/>
          <w:szCs w:val="24"/>
        </w:rPr>
        <w:t xml:space="preserve"> pero no logramos titular</w:t>
      </w:r>
      <w:r w:rsidR="00FC3680" w:rsidRPr="009E064D">
        <w:rPr>
          <w:rFonts w:ascii="Arial" w:eastAsia="Segoe UI" w:hAnsi="Arial" w:cs="Arial"/>
          <w:sz w:val="24"/>
          <w:szCs w:val="24"/>
        </w:rPr>
        <w:t xml:space="preserve">, </w:t>
      </w:r>
      <w:r w:rsidR="00FA061C" w:rsidRPr="009E064D">
        <w:rPr>
          <w:rFonts w:ascii="Arial" w:eastAsia="Segoe UI" w:hAnsi="Arial" w:cs="Arial"/>
          <w:sz w:val="24"/>
          <w:szCs w:val="24"/>
        </w:rPr>
        <w:t xml:space="preserve">como ustedes pueden ver, tenemos titulaciones pendientes del 2025. Si nos retrotraemos unos años atrás, todavía hay algunos acuerdos de años anteriores al </w:t>
      </w:r>
      <w:r w:rsidR="00FC3680" w:rsidRPr="009E064D">
        <w:rPr>
          <w:rFonts w:ascii="Arial" w:eastAsia="Segoe UI" w:hAnsi="Arial" w:cs="Arial"/>
          <w:sz w:val="24"/>
          <w:szCs w:val="24"/>
        </w:rPr>
        <w:t>20</w:t>
      </w:r>
      <w:r w:rsidR="00FA061C" w:rsidRPr="009E064D">
        <w:rPr>
          <w:rFonts w:ascii="Arial" w:eastAsia="Segoe UI" w:hAnsi="Arial" w:cs="Arial"/>
          <w:sz w:val="24"/>
          <w:szCs w:val="24"/>
        </w:rPr>
        <w:t>25</w:t>
      </w:r>
      <w:r w:rsidR="00FC3680" w:rsidRPr="009E064D">
        <w:rPr>
          <w:rFonts w:ascii="Arial" w:eastAsia="Segoe UI" w:hAnsi="Arial" w:cs="Arial"/>
          <w:sz w:val="24"/>
          <w:szCs w:val="24"/>
        </w:rPr>
        <w:t>,</w:t>
      </w:r>
      <w:r w:rsidR="00FA061C" w:rsidRPr="009E064D">
        <w:rPr>
          <w:rFonts w:ascii="Arial" w:eastAsia="Segoe UI" w:hAnsi="Arial" w:cs="Arial"/>
          <w:sz w:val="24"/>
          <w:szCs w:val="24"/>
        </w:rPr>
        <w:t xml:space="preserve"> que también tienen esta </w:t>
      </w:r>
      <w:r w:rsidR="00AC47E0" w:rsidRPr="009E064D">
        <w:rPr>
          <w:rFonts w:ascii="Arial" w:eastAsia="Segoe UI" w:hAnsi="Arial" w:cs="Arial"/>
          <w:sz w:val="24"/>
          <w:szCs w:val="24"/>
        </w:rPr>
        <w:t>particularidad</w:t>
      </w:r>
      <w:r w:rsidR="00FC3680" w:rsidRPr="009E064D">
        <w:rPr>
          <w:rFonts w:ascii="Arial" w:eastAsia="Segoe UI" w:hAnsi="Arial" w:cs="Arial"/>
          <w:sz w:val="24"/>
          <w:szCs w:val="24"/>
        </w:rPr>
        <w:t>, y</w:t>
      </w:r>
      <w:r w:rsidR="00FA061C" w:rsidRPr="009E064D">
        <w:rPr>
          <w:rFonts w:ascii="Arial" w:eastAsia="Segoe UI" w:hAnsi="Arial" w:cs="Arial"/>
          <w:sz w:val="24"/>
          <w:szCs w:val="24"/>
        </w:rPr>
        <w:t xml:space="preserve"> que para poder inscribirse en su gran mayoría necesitan arreglo de planos. Cuando ya están arreglados, podemos experimentar que </w:t>
      </w:r>
      <w:proofErr w:type="gramStart"/>
      <w:r w:rsidR="00FA061C" w:rsidRPr="009E064D">
        <w:rPr>
          <w:rFonts w:ascii="Arial" w:eastAsia="Segoe UI" w:hAnsi="Arial" w:cs="Arial"/>
          <w:sz w:val="24"/>
          <w:szCs w:val="24"/>
        </w:rPr>
        <w:t>hubieron</w:t>
      </w:r>
      <w:proofErr w:type="gramEnd"/>
      <w:r w:rsidR="00FA061C" w:rsidRPr="009E064D">
        <w:rPr>
          <w:rFonts w:ascii="Arial" w:eastAsia="Segoe UI" w:hAnsi="Arial" w:cs="Arial"/>
          <w:sz w:val="24"/>
          <w:szCs w:val="24"/>
        </w:rPr>
        <w:t xml:space="preserve"> cambios en las en la conformación de las familias</w:t>
      </w:r>
      <w:r w:rsidR="00AC47E0" w:rsidRPr="009E064D">
        <w:rPr>
          <w:rFonts w:ascii="Arial" w:eastAsia="Segoe UI" w:hAnsi="Arial" w:cs="Arial"/>
          <w:sz w:val="24"/>
          <w:szCs w:val="24"/>
        </w:rPr>
        <w:t xml:space="preserve">, </w:t>
      </w:r>
      <w:r w:rsidR="00FA061C" w:rsidRPr="009E064D">
        <w:rPr>
          <w:rFonts w:ascii="Arial" w:eastAsia="Segoe UI" w:hAnsi="Arial" w:cs="Arial"/>
          <w:sz w:val="24"/>
          <w:szCs w:val="24"/>
        </w:rPr>
        <w:t>es parte de lo que se está presentando.</w:t>
      </w:r>
    </w:p>
    <w:p w14:paraId="64EED570" w14:textId="3B46E41A" w:rsidR="00FA061C" w:rsidRPr="009E064D" w:rsidRDefault="00FA061C" w:rsidP="00D73E02">
      <w:pPr>
        <w:jc w:val="both"/>
        <w:rPr>
          <w:rFonts w:ascii="Arial" w:hAnsi="Arial" w:cs="Arial"/>
          <w:sz w:val="24"/>
          <w:szCs w:val="24"/>
        </w:rPr>
      </w:pPr>
      <w:r w:rsidRPr="009E064D">
        <w:rPr>
          <w:rFonts w:ascii="Arial" w:eastAsia="Segoe UI" w:hAnsi="Arial" w:cs="Arial"/>
          <w:sz w:val="24"/>
          <w:szCs w:val="24"/>
        </w:rPr>
        <w:br/>
        <w:t xml:space="preserve">Si ustedes desean, puedo compartir con ustedes el Excel si quieren ver con mayor detalle los números, pero asumo </w:t>
      </w:r>
      <w:r w:rsidR="009B72FB" w:rsidRPr="009E064D">
        <w:rPr>
          <w:rFonts w:ascii="Arial" w:eastAsia="Segoe UI" w:hAnsi="Arial" w:cs="Arial"/>
          <w:sz w:val="24"/>
          <w:szCs w:val="24"/>
        </w:rPr>
        <w:t>que,</w:t>
      </w:r>
      <w:r w:rsidRPr="009E064D">
        <w:rPr>
          <w:rFonts w:ascii="Arial" w:eastAsia="Segoe UI" w:hAnsi="Arial" w:cs="Arial"/>
          <w:sz w:val="24"/>
          <w:szCs w:val="24"/>
        </w:rPr>
        <w:t xml:space="preserve"> al habérseles trasladado, ya ustedes pudieron hacer</w:t>
      </w:r>
      <w:r w:rsidR="009B72FB" w:rsidRPr="009E064D">
        <w:rPr>
          <w:rFonts w:ascii="Arial" w:eastAsia="Segoe UI" w:hAnsi="Arial" w:cs="Arial"/>
          <w:sz w:val="24"/>
          <w:szCs w:val="24"/>
        </w:rPr>
        <w:t xml:space="preserve"> la r</w:t>
      </w:r>
      <w:r w:rsidRPr="009E064D">
        <w:rPr>
          <w:rFonts w:ascii="Arial" w:eastAsia="Segoe UI" w:hAnsi="Arial" w:cs="Arial"/>
          <w:sz w:val="24"/>
          <w:szCs w:val="24"/>
        </w:rPr>
        <w:t>evisión de rigor.</w:t>
      </w:r>
    </w:p>
    <w:p w14:paraId="133C3B9D" w14:textId="77777777" w:rsidR="00F60DC4" w:rsidRPr="009E064D" w:rsidRDefault="00FA061C" w:rsidP="00D73E02">
      <w:pPr>
        <w:jc w:val="both"/>
        <w:rPr>
          <w:rFonts w:ascii="Arial" w:eastAsia="Segoe UI" w:hAnsi="Arial" w:cs="Arial"/>
          <w:sz w:val="24"/>
          <w:szCs w:val="24"/>
        </w:rPr>
      </w:pPr>
      <w:r w:rsidRPr="009E064D">
        <w:rPr>
          <w:rFonts w:ascii="Arial" w:eastAsia="Segoe UI" w:hAnsi="Arial" w:cs="Arial"/>
          <w:b/>
          <w:bCs/>
          <w:sz w:val="24"/>
          <w:szCs w:val="24"/>
        </w:rPr>
        <w:lastRenderedPageBreak/>
        <w:br/>
        <w:t>Yorleni Le</w:t>
      </w:r>
      <w:r w:rsidR="009B72FB" w:rsidRPr="009E064D">
        <w:rPr>
          <w:rFonts w:ascii="Arial" w:eastAsia="Segoe UI" w:hAnsi="Arial" w:cs="Arial"/>
          <w:b/>
          <w:bCs/>
          <w:sz w:val="24"/>
          <w:szCs w:val="24"/>
        </w:rPr>
        <w:t xml:space="preserve">ón: </w:t>
      </w:r>
      <w:r w:rsidRPr="009E064D">
        <w:rPr>
          <w:rFonts w:ascii="Arial" w:eastAsia="Segoe UI" w:hAnsi="Arial" w:cs="Arial"/>
          <w:sz w:val="24"/>
          <w:szCs w:val="24"/>
        </w:rPr>
        <w:t>O</w:t>
      </w:r>
      <w:r w:rsidR="00F60DC4" w:rsidRPr="009E064D">
        <w:rPr>
          <w:rFonts w:ascii="Arial" w:eastAsia="Segoe UI" w:hAnsi="Arial" w:cs="Arial"/>
          <w:sz w:val="24"/>
          <w:szCs w:val="24"/>
        </w:rPr>
        <w:t>k</w:t>
      </w:r>
      <w:r w:rsidRPr="009E064D">
        <w:rPr>
          <w:rFonts w:ascii="Arial" w:eastAsia="Segoe UI" w:hAnsi="Arial" w:cs="Arial"/>
          <w:sz w:val="24"/>
          <w:szCs w:val="24"/>
        </w:rPr>
        <w:t>, muy bien, no sé si quieren hacer alguna observación en este momento vinculado con lo legal</w:t>
      </w:r>
      <w:r w:rsidR="00F60DC4" w:rsidRPr="009E064D">
        <w:rPr>
          <w:rFonts w:ascii="Arial" w:eastAsia="Segoe UI" w:hAnsi="Arial" w:cs="Arial"/>
          <w:sz w:val="24"/>
          <w:szCs w:val="24"/>
        </w:rPr>
        <w:t>,</w:t>
      </w:r>
      <w:r w:rsidRPr="009E064D">
        <w:rPr>
          <w:rFonts w:ascii="Arial" w:eastAsia="Segoe UI" w:hAnsi="Arial" w:cs="Arial"/>
          <w:sz w:val="24"/>
          <w:szCs w:val="24"/>
        </w:rPr>
        <w:t xml:space="preserve"> o si prefieren hacerlo al final</w:t>
      </w:r>
      <w:r w:rsidR="00F60DC4" w:rsidRPr="009E064D">
        <w:rPr>
          <w:rFonts w:ascii="Arial" w:eastAsia="Segoe UI" w:hAnsi="Arial" w:cs="Arial"/>
          <w:sz w:val="24"/>
          <w:szCs w:val="24"/>
        </w:rPr>
        <w:t>.</w:t>
      </w:r>
    </w:p>
    <w:p w14:paraId="700F2921" w14:textId="77777777" w:rsidR="00F60DC4" w:rsidRPr="009E064D" w:rsidRDefault="00F60DC4" w:rsidP="00D73E02">
      <w:pPr>
        <w:jc w:val="both"/>
        <w:rPr>
          <w:rFonts w:ascii="Arial" w:eastAsia="Segoe UI" w:hAnsi="Arial" w:cs="Arial"/>
          <w:sz w:val="24"/>
          <w:szCs w:val="24"/>
        </w:rPr>
      </w:pPr>
    </w:p>
    <w:p w14:paraId="397F2180" w14:textId="009F7BED" w:rsidR="00FA061C" w:rsidRPr="009E064D" w:rsidRDefault="00F60DC4" w:rsidP="00D73E02">
      <w:pPr>
        <w:jc w:val="both"/>
        <w:rPr>
          <w:rFonts w:ascii="Arial" w:hAnsi="Arial" w:cs="Arial"/>
          <w:sz w:val="24"/>
          <w:szCs w:val="24"/>
        </w:rPr>
      </w:pPr>
      <w:r w:rsidRPr="009E064D">
        <w:rPr>
          <w:rFonts w:ascii="Arial" w:eastAsia="Segoe UI" w:hAnsi="Arial" w:cs="Arial"/>
          <w:sz w:val="24"/>
          <w:szCs w:val="24"/>
        </w:rPr>
        <w:t>Don Ólger, a</w:t>
      </w:r>
      <w:r w:rsidR="00FA061C" w:rsidRPr="009E064D">
        <w:rPr>
          <w:rFonts w:ascii="Arial" w:eastAsia="Segoe UI" w:hAnsi="Arial" w:cs="Arial"/>
          <w:sz w:val="24"/>
          <w:szCs w:val="24"/>
        </w:rPr>
        <w:t>delante.</w:t>
      </w:r>
    </w:p>
    <w:p w14:paraId="7A6ACC81" w14:textId="2CF76CCF" w:rsidR="0012275F" w:rsidRPr="009E064D" w:rsidRDefault="00FA061C" w:rsidP="00D73E02">
      <w:pPr>
        <w:jc w:val="both"/>
        <w:rPr>
          <w:rFonts w:ascii="Arial" w:eastAsia="Segoe UI" w:hAnsi="Arial" w:cs="Arial"/>
          <w:sz w:val="24"/>
          <w:szCs w:val="24"/>
        </w:rPr>
      </w:pPr>
      <w:r w:rsidRPr="009E064D">
        <w:rPr>
          <w:rFonts w:ascii="Arial" w:eastAsia="Segoe UI" w:hAnsi="Arial" w:cs="Arial"/>
          <w:b/>
          <w:bCs/>
          <w:sz w:val="24"/>
          <w:szCs w:val="24"/>
        </w:rPr>
        <w:br/>
        <w:t>Ólger Irola</w:t>
      </w:r>
      <w:r w:rsidR="00F60DC4" w:rsidRPr="009E064D">
        <w:rPr>
          <w:rFonts w:ascii="Arial" w:eastAsia="Segoe UI" w:hAnsi="Arial" w:cs="Arial"/>
          <w:b/>
          <w:bCs/>
          <w:sz w:val="24"/>
          <w:szCs w:val="24"/>
        </w:rPr>
        <w:t xml:space="preserve">: </w:t>
      </w:r>
      <w:r w:rsidRPr="009E064D">
        <w:rPr>
          <w:rFonts w:ascii="Arial" w:eastAsia="Segoe UI" w:hAnsi="Arial" w:cs="Arial"/>
          <w:sz w:val="24"/>
          <w:szCs w:val="24"/>
        </w:rPr>
        <w:t xml:space="preserve">Gracias, </w:t>
      </w:r>
      <w:r w:rsidR="00F60DC4" w:rsidRPr="009E064D">
        <w:rPr>
          <w:rFonts w:ascii="Arial" w:eastAsia="Segoe UI" w:hAnsi="Arial" w:cs="Arial"/>
          <w:sz w:val="24"/>
          <w:szCs w:val="24"/>
        </w:rPr>
        <w:t>dos</w:t>
      </w:r>
      <w:r w:rsidRPr="009E064D">
        <w:rPr>
          <w:rFonts w:ascii="Arial" w:eastAsia="Segoe UI" w:hAnsi="Arial" w:cs="Arial"/>
          <w:sz w:val="24"/>
          <w:szCs w:val="24"/>
        </w:rPr>
        <w:t xml:space="preserve"> puntitos. Don Berny me dice, bueno, </w:t>
      </w:r>
      <w:r w:rsidR="003D7DE7" w:rsidRPr="009E064D">
        <w:rPr>
          <w:rFonts w:ascii="Arial" w:eastAsia="Segoe UI" w:hAnsi="Arial" w:cs="Arial"/>
          <w:sz w:val="24"/>
          <w:szCs w:val="24"/>
        </w:rPr>
        <w:t>nos cuenta</w:t>
      </w:r>
      <w:r w:rsidRPr="009E064D">
        <w:rPr>
          <w:rFonts w:ascii="Arial" w:eastAsia="Segoe UI" w:hAnsi="Arial" w:cs="Arial"/>
          <w:sz w:val="24"/>
          <w:szCs w:val="24"/>
        </w:rPr>
        <w:t xml:space="preserve"> </w:t>
      </w:r>
      <w:r w:rsidR="003D7DE7" w:rsidRPr="009E064D">
        <w:rPr>
          <w:rFonts w:ascii="Arial" w:eastAsia="Segoe UI" w:hAnsi="Arial" w:cs="Arial"/>
          <w:sz w:val="24"/>
          <w:szCs w:val="24"/>
        </w:rPr>
        <w:t>que,</w:t>
      </w:r>
      <w:r w:rsidRPr="009E064D">
        <w:rPr>
          <w:rFonts w:ascii="Arial" w:eastAsia="Segoe UI" w:hAnsi="Arial" w:cs="Arial"/>
          <w:sz w:val="24"/>
          <w:szCs w:val="24"/>
        </w:rPr>
        <w:t xml:space="preserve"> a la hora de hacer el procedimiento</w:t>
      </w:r>
      <w:r w:rsidR="00F1545B" w:rsidRPr="009E064D">
        <w:rPr>
          <w:rFonts w:ascii="Arial" w:eastAsia="Segoe UI" w:hAnsi="Arial" w:cs="Arial"/>
          <w:sz w:val="24"/>
          <w:szCs w:val="24"/>
        </w:rPr>
        <w:t xml:space="preserve"> l</w:t>
      </w:r>
      <w:r w:rsidRPr="009E064D">
        <w:rPr>
          <w:rFonts w:ascii="Arial" w:eastAsia="Segoe UI" w:hAnsi="Arial" w:cs="Arial"/>
          <w:sz w:val="24"/>
          <w:szCs w:val="24"/>
        </w:rPr>
        <w:t>egal</w:t>
      </w:r>
      <w:r w:rsidR="00F1545B" w:rsidRPr="009E064D">
        <w:rPr>
          <w:rFonts w:ascii="Arial" w:eastAsia="Segoe UI" w:hAnsi="Arial" w:cs="Arial"/>
          <w:sz w:val="24"/>
          <w:szCs w:val="24"/>
        </w:rPr>
        <w:t xml:space="preserve"> p</w:t>
      </w:r>
      <w:r w:rsidRPr="009E064D">
        <w:rPr>
          <w:rFonts w:ascii="Arial" w:eastAsia="Segoe UI" w:hAnsi="Arial" w:cs="Arial"/>
          <w:sz w:val="24"/>
          <w:szCs w:val="24"/>
        </w:rPr>
        <w:t>ara inscribir la propiedad</w:t>
      </w:r>
      <w:r w:rsidR="003D7DE7" w:rsidRPr="009E064D">
        <w:rPr>
          <w:rFonts w:ascii="Arial" w:eastAsia="Segoe UI" w:hAnsi="Arial" w:cs="Arial"/>
          <w:sz w:val="24"/>
          <w:szCs w:val="24"/>
        </w:rPr>
        <w:t>, el</w:t>
      </w:r>
      <w:r w:rsidRPr="009E064D">
        <w:rPr>
          <w:rFonts w:ascii="Arial" w:eastAsia="Segoe UI" w:hAnsi="Arial" w:cs="Arial"/>
          <w:sz w:val="24"/>
          <w:szCs w:val="24"/>
        </w:rPr>
        <w:t xml:space="preserve"> plano presenta inconsistencias, pero ese plano ya estaría, o sea, </w:t>
      </w:r>
      <w:r w:rsidR="003D7DE7" w:rsidRPr="009E064D">
        <w:rPr>
          <w:rFonts w:ascii="Arial" w:eastAsia="Segoe UI" w:hAnsi="Arial" w:cs="Arial"/>
          <w:sz w:val="24"/>
          <w:szCs w:val="24"/>
        </w:rPr>
        <w:t>¿</w:t>
      </w:r>
      <w:r w:rsidR="00EF1E17" w:rsidRPr="009E064D">
        <w:rPr>
          <w:rFonts w:ascii="Arial" w:eastAsia="Segoe UI" w:hAnsi="Arial" w:cs="Arial"/>
          <w:sz w:val="24"/>
          <w:szCs w:val="24"/>
        </w:rPr>
        <w:t>S</w:t>
      </w:r>
      <w:r w:rsidRPr="009E064D">
        <w:rPr>
          <w:rFonts w:ascii="Arial" w:eastAsia="Segoe UI" w:hAnsi="Arial" w:cs="Arial"/>
          <w:sz w:val="24"/>
          <w:szCs w:val="24"/>
        </w:rPr>
        <w:t>e catastró el plano y pasó por el catastro</w:t>
      </w:r>
      <w:r w:rsidR="003D7DE7" w:rsidRPr="009E064D">
        <w:rPr>
          <w:rFonts w:ascii="Arial" w:eastAsia="Segoe UI" w:hAnsi="Arial" w:cs="Arial"/>
          <w:sz w:val="24"/>
          <w:szCs w:val="24"/>
        </w:rPr>
        <w:t>,</w:t>
      </w:r>
      <w:r w:rsidRPr="009E064D">
        <w:rPr>
          <w:rFonts w:ascii="Arial" w:eastAsia="Segoe UI" w:hAnsi="Arial" w:cs="Arial"/>
          <w:sz w:val="24"/>
          <w:szCs w:val="24"/>
        </w:rPr>
        <w:t xml:space="preserve"> sin que se detectaran esas inconsistencias</w:t>
      </w:r>
      <w:r w:rsidR="003D7DE7" w:rsidRPr="009E064D">
        <w:rPr>
          <w:rFonts w:ascii="Arial" w:eastAsia="Segoe UI" w:hAnsi="Arial" w:cs="Arial"/>
          <w:sz w:val="24"/>
          <w:szCs w:val="24"/>
        </w:rPr>
        <w:t>?, s</w:t>
      </w:r>
      <w:r w:rsidRPr="009E064D">
        <w:rPr>
          <w:rFonts w:ascii="Arial" w:eastAsia="Segoe UI" w:hAnsi="Arial" w:cs="Arial"/>
          <w:sz w:val="24"/>
          <w:szCs w:val="24"/>
        </w:rPr>
        <w:t>ería la primera pregunta</w:t>
      </w:r>
      <w:r w:rsidR="003D7DE7" w:rsidRPr="009E064D">
        <w:rPr>
          <w:rFonts w:ascii="Arial" w:eastAsia="Segoe UI" w:hAnsi="Arial" w:cs="Arial"/>
          <w:sz w:val="24"/>
          <w:szCs w:val="24"/>
        </w:rPr>
        <w:t>.</w:t>
      </w:r>
      <w:r w:rsidR="0012275F" w:rsidRPr="009E064D">
        <w:rPr>
          <w:rFonts w:ascii="Arial" w:eastAsia="Segoe UI" w:hAnsi="Arial" w:cs="Arial"/>
          <w:sz w:val="24"/>
          <w:szCs w:val="24"/>
        </w:rPr>
        <w:t xml:space="preserve"> Porque, </w:t>
      </w:r>
      <w:r w:rsidRPr="009E064D">
        <w:rPr>
          <w:rFonts w:ascii="Arial" w:eastAsia="Segoe UI" w:hAnsi="Arial" w:cs="Arial"/>
          <w:sz w:val="24"/>
          <w:szCs w:val="24"/>
        </w:rPr>
        <w:t xml:space="preserve">hasta donde yo entiendo para hacer el procedimiento </w:t>
      </w:r>
      <w:r w:rsidR="0012275F" w:rsidRPr="009E064D">
        <w:rPr>
          <w:rFonts w:ascii="Arial" w:eastAsia="Segoe UI" w:hAnsi="Arial" w:cs="Arial"/>
          <w:sz w:val="24"/>
          <w:szCs w:val="24"/>
        </w:rPr>
        <w:t>i</w:t>
      </w:r>
      <w:r w:rsidRPr="009E064D">
        <w:rPr>
          <w:rFonts w:ascii="Arial" w:eastAsia="Segoe UI" w:hAnsi="Arial" w:cs="Arial"/>
          <w:sz w:val="24"/>
          <w:szCs w:val="24"/>
        </w:rPr>
        <w:t>nscripción o traspaso, el plano ya tiene que estar catastrado</w:t>
      </w:r>
      <w:r w:rsidR="0012275F" w:rsidRPr="009E064D">
        <w:rPr>
          <w:rFonts w:ascii="Arial" w:eastAsia="Segoe UI" w:hAnsi="Arial" w:cs="Arial"/>
          <w:sz w:val="24"/>
          <w:szCs w:val="24"/>
        </w:rPr>
        <w:t>.</w:t>
      </w:r>
    </w:p>
    <w:p w14:paraId="6C724FE4" w14:textId="77777777" w:rsidR="0012275F" w:rsidRPr="009E064D" w:rsidRDefault="0012275F" w:rsidP="00D73E02">
      <w:pPr>
        <w:jc w:val="both"/>
        <w:rPr>
          <w:rFonts w:ascii="Arial" w:eastAsia="Segoe UI" w:hAnsi="Arial" w:cs="Arial"/>
          <w:sz w:val="24"/>
          <w:szCs w:val="24"/>
        </w:rPr>
      </w:pPr>
    </w:p>
    <w:p w14:paraId="3BAB5C1D" w14:textId="64DC6DEE" w:rsidR="00155FA2" w:rsidRPr="009E064D" w:rsidRDefault="0012275F" w:rsidP="00D73E02">
      <w:pPr>
        <w:jc w:val="both"/>
        <w:rPr>
          <w:rFonts w:ascii="Arial" w:eastAsia="Segoe UI" w:hAnsi="Arial" w:cs="Arial"/>
          <w:sz w:val="24"/>
          <w:szCs w:val="24"/>
        </w:rPr>
      </w:pPr>
      <w:r w:rsidRPr="009E064D">
        <w:rPr>
          <w:rFonts w:ascii="Arial" w:eastAsia="Segoe UI" w:hAnsi="Arial" w:cs="Arial"/>
          <w:sz w:val="24"/>
          <w:szCs w:val="24"/>
        </w:rPr>
        <w:t>Y, la</w:t>
      </w:r>
      <w:r w:rsidR="00FA061C" w:rsidRPr="009E064D">
        <w:rPr>
          <w:rFonts w:ascii="Arial" w:eastAsia="Segoe UI" w:hAnsi="Arial" w:cs="Arial"/>
          <w:sz w:val="24"/>
          <w:szCs w:val="24"/>
        </w:rPr>
        <w:t xml:space="preserve"> segunda es</w:t>
      </w:r>
      <w:r w:rsidR="00EF1E17" w:rsidRPr="009E064D">
        <w:rPr>
          <w:rFonts w:ascii="Arial" w:eastAsia="Segoe UI" w:hAnsi="Arial" w:cs="Arial"/>
          <w:sz w:val="24"/>
          <w:szCs w:val="24"/>
        </w:rPr>
        <w:t xml:space="preserve">, </w:t>
      </w:r>
      <w:r w:rsidR="00FA061C" w:rsidRPr="009E064D">
        <w:rPr>
          <w:rFonts w:ascii="Arial" w:eastAsia="Segoe UI" w:hAnsi="Arial" w:cs="Arial"/>
          <w:sz w:val="24"/>
          <w:szCs w:val="24"/>
        </w:rPr>
        <w:t>¿Qué se refiere con arreglo de planos? Yo tengo una duda</w:t>
      </w:r>
      <w:r w:rsidR="00EF1E17" w:rsidRPr="009E064D">
        <w:rPr>
          <w:rFonts w:ascii="Arial" w:eastAsia="Segoe UI" w:hAnsi="Arial" w:cs="Arial"/>
          <w:sz w:val="24"/>
          <w:szCs w:val="24"/>
        </w:rPr>
        <w:t>, p</w:t>
      </w:r>
      <w:r w:rsidR="00FA061C" w:rsidRPr="009E064D">
        <w:rPr>
          <w:rFonts w:ascii="Arial" w:eastAsia="Segoe UI" w:hAnsi="Arial" w:cs="Arial"/>
          <w:sz w:val="24"/>
          <w:szCs w:val="24"/>
        </w:rPr>
        <w:t>orque cuando yo empecé aquí</w:t>
      </w:r>
      <w:r w:rsidR="0098235B" w:rsidRPr="009E064D">
        <w:rPr>
          <w:rFonts w:ascii="Arial" w:eastAsia="Segoe UI" w:hAnsi="Arial" w:cs="Arial"/>
          <w:sz w:val="24"/>
          <w:szCs w:val="24"/>
        </w:rPr>
        <w:t>,</w:t>
      </w:r>
      <w:r w:rsidR="00FA061C" w:rsidRPr="009E064D">
        <w:rPr>
          <w:rFonts w:ascii="Arial" w:eastAsia="Segoe UI" w:hAnsi="Arial" w:cs="Arial"/>
          <w:sz w:val="24"/>
          <w:szCs w:val="24"/>
        </w:rPr>
        <w:t xml:space="preserve"> y como referencia, yo tengo que en algún momento aquí</w:t>
      </w:r>
      <w:r w:rsidR="00DE2319" w:rsidRPr="009E064D">
        <w:rPr>
          <w:rFonts w:ascii="Arial" w:eastAsia="Segoe UI" w:hAnsi="Arial" w:cs="Arial"/>
          <w:sz w:val="24"/>
          <w:szCs w:val="24"/>
        </w:rPr>
        <w:t>,</w:t>
      </w:r>
      <w:r w:rsidR="00FA061C" w:rsidRPr="009E064D">
        <w:rPr>
          <w:rFonts w:ascii="Arial" w:eastAsia="Segoe UI" w:hAnsi="Arial" w:cs="Arial"/>
          <w:sz w:val="24"/>
          <w:szCs w:val="24"/>
        </w:rPr>
        <w:t xml:space="preserve"> yo no soy </w:t>
      </w:r>
      <w:r w:rsidR="00B7679C" w:rsidRPr="009E064D">
        <w:rPr>
          <w:rFonts w:ascii="Arial" w:eastAsia="Segoe UI" w:hAnsi="Arial" w:cs="Arial"/>
          <w:sz w:val="24"/>
          <w:szCs w:val="24"/>
        </w:rPr>
        <w:t>T</w:t>
      </w:r>
      <w:r w:rsidR="00FA061C" w:rsidRPr="009E064D">
        <w:rPr>
          <w:rFonts w:ascii="Arial" w:eastAsia="Segoe UI" w:hAnsi="Arial" w:cs="Arial"/>
          <w:sz w:val="24"/>
          <w:szCs w:val="24"/>
        </w:rPr>
        <w:t>opógrafo, pero sí dibujamos muchos planos, dibujamos a los topógrafos</w:t>
      </w:r>
      <w:r w:rsidR="00DE2319" w:rsidRPr="009E064D">
        <w:rPr>
          <w:rFonts w:ascii="Arial" w:eastAsia="Segoe UI" w:hAnsi="Arial" w:cs="Arial"/>
          <w:sz w:val="24"/>
          <w:szCs w:val="24"/>
        </w:rPr>
        <w:t>, p</w:t>
      </w:r>
      <w:r w:rsidR="00FA061C" w:rsidRPr="009E064D">
        <w:rPr>
          <w:rFonts w:ascii="Arial" w:eastAsia="Segoe UI" w:hAnsi="Arial" w:cs="Arial"/>
          <w:sz w:val="24"/>
          <w:szCs w:val="24"/>
        </w:rPr>
        <w:t>asan fácilmente los 1000 planos de catastro</w:t>
      </w:r>
      <w:r w:rsidR="00DE2319" w:rsidRPr="009E064D">
        <w:rPr>
          <w:rFonts w:ascii="Arial" w:eastAsia="Segoe UI" w:hAnsi="Arial" w:cs="Arial"/>
          <w:sz w:val="24"/>
          <w:szCs w:val="24"/>
        </w:rPr>
        <w:t>,</w:t>
      </w:r>
      <w:r w:rsidR="00FA061C" w:rsidRPr="009E064D">
        <w:rPr>
          <w:rFonts w:ascii="Arial" w:eastAsia="Segoe UI" w:hAnsi="Arial" w:cs="Arial"/>
          <w:sz w:val="24"/>
          <w:szCs w:val="24"/>
        </w:rPr>
        <w:t xml:space="preserve"> muy fácilmente</w:t>
      </w:r>
      <w:r w:rsidR="00155FA2" w:rsidRPr="009E064D">
        <w:rPr>
          <w:rFonts w:ascii="Arial" w:eastAsia="Segoe UI" w:hAnsi="Arial" w:cs="Arial"/>
          <w:sz w:val="24"/>
          <w:szCs w:val="24"/>
        </w:rPr>
        <w:t>,</w:t>
      </w:r>
      <w:r w:rsidR="00FA061C" w:rsidRPr="009E064D">
        <w:rPr>
          <w:rFonts w:ascii="Arial" w:eastAsia="Segoe UI" w:hAnsi="Arial" w:cs="Arial"/>
          <w:sz w:val="24"/>
          <w:szCs w:val="24"/>
        </w:rPr>
        <w:t xml:space="preserve"> y además yo hago certificaciones para inscripción de informaciones </w:t>
      </w:r>
      <w:r w:rsidR="00155FA2" w:rsidRPr="009E064D">
        <w:rPr>
          <w:rFonts w:ascii="Arial" w:eastAsia="Segoe UI" w:hAnsi="Arial" w:cs="Arial"/>
          <w:sz w:val="24"/>
          <w:szCs w:val="24"/>
        </w:rPr>
        <w:t xml:space="preserve">posesorias, </w:t>
      </w:r>
      <w:r w:rsidR="00FA061C" w:rsidRPr="009E064D">
        <w:rPr>
          <w:rFonts w:ascii="Arial" w:eastAsia="Segoe UI" w:hAnsi="Arial" w:cs="Arial"/>
          <w:sz w:val="24"/>
          <w:szCs w:val="24"/>
        </w:rPr>
        <w:t>alguna noción tengo de este tema</w:t>
      </w:r>
      <w:r w:rsidR="00155FA2" w:rsidRPr="009E064D">
        <w:rPr>
          <w:rFonts w:ascii="Arial" w:eastAsia="Segoe UI" w:hAnsi="Arial" w:cs="Arial"/>
          <w:sz w:val="24"/>
          <w:szCs w:val="24"/>
        </w:rPr>
        <w:t>.</w:t>
      </w:r>
    </w:p>
    <w:p w14:paraId="7D774378" w14:textId="77777777" w:rsidR="00155FA2" w:rsidRPr="009E064D" w:rsidRDefault="00155FA2" w:rsidP="00D73E02">
      <w:pPr>
        <w:jc w:val="both"/>
        <w:rPr>
          <w:rFonts w:ascii="Arial" w:eastAsia="Segoe UI" w:hAnsi="Arial" w:cs="Arial"/>
          <w:sz w:val="24"/>
          <w:szCs w:val="24"/>
        </w:rPr>
      </w:pPr>
    </w:p>
    <w:p w14:paraId="2B13E790" w14:textId="4AB14EAD" w:rsidR="00FA061C" w:rsidRDefault="00F2759E" w:rsidP="00D73E02">
      <w:pPr>
        <w:jc w:val="both"/>
        <w:rPr>
          <w:rFonts w:ascii="Arial" w:eastAsia="Segoe UI" w:hAnsi="Arial" w:cs="Arial"/>
          <w:sz w:val="24"/>
          <w:szCs w:val="24"/>
        </w:rPr>
      </w:pPr>
      <w:r w:rsidRPr="009E064D">
        <w:rPr>
          <w:rFonts w:ascii="Arial" w:eastAsia="Segoe UI" w:hAnsi="Arial" w:cs="Arial"/>
          <w:sz w:val="24"/>
          <w:szCs w:val="24"/>
        </w:rPr>
        <w:t>C</w:t>
      </w:r>
      <w:r w:rsidR="00FA061C" w:rsidRPr="009E064D">
        <w:rPr>
          <w:rFonts w:ascii="Arial" w:eastAsia="Segoe UI" w:hAnsi="Arial" w:cs="Arial"/>
          <w:sz w:val="24"/>
          <w:szCs w:val="24"/>
        </w:rPr>
        <w:t>onsulté en algún momento, pero me dijeron que eso estaba bien</w:t>
      </w:r>
      <w:r w:rsidRPr="009E064D">
        <w:rPr>
          <w:rFonts w:ascii="Arial" w:eastAsia="Segoe UI" w:hAnsi="Arial" w:cs="Arial"/>
          <w:sz w:val="24"/>
          <w:szCs w:val="24"/>
        </w:rPr>
        <w:t>, q</w:t>
      </w:r>
      <w:r w:rsidR="00FA061C" w:rsidRPr="009E064D">
        <w:rPr>
          <w:rFonts w:ascii="Arial" w:eastAsia="Segoe UI" w:hAnsi="Arial" w:cs="Arial"/>
          <w:sz w:val="24"/>
          <w:szCs w:val="24"/>
        </w:rPr>
        <w:t>ue nosotros aprobamos traspasos, o documentación con planos que son</w:t>
      </w:r>
      <w:r w:rsidR="002049FB" w:rsidRPr="009E064D">
        <w:rPr>
          <w:rFonts w:ascii="Arial" w:eastAsia="Segoe UI" w:hAnsi="Arial" w:cs="Arial"/>
          <w:sz w:val="24"/>
          <w:szCs w:val="24"/>
        </w:rPr>
        <w:t xml:space="preserve"> de 1994, 19</w:t>
      </w:r>
      <w:r w:rsidR="00FA061C" w:rsidRPr="009E064D">
        <w:rPr>
          <w:rFonts w:ascii="Arial" w:eastAsia="Segoe UI" w:hAnsi="Arial" w:cs="Arial"/>
          <w:sz w:val="24"/>
          <w:szCs w:val="24"/>
        </w:rPr>
        <w:t>97,</w:t>
      </w:r>
      <w:r w:rsidR="002049FB" w:rsidRPr="009E064D">
        <w:rPr>
          <w:rFonts w:ascii="Arial" w:eastAsia="Segoe UI" w:hAnsi="Arial" w:cs="Arial"/>
          <w:sz w:val="24"/>
          <w:szCs w:val="24"/>
        </w:rPr>
        <w:t xml:space="preserve"> 2012, 2015</w:t>
      </w:r>
      <w:r w:rsidR="007E115E" w:rsidRPr="009E064D">
        <w:rPr>
          <w:rFonts w:ascii="Arial" w:eastAsia="Segoe UI" w:hAnsi="Arial" w:cs="Arial"/>
          <w:sz w:val="24"/>
          <w:szCs w:val="24"/>
        </w:rPr>
        <w:t xml:space="preserve"> y 2020, </w:t>
      </w:r>
      <w:r w:rsidR="00FA061C" w:rsidRPr="009E064D">
        <w:rPr>
          <w:rFonts w:ascii="Arial" w:eastAsia="Segoe UI" w:hAnsi="Arial" w:cs="Arial"/>
          <w:sz w:val="24"/>
          <w:szCs w:val="24"/>
        </w:rPr>
        <w:t>tengo entendido que los planos actualmente se vencen</w:t>
      </w:r>
      <w:r w:rsidR="007E115E" w:rsidRPr="009E064D">
        <w:rPr>
          <w:rFonts w:ascii="Arial" w:eastAsia="Segoe UI" w:hAnsi="Arial" w:cs="Arial"/>
          <w:sz w:val="24"/>
          <w:szCs w:val="24"/>
        </w:rPr>
        <w:t xml:space="preserve">. </w:t>
      </w:r>
      <w:r w:rsidR="00FA061C" w:rsidRPr="009E064D">
        <w:rPr>
          <w:rFonts w:ascii="Arial" w:eastAsia="Segoe UI" w:hAnsi="Arial" w:cs="Arial"/>
          <w:sz w:val="24"/>
          <w:szCs w:val="24"/>
        </w:rPr>
        <w:t>Entonces, yo no sé</w:t>
      </w:r>
      <w:r w:rsidR="007E115E" w:rsidRPr="009E064D">
        <w:rPr>
          <w:rFonts w:ascii="Arial" w:eastAsia="Segoe UI" w:hAnsi="Arial" w:cs="Arial"/>
          <w:sz w:val="24"/>
          <w:szCs w:val="24"/>
        </w:rPr>
        <w:t>,</w:t>
      </w:r>
      <w:r w:rsidR="00FA061C" w:rsidRPr="009E064D">
        <w:rPr>
          <w:rFonts w:ascii="Arial" w:eastAsia="Segoe UI" w:hAnsi="Arial" w:cs="Arial"/>
          <w:sz w:val="24"/>
          <w:szCs w:val="24"/>
        </w:rPr>
        <w:t xml:space="preserve"> </w:t>
      </w:r>
      <w:r w:rsidR="007E115E" w:rsidRPr="009E064D">
        <w:rPr>
          <w:rFonts w:ascii="Arial" w:eastAsia="Segoe UI" w:hAnsi="Arial" w:cs="Arial"/>
          <w:sz w:val="24"/>
          <w:szCs w:val="24"/>
        </w:rPr>
        <w:t xml:space="preserve">si para el IMAS </w:t>
      </w:r>
      <w:r w:rsidR="00FA061C" w:rsidRPr="009E064D">
        <w:rPr>
          <w:rFonts w:ascii="Arial" w:eastAsia="Segoe UI" w:hAnsi="Arial" w:cs="Arial"/>
          <w:sz w:val="24"/>
          <w:szCs w:val="24"/>
        </w:rPr>
        <w:t>no aplica el tema del vencimiento de planos o como es el asunto, le agradezco si me explica.</w:t>
      </w:r>
    </w:p>
    <w:p w14:paraId="2B2E1284" w14:textId="77777777" w:rsidR="003A285B" w:rsidRPr="009E064D" w:rsidRDefault="003A285B" w:rsidP="00D73E02">
      <w:pPr>
        <w:jc w:val="both"/>
        <w:rPr>
          <w:rFonts w:ascii="Arial" w:hAnsi="Arial" w:cs="Arial"/>
          <w:sz w:val="24"/>
          <w:szCs w:val="24"/>
        </w:rPr>
      </w:pPr>
    </w:p>
    <w:p w14:paraId="32981B45" w14:textId="5BC4CCBF" w:rsidR="00AC70EC" w:rsidRPr="009E064D" w:rsidRDefault="00FA061C" w:rsidP="00D73E02">
      <w:pPr>
        <w:jc w:val="both"/>
        <w:rPr>
          <w:rFonts w:ascii="Arial" w:eastAsia="Segoe UI" w:hAnsi="Arial" w:cs="Arial"/>
          <w:sz w:val="24"/>
          <w:szCs w:val="24"/>
        </w:rPr>
      </w:pPr>
      <w:r w:rsidRPr="009E064D">
        <w:rPr>
          <w:rFonts w:ascii="Arial" w:eastAsia="Segoe UI" w:hAnsi="Arial" w:cs="Arial"/>
          <w:b/>
          <w:bCs/>
          <w:sz w:val="24"/>
          <w:szCs w:val="24"/>
        </w:rPr>
        <w:t>Berny Vargas</w:t>
      </w:r>
      <w:r w:rsidR="00A554F8" w:rsidRPr="009E064D">
        <w:rPr>
          <w:rFonts w:ascii="Arial" w:eastAsia="Segoe UI" w:hAnsi="Arial" w:cs="Arial"/>
          <w:b/>
          <w:bCs/>
          <w:sz w:val="24"/>
          <w:szCs w:val="24"/>
        </w:rPr>
        <w:t xml:space="preserve">: </w:t>
      </w:r>
      <w:r w:rsidRPr="009E064D">
        <w:rPr>
          <w:rFonts w:ascii="Arial" w:eastAsia="Segoe UI" w:hAnsi="Arial" w:cs="Arial"/>
          <w:sz w:val="24"/>
          <w:szCs w:val="24"/>
        </w:rPr>
        <w:t xml:space="preserve">Bueno, al igual que usted, no soy </w:t>
      </w:r>
      <w:r w:rsidR="00477B24" w:rsidRPr="009E064D">
        <w:rPr>
          <w:rFonts w:ascii="Arial" w:eastAsia="Segoe UI" w:hAnsi="Arial" w:cs="Arial"/>
          <w:sz w:val="24"/>
          <w:szCs w:val="24"/>
        </w:rPr>
        <w:t>T</w:t>
      </w:r>
      <w:r w:rsidRPr="009E064D">
        <w:rPr>
          <w:rFonts w:ascii="Arial" w:eastAsia="Segoe UI" w:hAnsi="Arial" w:cs="Arial"/>
          <w:sz w:val="24"/>
          <w:szCs w:val="24"/>
        </w:rPr>
        <w:t xml:space="preserve">opógrafo, pero le puedo indicar que cuando nosotros presentamos la escritura, bueno, nosotros le asignamos al </w:t>
      </w:r>
      <w:r w:rsidR="00B7679C" w:rsidRPr="009E064D">
        <w:rPr>
          <w:rFonts w:ascii="Arial" w:eastAsia="Segoe UI" w:hAnsi="Arial" w:cs="Arial"/>
          <w:sz w:val="24"/>
          <w:szCs w:val="24"/>
        </w:rPr>
        <w:t>N</w:t>
      </w:r>
      <w:r w:rsidRPr="009E064D">
        <w:rPr>
          <w:rFonts w:ascii="Arial" w:eastAsia="Segoe UI" w:hAnsi="Arial" w:cs="Arial"/>
          <w:sz w:val="24"/>
          <w:szCs w:val="24"/>
        </w:rPr>
        <w:t xml:space="preserve">otario externo el acuerdo con la documentación que nos facilitan en la Dirección de Desarrollo Social, pues el </w:t>
      </w:r>
      <w:r w:rsidR="00B7679C" w:rsidRPr="009E064D">
        <w:rPr>
          <w:rFonts w:ascii="Arial" w:eastAsia="Segoe UI" w:hAnsi="Arial" w:cs="Arial"/>
          <w:sz w:val="24"/>
          <w:szCs w:val="24"/>
        </w:rPr>
        <w:t>N</w:t>
      </w:r>
      <w:r w:rsidRPr="009E064D">
        <w:rPr>
          <w:rFonts w:ascii="Arial" w:eastAsia="Segoe UI" w:hAnsi="Arial" w:cs="Arial"/>
          <w:sz w:val="24"/>
          <w:szCs w:val="24"/>
        </w:rPr>
        <w:t>otario lo que hace es</w:t>
      </w:r>
      <w:r w:rsidR="00B7679C" w:rsidRPr="009E064D">
        <w:rPr>
          <w:rFonts w:ascii="Arial" w:eastAsia="Segoe UI" w:hAnsi="Arial" w:cs="Arial"/>
          <w:sz w:val="24"/>
          <w:szCs w:val="24"/>
        </w:rPr>
        <w:t xml:space="preserve"> </w:t>
      </w:r>
      <w:r w:rsidR="00583BE4" w:rsidRPr="009E064D">
        <w:rPr>
          <w:rFonts w:ascii="Arial" w:eastAsia="Segoe UI" w:hAnsi="Arial" w:cs="Arial"/>
          <w:sz w:val="24"/>
          <w:szCs w:val="24"/>
        </w:rPr>
        <w:t>captura</w:t>
      </w:r>
      <w:r w:rsidR="00583BE4">
        <w:rPr>
          <w:rFonts w:ascii="Arial" w:eastAsia="Segoe UI" w:hAnsi="Arial" w:cs="Arial"/>
          <w:sz w:val="24"/>
          <w:szCs w:val="24"/>
        </w:rPr>
        <w:t>r</w:t>
      </w:r>
      <w:r w:rsidRPr="009E064D">
        <w:rPr>
          <w:rFonts w:ascii="Arial" w:eastAsia="Segoe UI" w:hAnsi="Arial" w:cs="Arial"/>
          <w:sz w:val="24"/>
          <w:szCs w:val="24"/>
        </w:rPr>
        <w:t>, hacer la escritura, obtener las firmas</w:t>
      </w:r>
      <w:r w:rsidR="006500B9" w:rsidRPr="009E064D">
        <w:rPr>
          <w:rFonts w:ascii="Arial" w:eastAsia="Segoe UI" w:hAnsi="Arial" w:cs="Arial"/>
          <w:sz w:val="24"/>
          <w:szCs w:val="24"/>
        </w:rPr>
        <w:t>,</w:t>
      </w:r>
      <w:r w:rsidRPr="009E064D">
        <w:rPr>
          <w:rFonts w:ascii="Arial" w:eastAsia="Segoe UI" w:hAnsi="Arial" w:cs="Arial"/>
          <w:sz w:val="24"/>
          <w:szCs w:val="24"/>
        </w:rPr>
        <w:t xml:space="preserve"> y  lo presenta </w:t>
      </w:r>
      <w:r w:rsidR="00AC70EC" w:rsidRPr="009E064D">
        <w:rPr>
          <w:rFonts w:ascii="Arial" w:eastAsia="Segoe UI" w:hAnsi="Arial" w:cs="Arial"/>
          <w:sz w:val="24"/>
          <w:szCs w:val="24"/>
        </w:rPr>
        <w:t>al Re</w:t>
      </w:r>
      <w:r w:rsidRPr="009E064D">
        <w:rPr>
          <w:rFonts w:ascii="Arial" w:eastAsia="Segoe UI" w:hAnsi="Arial" w:cs="Arial"/>
          <w:sz w:val="24"/>
          <w:szCs w:val="24"/>
        </w:rPr>
        <w:t xml:space="preserve">gistro, es el catastro, perdón, es el registrador que consigna en la calificación de la escritura o del documento las observaciones que tiene, a eso le llaman </w:t>
      </w:r>
      <w:r w:rsidR="00AC70EC" w:rsidRPr="009E064D">
        <w:rPr>
          <w:rFonts w:ascii="Arial" w:eastAsia="Segoe UI" w:hAnsi="Arial" w:cs="Arial"/>
          <w:sz w:val="24"/>
          <w:szCs w:val="24"/>
        </w:rPr>
        <w:t>“</w:t>
      </w:r>
      <w:r w:rsidRPr="009E064D">
        <w:rPr>
          <w:rFonts w:ascii="Arial" w:eastAsia="Segoe UI" w:hAnsi="Arial" w:cs="Arial"/>
          <w:sz w:val="24"/>
          <w:szCs w:val="24"/>
        </w:rPr>
        <w:t>registralmente defecto</w:t>
      </w:r>
      <w:r w:rsidR="00AC70EC" w:rsidRPr="009E064D">
        <w:rPr>
          <w:rFonts w:ascii="Arial" w:eastAsia="Segoe UI" w:hAnsi="Arial" w:cs="Arial"/>
          <w:sz w:val="24"/>
          <w:szCs w:val="24"/>
        </w:rPr>
        <w:t>”</w:t>
      </w:r>
      <w:r w:rsidRPr="009E064D">
        <w:rPr>
          <w:rFonts w:ascii="Arial" w:eastAsia="Segoe UI" w:hAnsi="Arial" w:cs="Arial"/>
          <w:sz w:val="24"/>
          <w:szCs w:val="24"/>
        </w:rPr>
        <w:t>.</w:t>
      </w:r>
      <w:r w:rsidRPr="009E064D">
        <w:rPr>
          <w:rFonts w:ascii="Arial" w:eastAsia="Segoe UI" w:hAnsi="Arial" w:cs="Arial"/>
          <w:sz w:val="24"/>
          <w:szCs w:val="24"/>
        </w:rPr>
        <w:br/>
      </w:r>
    </w:p>
    <w:p w14:paraId="2F5A335E" w14:textId="77777777" w:rsidR="00F3332E" w:rsidRPr="009E064D" w:rsidRDefault="00FA061C" w:rsidP="00D73E02">
      <w:pPr>
        <w:jc w:val="both"/>
        <w:rPr>
          <w:rFonts w:ascii="Arial" w:eastAsia="Segoe UI" w:hAnsi="Arial" w:cs="Arial"/>
          <w:sz w:val="24"/>
          <w:szCs w:val="24"/>
        </w:rPr>
      </w:pPr>
      <w:r w:rsidRPr="009E064D">
        <w:rPr>
          <w:rFonts w:ascii="Arial" w:eastAsia="Segoe UI" w:hAnsi="Arial" w:cs="Arial"/>
          <w:sz w:val="24"/>
          <w:szCs w:val="24"/>
        </w:rPr>
        <w:t xml:space="preserve">En algunos casos los defectos, pues de conformidad con lo que me indican los </w:t>
      </w:r>
      <w:r w:rsidR="00595A3E" w:rsidRPr="009E064D">
        <w:rPr>
          <w:rFonts w:ascii="Arial" w:eastAsia="Segoe UI" w:hAnsi="Arial" w:cs="Arial"/>
          <w:sz w:val="24"/>
          <w:szCs w:val="24"/>
        </w:rPr>
        <w:t>N</w:t>
      </w:r>
      <w:r w:rsidRPr="009E064D">
        <w:rPr>
          <w:rFonts w:ascii="Arial" w:eastAsia="Segoe UI" w:hAnsi="Arial" w:cs="Arial"/>
          <w:sz w:val="24"/>
          <w:szCs w:val="24"/>
        </w:rPr>
        <w:t xml:space="preserve">otarios han sido límites, han sido áreas, </w:t>
      </w:r>
      <w:r w:rsidR="00595A3E" w:rsidRPr="009E064D">
        <w:rPr>
          <w:rFonts w:ascii="Arial" w:eastAsia="Segoe UI" w:hAnsi="Arial" w:cs="Arial"/>
          <w:sz w:val="24"/>
          <w:szCs w:val="24"/>
        </w:rPr>
        <w:t>se hizo</w:t>
      </w:r>
      <w:r w:rsidRPr="009E064D">
        <w:rPr>
          <w:rFonts w:ascii="Arial" w:eastAsia="Segoe UI" w:hAnsi="Arial" w:cs="Arial"/>
          <w:sz w:val="24"/>
          <w:szCs w:val="24"/>
        </w:rPr>
        <w:t xml:space="preserve"> un movimiento a nivel registral que hizo un ajuste de la información de los cantones y demás</w:t>
      </w:r>
      <w:r w:rsidR="00595A3E" w:rsidRPr="009E064D">
        <w:rPr>
          <w:rFonts w:ascii="Arial" w:eastAsia="Segoe UI" w:hAnsi="Arial" w:cs="Arial"/>
          <w:sz w:val="24"/>
          <w:szCs w:val="24"/>
        </w:rPr>
        <w:t xml:space="preserve">, </w:t>
      </w:r>
      <w:r w:rsidRPr="009E064D">
        <w:rPr>
          <w:rFonts w:ascii="Arial" w:eastAsia="Segoe UI" w:hAnsi="Arial" w:cs="Arial"/>
          <w:sz w:val="24"/>
          <w:szCs w:val="24"/>
        </w:rPr>
        <w:t>esa información no calza con la que está descrita en el plano. Son parte de las calificaciones de defectos que hace el registrador y nos la traslada. El notario la recibe y nos la traslada a nosotros</w:t>
      </w:r>
      <w:r w:rsidR="004408AD" w:rsidRPr="009E064D">
        <w:rPr>
          <w:rFonts w:ascii="Arial" w:eastAsia="Segoe UI" w:hAnsi="Arial" w:cs="Arial"/>
          <w:sz w:val="24"/>
          <w:szCs w:val="24"/>
        </w:rPr>
        <w:t xml:space="preserve">, </w:t>
      </w:r>
      <w:r w:rsidRPr="009E064D">
        <w:rPr>
          <w:rFonts w:ascii="Arial" w:eastAsia="Segoe UI" w:hAnsi="Arial" w:cs="Arial"/>
          <w:sz w:val="24"/>
          <w:szCs w:val="24"/>
        </w:rPr>
        <w:t>de manera que tenemos un espacio en donde conversamos con él, a ver si existe la posibilidad de hacer algún trámite</w:t>
      </w:r>
      <w:r w:rsidR="004408AD" w:rsidRPr="009E064D">
        <w:rPr>
          <w:rFonts w:ascii="Arial" w:eastAsia="Segoe UI" w:hAnsi="Arial" w:cs="Arial"/>
          <w:sz w:val="24"/>
          <w:szCs w:val="24"/>
        </w:rPr>
        <w:t>,</w:t>
      </w:r>
      <w:r w:rsidRPr="009E064D">
        <w:rPr>
          <w:rFonts w:ascii="Arial" w:eastAsia="Segoe UI" w:hAnsi="Arial" w:cs="Arial"/>
          <w:sz w:val="24"/>
          <w:szCs w:val="24"/>
        </w:rPr>
        <w:t xml:space="preserve"> en esto puede ser una escritura adicional o una presentación con aclaraciones</w:t>
      </w:r>
      <w:r w:rsidR="006A1FB3" w:rsidRPr="009E064D">
        <w:rPr>
          <w:rFonts w:ascii="Arial" w:eastAsia="Segoe UI" w:hAnsi="Arial" w:cs="Arial"/>
          <w:sz w:val="24"/>
          <w:szCs w:val="24"/>
        </w:rPr>
        <w:t>,</w:t>
      </w:r>
      <w:r w:rsidRPr="009E064D">
        <w:rPr>
          <w:rFonts w:ascii="Arial" w:eastAsia="Segoe UI" w:hAnsi="Arial" w:cs="Arial"/>
          <w:sz w:val="24"/>
          <w:szCs w:val="24"/>
        </w:rPr>
        <w:t xml:space="preserve"> para que nos ayude el </w:t>
      </w:r>
      <w:r w:rsidR="006A1FB3" w:rsidRPr="009E064D">
        <w:rPr>
          <w:rFonts w:ascii="Arial" w:eastAsia="Segoe UI" w:hAnsi="Arial" w:cs="Arial"/>
          <w:sz w:val="24"/>
          <w:szCs w:val="24"/>
        </w:rPr>
        <w:t>R</w:t>
      </w:r>
      <w:r w:rsidRPr="009E064D">
        <w:rPr>
          <w:rFonts w:ascii="Arial" w:eastAsia="Segoe UI" w:hAnsi="Arial" w:cs="Arial"/>
          <w:sz w:val="24"/>
          <w:szCs w:val="24"/>
        </w:rPr>
        <w:t>egistro en la inscripción</w:t>
      </w:r>
      <w:r w:rsidR="006A1FB3" w:rsidRPr="009E064D">
        <w:rPr>
          <w:rFonts w:ascii="Arial" w:eastAsia="Segoe UI" w:hAnsi="Arial" w:cs="Arial"/>
          <w:sz w:val="24"/>
          <w:szCs w:val="24"/>
        </w:rPr>
        <w:t>,</w:t>
      </w:r>
      <w:r w:rsidRPr="009E064D">
        <w:rPr>
          <w:rFonts w:ascii="Arial" w:eastAsia="Segoe UI" w:hAnsi="Arial" w:cs="Arial"/>
          <w:sz w:val="24"/>
          <w:szCs w:val="24"/>
        </w:rPr>
        <w:t xml:space="preserve"> todo esto se coordina con el </w:t>
      </w:r>
      <w:r w:rsidR="006A1FB3" w:rsidRPr="009E064D">
        <w:rPr>
          <w:rFonts w:ascii="Arial" w:eastAsia="Segoe UI" w:hAnsi="Arial" w:cs="Arial"/>
          <w:sz w:val="24"/>
          <w:szCs w:val="24"/>
        </w:rPr>
        <w:t>N</w:t>
      </w:r>
      <w:r w:rsidRPr="009E064D">
        <w:rPr>
          <w:rFonts w:ascii="Arial" w:eastAsia="Segoe UI" w:hAnsi="Arial" w:cs="Arial"/>
          <w:sz w:val="24"/>
          <w:szCs w:val="24"/>
        </w:rPr>
        <w:t>otario, pero como usted podrá ver no todos están defectuosos, hay</w:t>
      </w:r>
      <w:r w:rsidR="00F3332E" w:rsidRPr="009E064D">
        <w:rPr>
          <w:rFonts w:ascii="Arial" w:eastAsia="Segoe UI" w:hAnsi="Arial" w:cs="Arial"/>
          <w:sz w:val="24"/>
          <w:szCs w:val="24"/>
        </w:rPr>
        <w:t xml:space="preserve"> </w:t>
      </w:r>
      <w:r w:rsidRPr="009E064D">
        <w:rPr>
          <w:rFonts w:ascii="Arial" w:eastAsia="Segoe UI" w:hAnsi="Arial" w:cs="Arial"/>
          <w:sz w:val="24"/>
          <w:szCs w:val="24"/>
        </w:rPr>
        <w:t>97 escrituras de titulación a familias que están debidamente inscritas, las que no, por lo que le estoy indicando las devolvemos a fin de que se pueda solventar la calificación, o sea, se pueda remediar de alguna manera lo interno</w:t>
      </w:r>
      <w:r w:rsidR="00F3332E" w:rsidRPr="009E064D">
        <w:rPr>
          <w:rFonts w:ascii="Arial" w:eastAsia="Segoe UI" w:hAnsi="Arial" w:cs="Arial"/>
          <w:sz w:val="24"/>
          <w:szCs w:val="24"/>
        </w:rPr>
        <w:t xml:space="preserve">, </w:t>
      </w:r>
      <w:r w:rsidRPr="009E064D">
        <w:rPr>
          <w:rFonts w:ascii="Arial" w:eastAsia="Segoe UI" w:hAnsi="Arial" w:cs="Arial"/>
          <w:sz w:val="24"/>
          <w:szCs w:val="24"/>
        </w:rPr>
        <w:t>mejorando la información catastral</w:t>
      </w:r>
      <w:r w:rsidR="00F3332E" w:rsidRPr="009E064D">
        <w:rPr>
          <w:rFonts w:ascii="Arial" w:eastAsia="Segoe UI" w:hAnsi="Arial" w:cs="Arial"/>
          <w:sz w:val="24"/>
          <w:szCs w:val="24"/>
        </w:rPr>
        <w:t>,</w:t>
      </w:r>
      <w:r w:rsidRPr="009E064D">
        <w:rPr>
          <w:rFonts w:ascii="Arial" w:eastAsia="Segoe UI" w:hAnsi="Arial" w:cs="Arial"/>
          <w:sz w:val="24"/>
          <w:szCs w:val="24"/>
        </w:rPr>
        <w:t xml:space="preserve"> para que la observación que puso el registrador la podamos dar por solventada y volver a presentar la escritura. </w:t>
      </w:r>
    </w:p>
    <w:p w14:paraId="42D25D68" w14:textId="77777777" w:rsidR="00F3332E" w:rsidRPr="009E064D" w:rsidRDefault="00F3332E" w:rsidP="00D73E02">
      <w:pPr>
        <w:jc w:val="both"/>
        <w:rPr>
          <w:rFonts w:ascii="Arial" w:eastAsia="Segoe UI" w:hAnsi="Arial" w:cs="Arial"/>
          <w:sz w:val="24"/>
          <w:szCs w:val="24"/>
        </w:rPr>
      </w:pPr>
    </w:p>
    <w:p w14:paraId="6C57CC2D" w14:textId="77777777" w:rsidR="009A6BD0" w:rsidRPr="009E064D" w:rsidRDefault="00FA061C" w:rsidP="00D73E02">
      <w:pPr>
        <w:jc w:val="both"/>
        <w:rPr>
          <w:rFonts w:ascii="Arial" w:eastAsia="Segoe UI" w:hAnsi="Arial" w:cs="Arial"/>
          <w:sz w:val="24"/>
          <w:szCs w:val="24"/>
        </w:rPr>
      </w:pPr>
      <w:r w:rsidRPr="009E064D">
        <w:rPr>
          <w:rFonts w:ascii="Arial" w:eastAsia="Segoe UI" w:hAnsi="Arial" w:cs="Arial"/>
          <w:sz w:val="24"/>
          <w:szCs w:val="24"/>
        </w:rPr>
        <w:t>En eso</w:t>
      </w:r>
      <w:r w:rsidR="00F3332E" w:rsidRPr="009E064D">
        <w:rPr>
          <w:rFonts w:ascii="Arial" w:eastAsia="Segoe UI" w:hAnsi="Arial" w:cs="Arial"/>
          <w:sz w:val="24"/>
          <w:szCs w:val="24"/>
        </w:rPr>
        <w:t>,</w:t>
      </w:r>
      <w:r w:rsidRPr="009E064D">
        <w:rPr>
          <w:rFonts w:ascii="Arial" w:eastAsia="Segoe UI" w:hAnsi="Arial" w:cs="Arial"/>
          <w:sz w:val="24"/>
          <w:szCs w:val="24"/>
        </w:rPr>
        <w:t xml:space="preserve"> hay algunos casos en donde nos ha tomado bastante tiempo, consideramos 2025 y lo que llevamos del 2026</w:t>
      </w:r>
      <w:r w:rsidR="00C96A9C" w:rsidRPr="009E064D">
        <w:rPr>
          <w:rFonts w:ascii="Arial" w:eastAsia="Segoe UI" w:hAnsi="Arial" w:cs="Arial"/>
          <w:sz w:val="24"/>
          <w:szCs w:val="24"/>
        </w:rPr>
        <w:t>, e</w:t>
      </w:r>
      <w:r w:rsidRPr="009E064D">
        <w:rPr>
          <w:rFonts w:ascii="Arial" w:eastAsia="Segoe UI" w:hAnsi="Arial" w:cs="Arial"/>
          <w:sz w:val="24"/>
          <w:szCs w:val="24"/>
        </w:rPr>
        <w:t>xcepto la última sesión</w:t>
      </w:r>
      <w:r w:rsidR="00C96A9C" w:rsidRPr="009E064D">
        <w:rPr>
          <w:rFonts w:ascii="Arial" w:eastAsia="Segoe UI" w:hAnsi="Arial" w:cs="Arial"/>
          <w:sz w:val="24"/>
          <w:szCs w:val="24"/>
        </w:rPr>
        <w:t>,</w:t>
      </w:r>
      <w:r w:rsidRPr="009E064D">
        <w:rPr>
          <w:rFonts w:ascii="Arial" w:eastAsia="Segoe UI" w:hAnsi="Arial" w:cs="Arial"/>
          <w:sz w:val="24"/>
          <w:szCs w:val="24"/>
        </w:rPr>
        <w:t xml:space="preserve"> pero también tenemos registrados casos todavía anteriores al 2025. </w:t>
      </w:r>
    </w:p>
    <w:p w14:paraId="761004C3" w14:textId="77777777" w:rsidR="009A6BD0" w:rsidRPr="009E064D" w:rsidRDefault="009A6BD0" w:rsidP="00D73E02">
      <w:pPr>
        <w:jc w:val="both"/>
        <w:rPr>
          <w:rFonts w:ascii="Arial" w:eastAsia="Segoe UI" w:hAnsi="Arial" w:cs="Arial"/>
          <w:sz w:val="24"/>
          <w:szCs w:val="24"/>
        </w:rPr>
      </w:pPr>
    </w:p>
    <w:p w14:paraId="65FBF375" w14:textId="525374F7" w:rsidR="00FA061C" w:rsidRPr="009E064D" w:rsidRDefault="00FA061C" w:rsidP="00D73E02">
      <w:pPr>
        <w:jc w:val="both"/>
        <w:rPr>
          <w:rFonts w:ascii="Arial" w:hAnsi="Arial" w:cs="Arial"/>
          <w:sz w:val="24"/>
          <w:szCs w:val="24"/>
        </w:rPr>
      </w:pPr>
      <w:r w:rsidRPr="009E064D">
        <w:rPr>
          <w:rFonts w:ascii="Arial" w:eastAsia="Segoe UI" w:hAnsi="Arial" w:cs="Arial"/>
          <w:sz w:val="24"/>
          <w:szCs w:val="24"/>
        </w:rPr>
        <w:lastRenderedPageBreak/>
        <w:t>Cuando yo digo arreglar el plano es</w:t>
      </w:r>
      <w:r w:rsidR="009A6BD0" w:rsidRPr="009E064D">
        <w:rPr>
          <w:rFonts w:ascii="Arial" w:eastAsia="Segoe UI" w:hAnsi="Arial" w:cs="Arial"/>
          <w:sz w:val="24"/>
          <w:szCs w:val="24"/>
        </w:rPr>
        <w:t>,</w:t>
      </w:r>
      <w:r w:rsidRPr="009E064D">
        <w:rPr>
          <w:rFonts w:ascii="Arial" w:eastAsia="Segoe UI" w:hAnsi="Arial" w:cs="Arial"/>
          <w:sz w:val="24"/>
          <w:szCs w:val="24"/>
        </w:rPr>
        <w:t xml:space="preserve"> porque</w:t>
      </w:r>
      <w:r w:rsidR="009A6BD0" w:rsidRPr="009E064D">
        <w:rPr>
          <w:rFonts w:ascii="Arial" w:eastAsia="Segoe UI" w:hAnsi="Arial" w:cs="Arial"/>
          <w:sz w:val="24"/>
          <w:szCs w:val="24"/>
        </w:rPr>
        <w:t>,</w:t>
      </w:r>
      <w:r w:rsidRPr="009E064D">
        <w:rPr>
          <w:rFonts w:ascii="Arial" w:eastAsia="Segoe UI" w:hAnsi="Arial" w:cs="Arial"/>
          <w:sz w:val="24"/>
          <w:szCs w:val="24"/>
        </w:rPr>
        <w:t xml:space="preserve"> eso debe de tener una terminología técnica como existe en derecho, debe existir en eso</w:t>
      </w:r>
      <w:r w:rsidR="009A6BD0" w:rsidRPr="009E064D">
        <w:rPr>
          <w:rFonts w:ascii="Arial" w:eastAsia="Segoe UI" w:hAnsi="Arial" w:cs="Arial"/>
          <w:sz w:val="24"/>
          <w:szCs w:val="24"/>
        </w:rPr>
        <w:t>, p</w:t>
      </w:r>
      <w:r w:rsidRPr="009E064D">
        <w:rPr>
          <w:rFonts w:ascii="Arial" w:eastAsia="Segoe UI" w:hAnsi="Arial" w:cs="Arial"/>
          <w:sz w:val="24"/>
          <w:szCs w:val="24"/>
        </w:rPr>
        <w:t xml:space="preserve">ero no la tengo, no la manejo y no soy </w:t>
      </w:r>
      <w:r w:rsidR="009A6BD0" w:rsidRPr="009E064D">
        <w:rPr>
          <w:rFonts w:ascii="Arial" w:eastAsia="Segoe UI" w:hAnsi="Arial" w:cs="Arial"/>
          <w:sz w:val="24"/>
          <w:szCs w:val="24"/>
        </w:rPr>
        <w:t>T</w:t>
      </w:r>
      <w:r w:rsidRPr="009E064D">
        <w:rPr>
          <w:rFonts w:ascii="Arial" w:eastAsia="Segoe UI" w:hAnsi="Arial" w:cs="Arial"/>
          <w:sz w:val="24"/>
          <w:szCs w:val="24"/>
        </w:rPr>
        <w:t>opógrafo. Entonces, para todos los efectos es</w:t>
      </w:r>
      <w:r w:rsidR="009A6BD0" w:rsidRPr="009E064D">
        <w:rPr>
          <w:rFonts w:ascii="Arial" w:eastAsia="Segoe UI" w:hAnsi="Arial" w:cs="Arial"/>
          <w:sz w:val="24"/>
          <w:szCs w:val="24"/>
        </w:rPr>
        <w:t xml:space="preserve">, </w:t>
      </w:r>
      <w:r w:rsidRPr="009E064D">
        <w:rPr>
          <w:rFonts w:ascii="Arial" w:eastAsia="Segoe UI" w:hAnsi="Arial" w:cs="Arial"/>
          <w:sz w:val="24"/>
          <w:szCs w:val="24"/>
        </w:rPr>
        <w:t xml:space="preserve">poder cumplir dentro de lo que pide el </w:t>
      </w:r>
      <w:r w:rsidR="007C78E9" w:rsidRPr="009E064D">
        <w:rPr>
          <w:rFonts w:ascii="Arial" w:eastAsia="Segoe UI" w:hAnsi="Arial" w:cs="Arial"/>
          <w:sz w:val="24"/>
          <w:szCs w:val="24"/>
        </w:rPr>
        <w:t>R</w:t>
      </w:r>
      <w:r w:rsidRPr="009E064D">
        <w:rPr>
          <w:rFonts w:ascii="Arial" w:eastAsia="Segoe UI" w:hAnsi="Arial" w:cs="Arial"/>
          <w:sz w:val="24"/>
          <w:szCs w:val="24"/>
        </w:rPr>
        <w:t>egistro</w:t>
      </w:r>
      <w:r w:rsidR="007C78E9" w:rsidRPr="009E064D">
        <w:rPr>
          <w:rFonts w:ascii="Arial" w:eastAsia="Segoe UI" w:hAnsi="Arial" w:cs="Arial"/>
          <w:sz w:val="24"/>
          <w:szCs w:val="24"/>
        </w:rPr>
        <w:t>,</w:t>
      </w:r>
      <w:r w:rsidRPr="009E064D">
        <w:rPr>
          <w:rFonts w:ascii="Arial" w:eastAsia="Segoe UI" w:hAnsi="Arial" w:cs="Arial"/>
          <w:sz w:val="24"/>
          <w:szCs w:val="24"/>
        </w:rPr>
        <w:t xml:space="preserve"> con el ajuste en el plano si es que hay que hacerlo o con la información catastral</w:t>
      </w:r>
      <w:r w:rsidR="007C78E9" w:rsidRPr="009E064D">
        <w:rPr>
          <w:rFonts w:ascii="Arial" w:eastAsia="Segoe UI" w:hAnsi="Arial" w:cs="Arial"/>
          <w:sz w:val="24"/>
          <w:szCs w:val="24"/>
        </w:rPr>
        <w:t xml:space="preserve">, </w:t>
      </w:r>
      <w:r w:rsidRPr="009E064D">
        <w:rPr>
          <w:rFonts w:ascii="Arial" w:eastAsia="Segoe UI" w:hAnsi="Arial" w:cs="Arial"/>
          <w:sz w:val="24"/>
          <w:szCs w:val="24"/>
        </w:rPr>
        <w:t>y valoraremos si tiene que venir a Junta Directiva o no</w:t>
      </w:r>
      <w:r w:rsidR="007C78E9" w:rsidRPr="009E064D">
        <w:rPr>
          <w:rFonts w:ascii="Arial" w:eastAsia="Segoe UI" w:hAnsi="Arial" w:cs="Arial"/>
          <w:sz w:val="24"/>
          <w:szCs w:val="24"/>
        </w:rPr>
        <w:t>,</w:t>
      </w:r>
      <w:r w:rsidRPr="009E064D">
        <w:rPr>
          <w:rFonts w:ascii="Arial" w:eastAsia="Segoe UI" w:hAnsi="Arial" w:cs="Arial"/>
          <w:sz w:val="24"/>
          <w:szCs w:val="24"/>
        </w:rPr>
        <w:t xml:space="preserve"> para poder presentar nuevamente la escritura</w:t>
      </w:r>
      <w:r w:rsidR="00B4284B" w:rsidRPr="009E064D">
        <w:rPr>
          <w:rFonts w:ascii="Arial" w:eastAsia="Segoe UI" w:hAnsi="Arial" w:cs="Arial"/>
          <w:sz w:val="24"/>
          <w:szCs w:val="24"/>
        </w:rPr>
        <w:t>. E</w:t>
      </w:r>
      <w:r w:rsidRPr="009E064D">
        <w:rPr>
          <w:rFonts w:ascii="Arial" w:eastAsia="Segoe UI" w:hAnsi="Arial" w:cs="Arial"/>
          <w:sz w:val="24"/>
          <w:szCs w:val="24"/>
        </w:rPr>
        <w:t>ntonces</w:t>
      </w:r>
      <w:r w:rsidR="00B4284B" w:rsidRPr="009E064D">
        <w:rPr>
          <w:rFonts w:ascii="Arial" w:eastAsia="Segoe UI" w:hAnsi="Arial" w:cs="Arial"/>
          <w:sz w:val="24"/>
          <w:szCs w:val="24"/>
        </w:rPr>
        <w:t>,</w:t>
      </w:r>
      <w:r w:rsidRPr="009E064D">
        <w:rPr>
          <w:rFonts w:ascii="Arial" w:eastAsia="Segoe UI" w:hAnsi="Arial" w:cs="Arial"/>
          <w:sz w:val="24"/>
          <w:szCs w:val="24"/>
        </w:rPr>
        <w:t xml:space="preserve"> si no fuese necesario venir a Junta</w:t>
      </w:r>
      <w:r w:rsidR="00B4284B" w:rsidRPr="009E064D">
        <w:rPr>
          <w:rFonts w:ascii="Arial" w:eastAsia="Segoe UI" w:hAnsi="Arial" w:cs="Arial"/>
          <w:sz w:val="24"/>
          <w:szCs w:val="24"/>
        </w:rPr>
        <w:t xml:space="preserve">, </w:t>
      </w:r>
      <w:r w:rsidRPr="009E064D">
        <w:rPr>
          <w:rFonts w:ascii="Arial" w:eastAsia="Segoe UI" w:hAnsi="Arial" w:cs="Arial"/>
          <w:sz w:val="24"/>
          <w:szCs w:val="24"/>
        </w:rPr>
        <w:t xml:space="preserve">el </w:t>
      </w:r>
      <w:r w:rsidR="00B4284B" w:rsidRPr="009E064D">
        <w:rPr>
          <w:rFonts w:ascii="Arial" w:eastAsia="Segoe UI" w:hAnsi="Arial" w:cs="Arial"/>
          <w:sz w:val="24"/>
          <w:szCs w:val="24"/>
        </w:rPr>
        <w:t>N</w:t>
      </w:r>
      <w:r w:rsidRPr="009E064D">
        <w:rPr>
          <w:rFonts w:ascii="Arial" w:eastAsia="Segoe UI" w:hAnsi="Arial" w:cs="Arial"/>
          <w:sz w:val="24"/>
          <w:szCs w:val="24"/>
        </w:rPr>
        <w:t>otario recibiría la documentación</w:t>
      </w:r>
      <w:r w:rsidR="00B4284B" w:rsidRPr="009E064D">
        <w:rPr>
          <w:rFonts w:ascii="Arial" w:eastAsia="Segoe UI" w:hAnsi="Arial" w:cs="Arial"/>
          <w:sz w:val="24"/>
          <w:szCs w:val="24"/>
        </w:rPr>
        <w:t xml:space="preserve">, </w:t>
      </w:r>
      <w:r w:rsidRPr="009E064D">
        <w:rPr>
          <w:rFonts w:ascii="Arial" w:eastAsia="Segoe UI" w:hAnsi="Arial" w:cs="Arial"/>
          <w:sz w:val="24"/>
          <w:szCs w:val="24"/>
        </w:rPr>
        <w:t xml:space="preserve">y la vuelve a presentar, si se solventa la calificación se inscribe la escritura, ese es el trámite pues </w:t>
      </w:r>
      <w:proofErr w:type="gramStart"/>
      <w:r w:rsidR="008F4C89">
        <w:rPr>
          <w:rFonts w:ascii="Arial" w:eastAsia="Segoe UI" w:hAnsi="Arial" w:cs="Arial"/>
          <w:sz w:val="24"/>
          <w:szCs w:val="24"/>
        </w:rPr>
        <w:t xml:space="preserve">a </w:t>
      </w:r>
      <w:r w:rsidR="00583BE4" w:rsidRPr="009E064D">
        <w:rPr>
          <w:rFonts w:ascii="Arial" w:eastAsia="Segoe UI" w:hAnsi="Arial" w:cs="Arial"/>
          <w:sz w:val="24"/>
          <w:szCs w:val="24"/>
        </w:rPr>
        <w:t>grosso modo</w:t>
      </w:r>
      <w:proofErr w:type="gramEnd"/>
      <w:r w:rsidRPr="009E064D">
        <w:rPr>
          <w:rFonts w:ascii="Arial" w:eastAsia="Segoe UI" w:hAnsi="Arial" w:cs="Arial"/>
          <w:sz w:val="24"/>
          <w:szCs w:val="24"/>
        </w:rPr>
        <w:t xml:space="preserve"> a realizar, pero en el ínterin de </w:t>
      </w:r>
      <w:r w:rsidR="00460C63" w:rsidRPr="009E064D">
        <w:rPr>
          <w:rFonts w:ascii="Arial" w:eastAsia="Segoe UI" w:hAnsi="Arial" w:cs="Arial"/>
          <w:sz w:val="24"/>
          <w:szCs w:val="24"/>
        </w:rPr>
        <w:t>él</w:t>
      </w:r>
      <w:r w:rsidR="00A20A95" w:rsidRPr="009E064D">
        <w:rPr>
          <w:rFonts w:ascii="Arial" w:eastAsia="Segoe UI" w:hAnsi="Arial" w:cs="Arial"/>
          <w:sz w:val="24"/>
          <w:szCs w:val="24"/>
        </w:rPr>
        <w:t>,</w:t>
      </w:r>
      <w:r w:rsidRPr="009E064D">
        <w:rPr>
          <w:rFonts w:ascii="Arial" w:eastAsia="Segoe UI" w:hAnsi="Arial" w:cs="Arial"/>
          <w:sz w:val="24"/>
          <w:szCs w:val="24"/>
        </w:rPr>
        <w:t xml:space="preserve"> pues hay algunas coordinaciones que tenemos en </w:t>
      </w:r>
      <w:r w:rsidR="00A20A95" w:rsidRPr="009E064D">
        <w:rPr>
          <w:rFonts w:ascii="Arial" w:eastAsia="Segoe UI" w:hAnsi="Arial" w:cs="Arial"/>
          <w:sz w:val="24"/>
          <w:szCs w:val="24"/>
        </w:rPr>
        <w:t>A</w:t>
      </w:r>
      <w:r w:rsidRPr="009E064D">
        <w:rPr>
          <w:rFonts w:ascii="Arial" w:eastAsia="Segoe UI" w:hAnsi="Arial" w:cs="Arial"/>
          <w:sz w:val="24"/>
          <w:szCs w:val="24"/>
        </w:rPr>
        <w:t xml:space="preserve">sesoría </w:t>
      </w:r>
      <w:r w:rsidR="00A20A95" w:rsidRPr="009E064D">
        <w:rPr>
          <w:rFonts w:ascii="Arial" w:eastAsia="Segoe UI" w:hAnsi="Arial" w:cs="Arial"/>
          <w:sz w:val="24"/>
          <w:szCs w:val="24"/>
        </w:rPr>
        <w:t>J</w:t>
      </w:r>
      <w:r w:rsidRPr="009E064D">
        <w:rPr>
          <w:rFonts w:ascii="Arial" w:eastAsia="Segoe UI" w:hAnsi="Arial" w:cs="Arial"/>
          <w:sz w:val="24"/>
          <w:szCs w:val="24"/>
        </w:rPr>
        <w:t xml:space="preserve">urídica con los </w:t>
      </w:r>
      <w:r w:rsidR="00A20A95" w:rsidRPr="009E064D">
        <w:rPr>
          <w:rFonts w:ascii="Arial" w:eastAsia="Segoe UI" w:hAnsi="Arial" w:cs="Arial"/>
          <w:sz w:val="24"/>
          <w:szCs w:val="24"/>
        </w:rPr>
        <w:t>N</w:t>
      </w:r>
      <w:r w:rsidRPr="009E064D">
        <w:rPr>
          <w:rFonts w:ascii="Arial" w:eastAsia="Segoe UI" w:hAnsi="Arial" w:cs="Arial"/>
          <w:sz w:val="24"/>
          <w:szCs w:val="24"/>
        </w:rPr>
        <w:t>otarios,</w:t>
      </w:r>
      <w:r w:rsidR="00A20A95" w:rsidRPr="009E064D">
        <w:rPr>
          <w:rFonts w:ascii="Arial" w:eastAsia="Segoe UI" w:hAnsi="Arial" w:cs="Arial"/>
          <w:sz w:val="24"/>
          <w:szCs w:val="24"/>
        </w:rPr>
        <w:t xml:space="preserve"> </w:t>
      </w:r>
      <w:r w:rsidR="00FF43B7" w:rsidRPr="009E064D">
        <w:rPr>
          <w:rFonts w:ascii="Arial" w:eastAsia="Segoe UI" w:hAnsi="Arial" w:cs="Arial"/>
          <w:sz w:val="24"/>
          <w:szCs w:val="24"/>
        </w:rPr>
        <w:t>a</w:t>
      </w:r>
      <w:r w:rsidRPr="009E064D">
        <w:rPr>
          <w:rFonts w:ascii="Arial" w:eastAsia="Segoe UI" w:hAnsi="Arial" w:cs="Arial"/>
          <w:sz w:val="24"/>
          <w:szCs w:val="24"/>
        </w:rPr>
        <w:t xml:space="preserve"> fin de buscar soluciones hasta donde se pueda.</w:t>
      </w:r>
    </w:p>
    <w:p w14:paraId="0DB7B3D6" w14:textId="50ED29DD" w:rsidR="00FA061C" w:rsidRPr="009E064D" w:rsidRDefault="00FA061C" w:rsidP="00D73E02">
      <w:pPr>
        <w:jc w:val="both"/>
        <w:rPr>
          <w:rFonts w:ascii="Arial" w:hAnsi="Arial" w:cs="Arial"/>
          <w:sz w:val="24"/>
          <w:szCs w:val="24"/>
        </w:rPr>
      </w:pPr>
      <w:r w:rsidRPr="009E064D">
        <w:rPr>
          <w:rFonts w:ascii="Arial" w:eastAsia="Segoe UI" w:hAnsi="Arial" w:cs="Arial"/>
          <w:b/>
          <w:bCs/>
          <w:sz w:val="24"/>
          <w:szCs w:val="24"/>
        </w:rPr>
        <w:br/>
        <w:t>Ólger Irola</w:t>
      </w:r>
      <w:r w:rsidR="00FF43B7" w:rsidRPr="009E064D">
        <w:rPr>
          <w:rFonts w:ascii="Arial" w:eastAsia="Segoe UI" w:hAnsi="Arial" w:cs="Arial"/>
          <w:b/>
          <w:bCs/>
          <w:sz w:val="24"/>
          <w:szCs w:val="24"/>
        </w:rPr>
        <w:t xml:space="preserve">: </w:t>
      </w:r>
      <w:r w:rsidRPr="009E064D">
        <w:rPr>
          <w:rFonts w:ascii="Arial" w:eastAsia="Segoe UI" w:hAnsi="Arial" w:cs="Arial"/>
          <w:sz w:val="24"/>
          <w:szCs w:val="24"/>
        </w:rPr>
        <w:t>¿Y el tema del vencimiento</w:t>
      </w:r>
      <w:r w:rsidR="00FF43B7" w:rsidRPr="009E064D">
        <w:rPr>
          <w:rFonts w:ascii="Arial" w:eastAsia="Segoe UI" w:hAnsi="Arial" w:cs="Arial"/>
          <w:sz w:val="24"/>
          <w:szCs w:val="24"/>
        </w:rPr>
        <w:t>,</w:t>
      </w:r>
      <w:r w:rsidRPr="009E064D">
        <w:rPr>
          <w:rFonts w:ascii="Arial" w:eastAsia="Segoe UI" w:hAnsi="Arial" w:cs="Arial"/>
          <w:sz w:val="24"/>
          <w:szCs w:val="24"/>
        </w:rPr>
        <w:t xml:space="preserve"> aplica para </w:t>
      </w:r>
      <w:r w:rsidR="00FF43B7" w:rsidRPr="009E064D">
        <w:rPr>
          <w:rFonts w:ascii="Arial" w:eastAsia="Segoe UI" w:hAnsi="Arial" w:cs="Arial"/>
          <w:sz w:val="24"/>
          <w:szCs w:val="24"/>
        </w:rPr>
        <w:t>el IMAS</w:t>
      </w:r>
      <w:r w:rsidRPr="009E064D">
        <w:rPr>
          <w:rFonts w:ascii="Arial" w:eastAsia="Segoe UI" w:hAnsi="Arial" w:cs="Arial"/>
          <w:sz w:val="24"/>
          <w:szCs w:val="24"/>
        </w:rPr>
        <w:t xml:space="preserve"> o no aplica?</w:t>
      </w:r>
    </w:p>
    <w:p w14:paraId="5B7AD489" w14:textId="78923842" w:rsidR="00FA061C" w:rsidRPr="009E064D" w:rsidRDefault="00FA061C" w:rsidP="00D73E02">
      <w:pPr>
        <w:jc w:val="both"/>
        <w:rPr>
          <w:rFonts w:ascii="Arial" w:hAnsi="Arial" w:cs="Arial"/>
          <w:sz w:val="24"/>
          <w:szCs w:val="24"/>
        </w:rPr>
      </w:pPr>
      <w:r w:rsidRPr="009E064D">
        <w:rPr>
          <w:rFonts w:ascii="Arial" w:eastAsia="Segoe UI" w:hAnsi="Arial" w:cs="Arial"/>
          <w:b/>
          <w:bCs/>
          <w:sz w:val="24"/>
          <w:szCs w:val="24"/>
        </w:rPr>
        <w:br/>
        <w:t>Berny Vargas</w:t>
      </w:r>
      <w:r w:rsidR="00A04B35" w:rsidRPr="009E064D">
        <w:rPr>
          <w:rFonts w:ascii="Arial" w:eastAsia="Segoe UI" w:hAnsi="Arial" w:cs="Arial"/>
          <w:b/>
          <w:bCs/>
          <w:sz w:val="24"/>
          <w:szCs w:val="24"/>
        </w:rPr>
        <w:t xml:space="preserve">: </w:t>
      </w:r>
      <w:r w:rsidRPr="009E064D">
        <w:rPr>
          <w:rFonts w:ascii="Arial" w:eastAsia="Segoe UI" w:hAnsi="Arial" w:cs="Arial"/>
          <w:sz w:val="24"/>
          <w:szCs w:val="24"/>
        </w:rPr>
        <w:t xml:space="preserve">Mire, lo que hemos tenido en algunos casos han sido que nos que nos han dicho los </w:t>
      </w:r>
      <w:r w:rsidR="00A04B35" w:rsidRPr="009E064D">
        <w:rPr>
          <w:rFonts w:ascii="Arial" w:eastAsia="Segoe UI" w:hAnsi="Arial" w:cs="Arial"/>
          <w:sz w:val="24"/>
          <w:szCs w:val="24"/>
        </w:rPr>
        <w:t>N</w:t>
      </w:r>
      <w:r w:rsidRPr="009E064D">
        <w:rPr>
          <w:rFonts w:ascii="Arial" w:eastAsia="Segoe UI" w:hAnsi="Arial" w:cs="Arial"/>
          <w:sz w:val="24"/>
          <w:szCs w:val="24"/>
        </w:rPr>
        <w:t xml:space="preserve">otarios que hay que solicitar </w:t>
      </w:r>
      <w:r w:rsidR="00A04B35" w:rsidRPr="009E064D">
        <w:rPr>
          <w:rFonts w:ascii="Arial" w:eastAsia="Segoe UI" w:hAnsi="Arial" w:cs="Arial"/>
          <w:sz w:val="24"/>
          <w:szCs w:val="24"/>
        </w:rPr>
        <w:t>una v</w:t>
      </w:r>
      <w:r w:rsidRPr="009E064D">
        <w:rPr>
          <w:rFonts w:ascii="Arial" w:eastAsia="Segoe UI" w:hAnsi="Arial" w:cs="Arial"/>
          <w:sz w:val="24"/>
          <w:szCs w:val="24"/>
        </w:rPr>
        <w:t>alidación</w:t>
      </w:r>
      <w:r w:rsidR="00A04B35" w:rsidRPr="009E064D">
        <w:rPr>
          <w:rFonts w:ascii="Arial" w:eastAsia="Segoe UI" w:hAnsi="Arial" w:cs="Arial"/>
          <w:sz w:val="24"/>
          <w:szCs w:val="24"/>
        </w:rPr>
        <w:t>,</w:t>
      </w:r>
      <w:r w:rsidRPr="009E064D">
        <w:rPr>
          <w:rFonts w:ascii="Arial" w:eastAsia="Segoe UI" w:hAnsi="Arial" w:cs="Arial"/>
          <w:sz w:val="24"/>
          <w:szCs w:val="24"/>
        </w:rPr>
        <w:t xml:space="preserve"> es lo que me parece que es</w:t>
      </w:r>
      <w:r w:rsidR="00A04B35" w:rsidRPr="009E064D">
        <w:rPr>
          <w:rFonts w:ascii="Arial" w:eastAsia="Segoe UI" w:hAnsi="Arial" w:cs="Arial"/>
          <w:sz w:val="24"/>
          <w:szCs w:val="24"/>
        </w:rPr>
        <w:t>,</w:t>
      </w:r>
      <w:r w:rsidRPr="009E064D">
        <w:rPr>
          <w:rFonts w:ascii="Arial" w:eastAsia="Segoe UI" w:hAnsi="Arial" w:cs="Arial"/>
          <w:sz w:val="24"/>
          <w:szCs w:val="24"/>
        </w:rPr>
        <w:t xml:space="preserve"> para que podamos utilizar el plan</w:t>
      </w:r>
      <w:r w:rsidR="00C168F4" w:rsidRPr="009E064D">
        <w:rPr>
          <w:rFonts w:ascii="Arial" w:eastAsia="Segoe UI" w:hAnsi="Arial" w:cs="Arial"/>
          <w:sz w:val="24"/>
          <w:szCs w:val="24"/>
        </w:rPr>
        <w:t>,</w:t>
      </w:r>
      <w:r w:rsidRPr="009E064D">
        <w:rPr>
          <w:rFonts w:ascii="Arial" w:eastAsia="Segoe UI" w:hAnsi="Arial" w:cs="Arial"/>
          <w:sz w:val="24"/>
          <w:szCs w:val="24"/>
        </w:rPr>
        <w:t xml:space="preserve"> y en el momento en el que está la presentamos al </w:t>
      </w:r>
      <w:r w:rsidR="00C168F4" w:rsidRPr="009E064D">
        <w:rPr>
          <w:rFonts w:ascii="Arial" w:eastAsia="Segoe UI" w:hAnsi="Arial" w:cs="Arial"/>
          <w:sz w:val="24"/>
          <w:szCs w:val="24"/>
        </w:rPr>
        <w:t>R</w:t>
      </w:r>
      <w:r w:rsidRPr="009E064D">
        <w:rPr>
          <w:rFonts w:ascii="Arial" w:eastAsia="Segoe UI" w:hAnsi="Arial" w:cs="Arial"/>
          <w:sz w:val="24"/>
          <w:szCs w:val="24"/>
        </w:rPr>
        <w:t>egistro.</w:t>
      </w:r>
    </w:p>
    <w:p w14:paraId="0B35CB33" w14:textId="77777777" w:rsidR="001F1700" w:rsidRPr="009E064D" w:rsidRDefault="00FA061C" w:rsidP="00D73E02">
      <w:pPr>
        <w:jc w:val="both"/>
        <w:rPr>
          <w:rFonts w:ascii="Arial" w:eastAsia="Segoe UI" w:hAnsi="Arial" w:cs="Arial"/>
          <w:sz w:val="24"/>
          <w:szCs w:val="24"/>
        </w:rPr>
      </w:pPr>
      <w:r w:rsidRPr="009E064D">
        <w:rPr>
          <w:rFonts w:ascii="Arial" w:eastAsia="Segoe UI" w:hAnsi="Arial" w:cs="Arial"/>
          <w:b/>
          <w:bCs/>
          <w:sz w:val="24"/>
          <w:szCs w:val="24"/>
        </w:rPr>
        <w:br/>
        <w:t>Ólger Irola</w:t>
      </w:r>
      <w:r w:rsidR="00C168F4" w:rsidRPr="009E064D">
        <w:rPr>
          <w:rFonts w:ascii="Arial" w:eastAsia="Segoe UI" w:hAnsi="Arial" w:cs="Arial"/>
          <w:b/>
          <w:bCs/>
          <w:sz w:val="24"/>
          <w:szCs w:val="24"/>
        </w:rPr>
        <w:t xml:space="preserve">; </w:t>
      </w:r>
      <w:r w:rsidR="00C168F4" w:rsidRPr="009E064D">
        <w:rPr>
          <w:rFonts w:ascii="Arial" w:eastAsia="Segoe UI" w:hAnsi="Arial" w:cs="Arial"/>
          <w:sz w:val="24"/>
          <w:szCs w:val="24"/>
        </w:rPr>
        <w:t xml:space="preserve">Me dejo </w:t>
      </w:r>
      <w:r w:rsidRPr="009E064D">
        <w:rPr>
          <w:rFonts w:ascii="Arial" w:eastAsia="Segoe UI" w:hAnsi="Arial" w:cs="Arial"/>
          <w:sz w:val="24"/>
          <w:szCs w:val="24"/>
        </w:rPr>
        <w:t xml:space="preserve">igual, tal vez sería importante saber si el tema </w:t>
      </w:r>
      <w:r w:rsidR="003D5199" w:rsidRPr="009E064D">
        <w:rPr>
          <w:rFonts w:ascii="Arial" w:eastAsia="Segoe UI" w:hAnsi="Arial" w:cs="Arial"/>
          <w:sz w:val="24"/>
          <w:szCs w:val="24"/>
        </w:rPr>
        <w:t xml:space="preserve">para el IMAS aplica. </w:t>
      </w:r>
      <w:r w:rsidRPr="009E064D">
        <w:rPr>
          <w:rFonts w:ascii="Arial" w:eastAsia="Segoe UI" w:hAnsi="Arial" w:cs="Arial"/>
          <w:sz w:val="24"/>
          <w:szCs w:val="24"/>
        </w:rPr>
        <w:br/>
      </w:r>
      <w:r w:rsidRPr="009E064D">
        <w:rPr>
          <w:rFonts w:ascii="Arial" w:eastAsia="Segoe UI" w:hAnsi="Arial" w:cs="Arial"/>
          <w:b/>
          <w:bCs/>
          <w:sz w:val="24"/>
          <w:szCs w:val="24"/>
        </w:rPr>
        <w:br/>
        <w:t>Yorleni Le</w:t>
      </w:r>
      <w:r w:rsidR="003D5199" w:rsidRPr="009E064D">
        <w:rPr>
          <w:rFonts w:ascii="Arial" w:eastAsia="Segoe UI" w:hAnsi="Arial" w:cs="Arial"/>
          <w:b/>
          <w:bCs/>
          <w:sz w:val="24"/>
          <w:szCs w:val="24"/>
        </w:rPr>
        <w:t xml:space="preserve">ón: </w:t>
      </w:r>
      <w:r w:rsidR="003D5199" w:rsidRPr="009E064D">
        <w:rPr>
          <w:rFonts w:ascii="Arial" w:eastAsia="Segoe UI" w:hAnsi="Arial" w:cs="Arial"/>
          <w:sz w:val="24"/>
          <w:szCs w:val="24"/>
        </w:rPr>
        <w:t xml:space="preserve">Don Ólger, aquí tenemos a Doña Karla, </w:t>
      </w:r>
      <w:r w:rsidR="001F1700" w:rsidRPr="009E064D">
        <w:rPr>
          <w:rFonts w:ascii="Arial" w:eastAsia="Segoe UI" w:hAnsi="Arial" w:cs="Arial"/>
          <w:sz w:val="24"/>
          <w:szCs w:val="24"/>
        </w:rPr>
        <w:t xml:space="preserve">que nos podría ayudarnos en esa consulta que usted tiene. </w:t>
      </w:r>
    </w:p>
    <w:p w14:paraId="71EF5843" w14:textId="77777777" w:rsidR="001F1700" w:rsidRPr="009E064D" w:rsidRDefault="001F1700" w:rsidP="00D73E02">
      <w:pPr>
        <w:jc w:val="both"/>
        <w:rPr>
          <w:rFonts w:ascii="Arial" w:eastAsia="Segoe UI" w:hAnsi="Arial" w:cs="Arial"/>
          <w:sz w:val="24"/>
          <w:szCs w:val="24"/>
        </w:rPr>
      </w:pPr>
    </w:p>
    <w:p w14:paraId="047F9608" w14:textId="77777777" w:rsidR="001F1700" w:rsidRPr="009E064D" w:rsidRDefault="001F1700" w:rsidP="00D73E02">
      <w:pPr>
        <w:jc w:val="both"/>
        <w:rPr>
          <w:rFonts w:ascii="Arial" w:eastAsia="Segoe UI" w:hAnsi="Arial" w:cs="Arial"/>
          <w:sz w:val="24"/>
          <w:szCs w:val="24"/>
        </w:rPr>
      </w:pPr>
      <w:r w:rsidRPr="009E064D">
        <w:rPr>
          <w:rFonts w:ascii="Arial" w:eastAsia="Segoe UI" w:hAnsi="Arial" w:cs="Arial"/>
          <w:sz w:val="24"/>
          <w:szCs w:val="24"/>
        </w:rPr>
        <w:t>Doña Karla, adelante.</w:t>
      </w:r>
    </w:p>
    <w:p w14:paraId="2378F24D" w14:textId="77777777" w:rsidR="001F1700" w:rsidRPr="009E064D" w:rsidRDefault="001F1700" w:rsidP="00D73E02">
      <w:pPr>
        <w:jc w:val="both"/>
        <w:rPr>
          <w:rFonts w:ascii="Arial" w:eastAsia="Segoe UI" w:hAnsi="Arial" w:cs="Arial"/>
          <w:sz w:val="24"/>
          <w:szCs w:val="24"/>
        </w:rPr>
      </w:pPr>
    </w:p>
    <w:p w14:paraId="4782D7FE" w14:textId="77777777" w:rsidR="003977B0" w:rsidRPr="009E064D" w:rsidRDefault="003977B0" w:rsidP="00D73E02">
      <w:pPr>
        <w:jc w:val="both"/>
        <w:rPr>
          <w:rFonts w:ascii="Arial" w:eastAsia="Segoe UI" w:hAnsi="Arial" w:cs="Arial"/>
          <w:sz w:val="24"/>
          <w:szCs w:val="24"/>
        </w:rPr>
      </w:pPr>
      <w:r w:rsidRPr="009E064D">
        <w:rPr>
          <w:rFonts w:ascii="Arial" w:eastAsia="Segoe UI" w:hAnsi="Arial" w:cs="Arial"/>
          <w:b/>
          <w:bCs/>
          <w:sz w:val="24"/>
          <w:szCs w:val="24"/>
        </w:rPr>
        <w:t xml:space="preserve">Karla Pérez: </w:t>
      </w:r>
      <w:r w:rsidRPr="009E064D">
        <w:rPr>
          <w:rFonts w:ascii="Arial" w:eastAsia="Segoe UI" w:hAnsi="Arial" w:cs="Arial"/>
          <w:sz w:val="24"/>
          <w:szCs w:val="24"/>
        </w:rPr>
        <w:t>Buenas tardes.</w:t>
      </w:r>
    </w:p>
    <w:p w14:paraId="7A7CF25F" w14:textId="7D5ADF14" w:rsidR="00FA061C" w:rsidRPr="009E064D" w:rsidRDefault="00FA061C" w:rsidP="00D73E02">
      <w:pPr>
        <w:jc w:val="both"/>
        <w:rPr>
          <w:rFonts w:ascii="Arial" w:hAnsi="Arial" w:cs="Arial"/>
          <w:sz w:val="24"/>
          <w:szCs w:val="24"/>
        </w:rPr>
      </w:pPr>
      <w:r w:rsidRPr="009E064D">
        <w:rPr>
          <w:rFonts w:ascii="Arial" w:eastAsia="Segoe UI" w:hAnsi="Arial" w:cs="Arial"/>
          <w:sz w:val="24"/>
          <w:szCs w:val="24"/>
        </w:rPr>
        <w:br/>
      </w:r>
      <w:r w:rsidRPr="009E064D">
        <w:rPr>
          <w:rFonts w:ascii="Arial" w:eastAsia="Segoe UI" w:hAnsi="Arial" w:cs="Arial"/>
          <w:b/>
          <w:bCs/>
          <w:sz w:val="24"/>
          <w:szCs w:val="24"/>
        </w:rPr>
        <w:t>Alexandra Umaña</w:t>
      </w:r>
      <w:r w:rsidR="003977B0" w:rsidRPr="009E064D">
        <w:rPr>
          <w:rFonts w:ascii="Arial" w:eastAsia="Segoe UI" w:hAnsi="Arial" w:cs="Arial"/>
          <w:b/>
          <w:bCs/>
          <w:sz w:val="24"/>
          <w:szCs w:val="24"/>
        </w:rPr>
        <w:t xml:space="preserve">: </w:t>
      </w:r>
      <w:r w:rsidRPr="009E064D">
        <w:rPr>
          <w:rFonts w:ascii="Arial" w:eastAsia="Segoe UI" w:hAnsi="Arial" w:cs="Arial"/>
          <w:sz w:val="24"/>
          <w:szCs w:val="24"/>
        </w:rPr>
        <w:t xml:space="preserve">Tal vez doña Yorleni, yo voy a hacer también la misma consulta, porque va más o menos con lo mismo que va de </w:t>
      </w:r>
      <w:r w:rsidR="00CF76A0" w:rsidRPr="009E064D">
        <w:rPr>
          <w:rFonts w:ascii="Arial" w:eastAsia="Segoe UI" w:hAnsi="Arial" w:cs="Arial"/>
          <w:sz w:val="24"/>
          <w:szCs w:val="24"/>
        </w:rPr>
        <w:t>Ó</w:t>
      </w:r>
      <w:r w:rsidRPr="009E064D">
        <w:rPr>
          <w:rFonts w:ascii="Arial" w:eastAsia="Segoe UI" w:hAnsi="Arial" w:cs="Arial"/>
          <w:sz w:val="24"/>
          <w:szCs w:val="24"/>
        </w:rPr>
        <w:t>lger. Entonces, para que hagamos un</w:t>
      </w:r>
      <w:r w:rsidR="00CF76A0" w:rsidRPr="009E064D">
        <w:rPr>
          <w:rFonts w:ascii="Arial" w:eastAsia="Segoe UI" w:hAnsi="Arial" w:cs="Arial"/>
          <w:sz w:val="24"/>
          <w:szCs w:val="24"/>
        </w:rPr>
        <w:t>o solo.</w:t>
      </w:r>
    </w:p>
    <w:p w14:paraId="3C63E41E" w14:textId="3204FEF2" w:rsidR="00FA061C" w:rsidRPr="009E064D" w:rsidRDefault="00FA061C" w:rsidP="00D73E02">
      <w:pPr>
        <w:jc w:val="both"/>
        <w:rPr>
          <w:rFonts w:ascii="Arial" w:hAnsi="Arial" w:cs="Arial"/>
          <w:sz w:val="24"/>
          <w:szCs w:val="24"/>
        </w:rPr>
      </w:pPr>
      <w:r w:rsidRPr="009E064D">
        <w:rPr>
          <w:rFonts w:ascii="Arial" w:eastAsia="Segoe UI" w:hAnsi="Arial" w:cs="Arial"/>
          <w:b/>
          <w:bCs/>
          <w:sz w:val="24"/>
          <w:szCs w:val="24"/>
        </w:rPr>
        <w:br/>
        <w:t>Yorleni Le</w:t>
      </w:r>
      <w:r w:rsidR="00CF76A0" w:rsidRPr="009E064D">
        <w:rPr>
          <w:rFonts w:ascii="Arial" w:eastAsia="Segoe UI" w:hAnsi="Arial" w:cs="Arial"/>
          <w:b/>
          <w:bCs/>
          <w:sz w:val="24"/>
          <w:szCs w:val="24"/>
        </w:rPr>
        <w:t xml:space="preserve">ón: </w:t>
      </w:r>
      <w:r w:rsidRPr="009E064D">
        <w:rPr>
          <w:rFonts w:ascii="Arial" w:eastAsia="Segoe UI" w:hAnsi="Arial" w:cs="Arial"/>
          <w:sz w:val="24"/>
          <w:szCs w:val="24"/>
        </w:rPr>
        <w:t>Bueno, adelante</w:t>
      </w:r>
      <w:r w:rsidR="00CF76A0" w:rsidRPr="009E064D">
        <w:rPr>
          <w:rFonts w:ascii="Arial" w:eastAsia="Segoe UI" w:hAnsi="Arial" w:cs="Arial"/>
          <w:sz w:val="24"/>
          <w:szCs w:val="24"/>
        </w:rPr>
        <w:t>,</w:t>
      </w:r>
      <w:r w:rsidRPr="009E064D">
        <w:rPr>
          <w:rFonts w:ascii="Arial" w:eastAsia="Segoe UI" w:hAnsi="Arial" w:cs="Arial"/>
          <w:sz w:val="24"/>
          <w:szCs w:val="24"/>
        </w:rPr>
        <w:t xml:space="preserve"> </w:t>
      </w:r>
      <w:r w:rsidR="00CF76A0" w:rsidRPr="009E064D">
        <w:rPr>
          <w:rFonts w:ascii="Arial" w:eastAsia="Segoe UI" w:hAnsi="Arial" w:cs="Arial"/>
          <w:sz w:val="24"/>
          <w:szCs w:val="24"/>
        </w:rPr>
        <w:t>D</w:t>
      </w:r>
      <w:r w:rsidRPr="009E064D">
        <w:rPr>
          <w:rFonts w:ascii="Arial" w:eastAsia="Segoe UI" w:hAnsi="Arial" w:cs="Arial"/>
          <w:sz w:val="24"/>
          <w:szCs w:val="24"/>
        </w:rPr>
        <w:t>oña Alexandra.</w:t>
      </w:r>
      <w:r w:rsidRPr="009E064D">
        <w:rPr>
          <w:rFonts w:ascii="Arial" w:eastAsia="Segoe UI" w:hAnsi="Arial" w:cs="Arial"/>
          <w:sz w:val="24"/>
          <w:szCs w:val="24"/>
        </w:rPr>
        <w:br/>
      </w:r>
    </w:p>
    <w:p w14:paraId="6EA0E8D6" w14:textId="77777777" w:rsidR="002316A0" w:rsidRPr="009E064D" w:rsidRDefault="00FA061C" w:rsidP="00D73E02">
      <w:pPr>
        <w:jc w:val="both"/>
        <w:rPr>
          <w:rFonts w:ascii="Arial" w:eastAsia="Segoe UI" w:hAnsi="Arial" w:cs="Arial"/>
          <w:sz w:val="24"/>
          <w:szCs w:val="24"/>
        </w:rPr>
      </w:pPr>
      <w:r w:rsidRPr="009E064D">
        <w:rPr>
          <w:rFonts w:ascii="Arial" w:eastAsia="Segoe UI" w:hAnsi="Arial" w:cs="Arial"/>
          <w:b/>
          <w:bCs/>
          <w:sz w:val="24"/>
          <w:szCs w:val="24"/>
        </w:rPr>
        <w:t>Alexandra Umaña</w:t>
      </w:r>
      <w:r w:rsidR="00CF76A0" w:rsidRPr="009E064D">
        <w:rPr>
          <w:rFonts w:ascii="Arial" w:eastAsia="Segoe UI" w:hAnsi="Arial" w:cs="Arial"/>
          <w:b/>
          <w:bCs/>
          <w:sz w:val="24"/>
          <w:szCs w:val="24"/>
        </w:rPr>
        <w:t xml:space="preserve">: </w:t>
      </w:r>
      <w:r w:rsidRPr="009E064D">
        <w:rPr>
          <w:rFonts w:ascii="Arial" w:eastAsia="Segoe UI" w:hAnsi="Arial" w:cs="Arial"/>
          <w:sz w:val="24"/>
          <w:szCs w:val="24"/>
        </w:rPr>
        <w:t>Hasta donde yo entiendo, yo no soy abogada, hago la salvedad</w:t>
      </w:r>
      <w:r w:rsidR="006C7C5F" w:rsidRPr="009E064D">
        <w:rPr>
          <w:rFonts w:ascii="Arial" w:eastAsia="Segoe UI" w:hAnsi="Arial" w:cs="Arial"/>
          <w:sz w:val="24"/>
          <w:szCs w:val="24"/>
        </w:rPr>
        <w:t>,</w:t>
      </w:r>
      <w:r w:rsidRPr="009E064D">
        <w:rPr>
          <w:rFonts w:ascii="Arial" w:eastAsia="Segoe UI" w:hAnsi="Arial" w:cs="Arial"/>
          <w:sz w:val="24"/>
          <w:szCs w:val="24"/>
        </w:rPr>
        <w:t xml:space="preserve"> hasta donde yo entiendo de algunas de las cosas que nosotros tenemos que </w:t>
      </w:r>
      <w:r w:rsidR="006C7C5F" w:rsidRPr="009E064D">
        <w:rPr>
          <w:rFonts w:ascii="Arial" w:eastAsia="Segoe UI" w:hAnsi="Arial" w:cs="Arial"/>
          <w:sz w:val="24"/>
          <w:szCs w:val="24"/>
        </w:rPr>
        <w:t xml:space="preserve">hacer </w:t>
      </w:r>
      <w:r w:rsidRPr="009E064D">
        <w:rPr>
          <w:rFonts w:ascii="Arial" w:eastAsia="Segoe UI" w:hAnsi="Arial" w:cs="Arial"/>
          <w:sz w:val="24"/>
          <w:szCs w:val="24"/>
        </w:rPr>
        <w:t>por trabajo</w:t>
      </w:r>
      <w:r w:rsidR="006C7C5F" w:rsidRPr="009E064D">
        <w:rPr>
          <w:rFonts w:ascii="Arial" w:eastAsia="Segoe UI" w:hAnsi="Arial" w:cs="Arial"/>
          <w:sz w:val="24"/>
          <w:szCs w:val="24"/>
        </w:rPr>
        <w:t xml:space="preserve">. </w:t>
      </w:r>
      <w:r w:rsidRPr="009E064D">
        <w:rPr>
          <w:rFonts w:ascii="Arial" w:eastAsia="Segoe UI" w:hAnsi="Arial" w:cs="Arial"/>
          <w:sz w:val="24"/>
          <w:szCs w:val="24"/>
        </w:rPr>
        <w:t xml:space="preserve">Es que los planos se llevan al </w:t>
      </w:r>
      <w:r w:rsidR="006C7C5F" w:rsidRPr="009E064D">
        <w:rPr>
          <w:rFonts w:ascii="Arial" w:eastAsia="Segoe UI" w:hAnsi="Arial" w:cs="Arial"/>
          <w:sz w:val="24"/>
          <w:szCs w:val="24"/>
        </w:rPr>
        <w:t>R</w:t>
      </w:r>
      <w:r w:rsidRPr="009E064D">
        <w:rPr>
          <w:rFonts w:ascii="Arial" w:eastAsia="Segoe UI" w:hAnsi="Arial" w:cs="Arial"/>
          <w:sz w:val="24"/>
          <w:szCs w:val="24"/>
        </w:rPr>
        <w:t>egistro y se inscriben, o sea, hay algunos planos que están inscritos, que están que están registrados, es lo que se llama la palabra correcto. Esos planos que están registrados, digamos que son los que se mantienen ahí a los límites de los años</w:t>
      </w:r>
      <w:r w:rsidR="006C7C5F" w:rsidRPr="009E064D">
        <w:rPr>
          <w:rFonts w:ascii="Arial" w:eastAsia="Segoe UI" w:hAnsi="Arial" w:cs="Arial"/>
          <w:sz w:val="24"/>
          <w:szCs w:val="24"/>
        </w:rPr>
        <w:t xml:space="preserve">, </w:t>
      </w:r>
      <w:r w:rsidRPr="009E064D">
        <w:rPr>
          <w:rFonts w:ascii="Arial" w:eastAsia="Segoe UI" w:hAnsi="Arial" w:cs="Arial"/>
          <w:sz w:val="24"/>
          <w:szCs w:val="24"/>
        </w:rPr>
        <w:t>pero hay algunos planos que solo se presentan</w:t>
      </w:r>
      <w:r w:rsidR="006C7C5F" w:rsidRPr="009E064D">
        <w:rPr>
          <w:rFonts w:ascii="Arial" w:eastAsia="Segoe UI" w:hAnsi="Arial" w:cs="Arial"/>
          <w:sz w:val="24"/>
          <w:szCs w:val="24"/>
        </w:rPr>
        <w:t>,</w:t>
      </w:r>
      <w:r w:rsidRPr="009E064D">
        <w:rPr>
          <w:rFonts w:ascii="Arial" w:eastAsia="Segoe UI" w:hAnsi="Arial" w:cs="Arial"/>
          <w:sz w:val="24"/>
          <w:szCs w:val="24"/>
        </w:rPr>
        <w:t xml:space="preserve"> que se les hacen observaciones</w:t>
      </w:r>
      <w:r w:rsidR="006C7C5F" w:rsidRPr="009E064D">
        <w:rPr>
          <w:rFonts w:ascii="Arial" w:eastAsia="Segoe UI" w:hAnsi="Arial" w:cs="Arial"/>
          <w:sz w:val="24"/>
          <w:szCs w:val="24"/>
        </w:rPr>
        <w:t>,</w:t>
      </w:r>
      <w:r w:rsidRPr="009E064D">
        <w:rPr>
          <w:rFonts w:ascii="Arial" w:eastAsia="Segoe UI" w:hAnsi="Arial" w:cs="Arial"/>
          <w:sz w:val="24"/>
          <w:szCs w:val="24"/>
        </w:rPr>
        <w:t xml:space="preserve"> que quedan presentados</w:t>
      </w:r>
      <w:r w:rsidR="006C7C5F" w:rsidRPr="009E064D">
        <w:rPr>
          <w:rFonts w:ascii="Arial" w:eastAsia="Segoe UI" w:hAnsi="Arial" w:cs="Arial"/>
          <w:sz w:val="24"/>
          <w:szCs w:val="24"/>
        </w:rPr>
        <w:t>,</w:t>
      </w:r>
      <w:r w:rsidRPr="009E064D">
        <w:rPr>
          <w:rFonts w:ascii="Arial" w:eastAsia="Segoe UI" w:hAnsi="Arial" w:cs="Arial"/>
          <w:sz w:val="24"/>
          <w:szCs w:val="24"/>
        </w:rPr>
        <w:t xml:space="preserve"> pero que son los que se vencen</w:t>
      </w:r>
      <w:r w:rsidR="00AC4741" w:rsidRPr="009E064D">
        <w:rPr>
          <w:rFonts w:ascii="Arial" w:eastAsia="Segoe UI" w:hAnsi="Arial" w:cs="Arial"/>
          <w:sz w:val="24"/>
          <w:szCs w:val="24"/>
        </w:rPr>
        <w:t>. E</w:t>
      </w:r>
      <w:r w:rsidRPr="009E064D">
        <w:rPr>
          <w:rFonts w:ascii="Arial" w:eastAsia="Segoe UI" w:hAnsi="Arial" w:cs="Arial"/>
          <w:sz w:val="24"/>
          <w:szCs w:val="24"/>
        </w:rPr>
        <w:t>ntonces si el plano se presentó</w:t>
      </w:r>
      <w:r w:rsidR="00AC4741" w:rsidRPr="009E064D">
        <w:rPr>
          <w:rFonts w:ascii="Arial" w:eastAsia="Segoe UI" w:hAnsi="Arial" w:cs="Arial"/>
          <w:sz w:val="24"/>
          <w:szCs w:val="24"/>
        </w:rPr>
        <w:t>,</w:t>
      </w:r>
      <w:r w:rsidRPr="009E064D">
        <w:rPr>
          <w:rFonts w:ascii="Arial" w:eastAsia="Segoe UI" w:hAnsi="Arial" w:cs="Arial"/>
          <w:sz w:val="24"/>
          <w:szCs w:val="24"/>
        </w:rPr>
        <w:t xml:space="preserve"> y no se le hizo la modificación o el arreglo o lo que estaba pidiendo</w:t>
      </w:r>
      <w:r w:rsidR="00AC4741" w:rsidRPr="009E064D">
        <w:rPr>
          <w:rFonts w:ascii="Arial" w:eastAsia="Segoe UI" w:hAnsi="Arial" w:cs="Arial"/>
          <w:sz w:val="24"/>
          <w:szCs w:val="24"/>
        </w:rPr>
        <w:t>,</w:t>
      </w:r>
      <w:r w:rsidRPr="009E064D">
        <w:rPr>
          <w:rFonts w:ascii="Arial" w:eastAsia="Segoe UI" w:hAnsi="Arial" w:cs="Arial"/>
          <w:sz w:val="24"/>
          <w:szCs w:val="24"/>
        </w:rPr>
        <w:t xml:space="preserve"> y no se solventó ese pequeño dato</w:t>
      </w:r>
      <w:r w:rsidR="00AC4741" w:rsidRPr="009E064D">
        <w:rPr>
          <w:rFonts w:ascii="Arial" w:eastAsia="Segoe UI" w:hAnsi="Arial" w:cs="Arial"/>
          <w:sz w:val="24"/>
          <w:szCs w:val="24"/>
        </w:rPr>
        <w:t>, a</w:t>
      </w:r>
      <w:r w:rsidRPr="009E064D">
        <w:rPr>
          <w:rFonts w:ascii="Arial" w:eastAsia="Segoe UI" w:hAnsi="Arial" w:cs="Arial"/>
          <w:sz w:val="24"/>
          <w:szCs w:val="24"/>
        </w:rPr>
        <w:t xml:space="preserve">unque esté presentado, en realidad, después de uno o </w:t>
      </w:r>
      <w:r w:rsidR="00AC4741" w:rsidRPr="009E064D">
        <w:rPr>
          <w:rFonts w:ascii="Arial" w:eastAsia="Segoe UI" w:hAnsi="Arial" w:cs="Arial"/>
          <w:sz w:val="24"/>
          <w:szCs w:val="24"/>
        </w:rPr>
        <w:t>dos</w:t>
      </w:r>
      <w:r w:rsidRPr="009E064D">
        <w:rPr>
          <w:rFonts w:ascii="Arial" w:eastAsia="Segoe UI" w:hAnsi="Arial" w:cs="Arial"/>
          <w:sz w:val="24"/>
          <w:szCs w:val="24"/>
        </w:rPr>
        <w:t xml:space="preserve"> años queda vencido</w:t>
      </w:r>
      <w:r w:rsidR="00AC4741" w:rsidRPr="009E064D">
        <w:rPr>
          <w:rFonts w:ascii="Arial" w:eastAsia="Segoe UI" w:hAnsi="Arial" w:cs="Arial"/>
          <w:sz w:val="24"/>
          <w:szCs w:val="24"/>
        </w:rPr>
        <w:t>,</w:t>
      </w:r>
      <w:r w:rsidRPr="009E064D">
        <w:rPr>
          <w:rFonts w:ascii="Arial" w:eastAsia="Segoe UI" w:hAnsi="Arial" w:cs="Arial"/>
          <w:sz w:val="24"/>
          <w:szCs w:val="24"/>
        </w:rPr>
        <w:t xml:space="preserve"> </w:t>
      </w:r>
      <w:r w:rsidR="002316A0" w:rsidRPr="009E064D">
        <w:rPr>
          <w:rFonts w:ascii="Arial" w:eastAsia="Segoe UI" w:hAnsi="Arial" w:cs="Arial"/>
          <w:sz w:val="24"/>
          <w:szCs w:val="24"/>
        </w:rPr>
        <w:t>porque ya</w:t>
      </w:r>
      <w:r w:rsidRPr="009E064D">
        <w:rPr>
          <w:rFonts w:ascii="Arial" w:eastAsia="Segoe UI" w:hAnsi="Arial" w:cs="Arial"/>
          <w:sz w:val="24"/>
          <w:szCs w:val="24"/>
        </w:rPr>
        <w:t xml:space="preserve"> no tiene validez, a diferencia del que sí se presenta, del que sí se registra</w:t>
      </w:r>
      <w:r w:rsidR="002316A0" w:rsidRPr="009E064D">
        <w:rPr>
          <w:rFonts w:ascii="Arial" w:eastAsia="Segoe UI" w:hAnsi="Arial" w:cs="Arial"/>
          <w:sz w:val="24"/>
          <w:szCs w:val="24"/>
        </w:rPr>
        <w:t xml:space="preserve">, </w:t>
      </w:r>
      <w:r w:rsidRPr="009E064D">
        <w:rPr>
          <w:rFonts w:ascii="Arial" w:eastAsia="Segoe UI" w:hAnsi="Arial" w:cs="Arial"/>
          <w:sz w:val="24"/>
          <w:szCs w:val="24"/>
        </w:rPr>
        <w:t xml:space="preserve">el que queda debidamente inscrito en los documentos. </w:t>
      </w:r>
    </w:p>
    <w:p w14:paraId="6A558F00" w14:textId="77777777" w:rsidR="002316A0" w:rsidRPr="009E064D" w:rsidRDefault="002316A0" w:rsidP="00D73E02">
      <w:pPr>
        <w:jc w:val="both"/>
        <w:rPr>
          <w:rFonts w:ascii="Arial" w:eastAsia="Segoe UI" w:hAnsi="Arial" w:cs="Arial"/>
          <w:sz w:val="24"/>
          <w:szCs w:val="24"/>
        </w:rPr>
      </w:pPr>
    </w:p>
    <w:p w14:paraId="67895B8D" w14:textId="77777777" w:rsidR="00B53E38" w:rsidRPr="009E064D" w:rsidRDefault="00FA061C" w:rsidP="002316A0">
      <w:pPr>
        <w:jc w:val="both"/>
        <w:rPr>
          <w:rFonts w:ascii="Arial" w:eastAsia="Segoe UI" w:hAnsi="Arial" w:cs="Arial"/>
          <w:sz w:val="24"/>
          <w:szCs w:val="24"/>
        </w:rPr>
      </w:pPr>
      <w:r w:rsidRPr="009E064D">
        <w:rPr>
          <w:rFonts w:ascii="Arial" w:eastAsia="Segoe UI" w:hAnsi="Arial" w:cs="Arial"/>
          <w:sz w:val="24"/>
          <w:szCs w:val="24"/>
        </w:rPr>
        <w:t>Eso es por lo menos lo que yo</w:t>
      </w:r>
      <w:r w:rsidR="002316A0" w:rsidRPr="009E064D">
        <w:rPr>
          <w:rFonts w:ascii="Arial" w:eastAsia="Segoe UI" w:hAnsi="Arial" w:cs="Arial"/>
          <w:sz w:val="24"/>
          <w:szCs w:val="24"/>
        </w:rPr>
        <w:t xml:space="preserve"> e</w:t>
      </w:r>
      <w:r w:rsidRPr="009E064D">
        <w:rPr>
          <w:rFonts w:ascii="Arial" w:eastAsia="Segoe UI" w:hAnsi="Arial" w:cs="Arial"/>
          <w:sz w:val="24"/>
          <w:szCs w:val="24"/>
        </w:rPr>
        <w:t>ntiendo, no quiere decir que sea así, pero sí me preocupa muchísimo el hecho de que estemos recibiendo planos sin la verificación</w:t>
      </w:r>
      <w:r w:rsidR="002316A0" w:rsidRPr="009E064D">
        <w:rPr>
          <w:rFonts w:ascii="Arial" w:eastAsia="Segoe UI" w:hAnsi="Arial" w:cs="Arial"/>
          <w:sz w:val="24"/>
          <w:szCs w:val="24"/>
        </w:rPr>
        <w:t>,</w:t>
      </w:r>
      <w:r w:rsidRPr="009E064D">
        <w:rPr>
          <w:rFonts w:ascii="Arial" w:eastAsia="Segoe UI" w:hAnsi="Arial" w:cs="Arial"/>
          <w:sz w:val="24"/>
          <w:szCs w:val="24"/>
        </w:rPr>
        <w:t xml:space="preserve"> de que están inscritos o que no están inscritos</w:t>
      </w:r>
      <w:r w:rsidR="002316A0" w:rsidRPr="009E064D">
        <w:rPr>
          <w:rFonts w:ascii="Arial" w:eastAsia="Segoe UI" w:hAnsi="Arial" w:cs="Arial"/>
          <w:sz w:val="24"/>
          <w:szCs w:val="24"/>
        </w:rPr>
        <w:t>,</w:t>
      </w:r>
      <w:r w:rsidRPr="009E064D">
        <w:rPr>
          <w:rFonts w:ascii="Arial" w:eastAsia="Segoe UI" w:hAnsi="Arial" w:cs="Arial"/>
          <w:sz w:val="24"/>
          <w:szCs w:val="24"/>
        </w:rPr>
        <w:t xml:space="preserve"> o de que están vencidos o que no están vencidos</w:t>
      </w:r>
      <w:r w:rsidR="002316A0" w:rsidRPr="009E064D">
        <w:rPr>
          <w:rFonts w:ascii="Arial" w:eastAsia="Segoe UI" w:hAnsi="Arial" w:cs="Arial"/>
          <w:sz w:val="24"/>
          <w:szCs w:val="24"/>
        </w:rPr>
        <w:t>,</w:t>
      </w:r>
      <w:r w:rsidRPr="009E064D">
        <w:rPr>
          <w:rFonts w:ascii="Arial" w:eastAsia="Segoe UI" w:hAnsi="Arial" w:cs="Arial"/>
          <w:sz w:val="24"/>
          <w:szCs w:val="24"/>
        </w:rPr>
        <w:t xml:space="preserve"> para hacer los trámites, porque estamos pagándole a un profesional un recurso económico por algo</w:t>
      </w:r>
      <w:r w:rsidR="002316A0" w:rsidRPr="009E064D">
        <w:rPr>
          <w:rFonts w:ascii="Arial" w:eastAsia="Segoe UI" w:hAnsi="Arial" w:cs="Arial"/>
          <w:sz w:val="24"/>
          <w:szCs w:val="24"/>
        </w:rPr>
        <w:t xml:space="preserve"> </w:t>
      </w:r>
      <w:r w:rsidRPr="009E064D">
        <w:rPr>
          <w:rFonts w:ascii="Arial" w:eastAsia="Segoe UI" w:hAnsi="Arial" w:cs="Arial"/>
          <w:sz w:val="24"/>
          <w:szCs w:val="24"/>
        </w:rPr>
        <w:t xml:space="preserve">que de que sale, de nosotros al profesional en derecho ya va malo, ya está vencido, o sea, ya de hecho vamos a pagar dineros por algo que no tiene razón de ser. </w:t>
      </w:r>
    </w:p>
    <w:p w14:paraId="1A82B00C" w14:textId="77777777" w:rsidR="00B53E38" w:rsidRPr="009E064D" w:rsidRDefault="00B53E38" w:rsidP="002316A0">
      <w:pPr>
        <w:jc w:val="both"/>
        <w:rPr>
          <w:rFonts w:ascii="Arial" w:eastAsia="Segoe UI" w:hAnsi="Arial" w:cs="Arial"/>
          <w:sz w:val="24"/>
          <w:szCs w:val="24"/>
        </w:rPr>
      </w:pPr>
    </w:p>
    <w:p w14:paraId="1EEE7DD4" w14:textId="5BA46529" w:rsidR="00FA061C" w:rsidRPr="009E064D" w:rsidRDefault="00FA061C" w:rsidP="00F43A54">
      <w:pPr>
        <w:jc w:val="both"/>
        <w:rPr>
          <w:rFonts w:ascii="Arial" w:hAnsi="Arial" w:cs="Arial"/>
          <w:sz w:val="24"/>
          <w:szCs w:val="24"/>
        </w:rPr>
      </w:pPr>
      <w:r w:rsidRPr="009E064D">
        <w:rPr>
          <w:rFonts w:ascii="Arial" w:eastAsia="Segoe UI" w:hAnsi="Arial" w:cs="Arial"/>
          <w:sz w:val="24"/>
          <w:szCs w:val="24"/>
        </w:rPr>
        <w:lastRenderedPageBreak/>
        <w:t>Entonces</w:t>
      </w:r>
      <w:r w:rsidR="00B53E38" w:rsidRPr="009E064D">
        <w:rPr>
          <w:rFonts w:ascii="Arial" w:eastAsia="Segoe UI" w:hAnsi="Arial" w:cs="Arial"/>
          <w:sz w:val="24"/>
          <w:szCs w:val="24"/>
        </w:rPr>
        <w:t>, más bi</w:t>
      </w:r>
      <w:r w:rsidRPr="009E064D">
        <w:rPr>
          <w:rFonts w:ascii="Arial" w:eastAsia="Segoe UI" w:hAnsi="Arial" w:cs="Arial"/>
          <w:sz w:val="24"/>
          <w:szCs w:val="24"/>
        </w:rPr>
        <w:t>en aquí</w:t>
      </w:r>
      <w:r w:rsidR="00B53E38" w:rsidRPr="009E064D">
        <w:rPr>
          <w:rFonts w:ascii="Arial" w:eastAsia="Segoe UI" w:hAnsi="Arial" w:cs="Arial"/>
          <w:sz w:val="24"/>
          <w:szCs w:val="24"/>
        </w:rPr>
        <w:t>,</w:t>
      </w:r>
      <w:r w:rsidRPr="009E064D">
        <w:rPr>
          <w:rFonts w:ascii="Arial" w:eastAsia="Segoe UI" w:hAnsi="Arial" w:cs="Arial"/>
          <w:sz w:val="24"/>
          <w:szCs w:val="24"/>
        </w:rPr>
        <w:t xml:space="preserve"> mi pregunta es:</w:t>
      </w:r>
      <w:r w:rsidR="00B53E38" w:rsidRPr="009E064D">
        <w:rPr>
          <w:rFonts w:ascii="Arial" w:eastAsia="Segoe UI" w:hAnsi="Arial" w:cs="Arial"/>
          <w:sz w:val="24"/>
          <w:szCs w:val="24"/>
        </w:rPr>
        <w:t xml:space="preserve"> </w:t>
      </w:r>
      <w:r w:rsidRPr="009E064D">
        <w:rPr>
          <w:rFonts w:ascii="Arial" w:eastAsia="Segoe UI" w:hAnsi="Arial" w:cs="Arial"/>
          <w:sz w:val="24"/>
          <w:szCs w:val="24"/>
        </w:rPr>
        <w:t xml:space="preserve">¿Habrá alguna posibilidad de asegurarnos que antes de darle a ese </w:t>
      </w:r>
      <w:r w:rsidR="00B53E38" w:rsidRPr="009E064D">
        <w:rPr>
          <w:rFonts w:ascii="Arial" w:eastAsia="Segoe UI" w:hAnsi="Arial" w:cs="Arial"/>
          <w:sz w:val="24"/>
          <w:szCs w:val="24"/>
        </w:rPr>
        <w:t>N</w:t>
      </w:r>
      <w:r w:rsidRPr="009E064D">
        <w:rPr>
          <w:rFonts w:ascii="Arial" w:eastAsia="Segoe UI" w:hAnsi="Arial" w:cs="Arial"/>
          <w:sz w:val="24"/>
          <w:szCs w:val="24"/>
        </w:rPr>
        <w:t>otario un documento</w:t>
      </w:r>
      <w:r w:rsidR="00B53E38" w:rsidRPr="009E064D">
        <w:rPr>
          <w:rFonts w:ascii="Arial" w:eastAsia="Segoe UI" w:hAnsi="Arial" w:cs="Arial"/>
          <w:sz w:val="24"/>
          <w:szCs w:val="24"/>
        </w:rPr>
        <w:t>,</w:t>
      </w:r>
      <w:r w:rsidRPr="009E064D">
        <w:rPr>
          <w:rFonts w:ascii="Arial" w:eastAsia="Segoe UI" w:hAnsi="Arial" w:cs="Arial"/>
          <w:sz w:val="24"/>
          <w:szCs w:val="24"/>
        </w:rPr>
        <w:t xml:space="preserve"> podamos verificar esas cosas para que ese notario no gaste dinero del </w:t>
      </w:r>
      <w:r w:rsidR="00B53E38" w:rsidRPr="009E064D">
        <w:rPr>
          <w:rFonts w:ascii="Arial" w:eastAsia="Segoe UI" w:hAnsi="Arial" w:cs="Arial"/>
          <w:sz w:val="24"/>
          <w:szCs w:val="24"/>
        </w:rPr>
        <w:t>IMAS,</w:t>
      </w:r>
      <w:r w:rsidRPr="009E064D">
        <w:rPr>
          <w:rFonts w:ascii="Arial" w:eastAsia="Segoe UI" w:hAnsi="Arial" w:cs="Arial"/>
          <w:sz w:val="24"/>
          <w:szCs w:val="24"/>
        </w:rPr>
        <w:t xml:space="preserve"> y que podamos ahorrarnos esos dineros</w:t>
      </w:r>
      <w:r w:rsidR="00B53E38" w:rsidRPr="009E064D">
        <w:rPr>
          <w:rFonts w:ascii="Arial" w:eastAsia="Segoe UI" w:hAnsi="Arial" w:cs="Arial"/>
          <w:sz w:val="24"/>
          <w:szCs w:val="24"/>
        </w:rPr>
        <w:t>,</w:t>
      </w:r>
      <w:r w:rsidRPr="009E064D">
        <w:rPr>
          <w:rFonts w:ascii="Arial" w:eastAsia="Segoe UI" w:hAnsi="Arial" w:cs="Arial"/>
          <w:sz w:val="24"/>
          <w:szCs w:val="24"/>
        </w:rPr>
        <w:t xml:space="preserve"> y pedirle a la gente de la </w:t>
      </w:r>
      <w:r w:rsidR="006C6172" w:rsidRPr="009E064D">
        <w:rPr>
          <w:rFonts w:ascii="Arial" w:eastAsia="Segoe UI" w:hAnsi="Arial" w:cs="Arial"/>
          <w:sz w:val="24"/>
          <w:szCs w:val="24"/>
        </w:rPr>
        <w:t>R</w:t>
      </w:r>
      <w:r w:rsidRPr="009E064D">
        <w:rPr>
          <w:rFonts w:ascii="Arial" w:eastAsia="Segoe UI" w:hAnsi="Arial" w:cs="Arial"/>
          <w:sz w:val="24"/>
          <w:szCs w:val="24"/>
        </w:rPr>
        <w:t>egionales</w:t>
      </w:r>
      <w:r w:rsidR="00F43A54" w:rsidRPr="009E064D">
        <w:rPr>
          <w:rFonts w:ascii="Arial" w:eastAsia="Segoe UI" w:hAnsi="Arial" w:cs="Arial"/>
          <w:sz w:val="24"/>
          <w:szCs w:val="24"/>
        </w:rPr>
        <w:t xml:space="preserve"> </w:t>
      </w:r>
      <w:r w:rsidR="004B389E" w:rsidRPr="009E064D">
        <w:rPr>
          <w:rFonts w:ascii="Arial" w:eastAsia="Segoe UI" w:hAnsi="Arial" w:cs="Arial"/>
          <w:sz w:val="24"/>
          <w:szCs w:val="24"/>
        </w:rPr>
        <w:t>q</w:t>
      </w:r>
      <w:r w:rsidRPr="009E064D">
        <w:rPr>
          <w:rFonts w:ascii="Arial" w:eastAsia="Segoe UI" w:hAnsi="Arial" w:cs="Arial"/>
          <w:sz w:val="24"/>
          <w:szCs w:val="24"/>
        </w:rPr>
        <w:t>ue cuando presentan algo, o sea, esté todo debidamente como corresponde</w:t>
      </w:r>
      <w:r w:rsidR="004B389E" w:rsidRPr="009E064D">
        <w:rPr>
          <w:rFonts w:ascii="Arial" w:eastAsia="Segoe UI" w:hAnsi="Arial" w:cs="Arial"/>
          <w:sz w:val="24"/>
          <w:szCs w:val="24"/>
        </w:rPr>
        <w:t>?</w:t>
      </w:r>
      <w:r w:rsidRPr="009E064D">
        <w:rPr>
          <w:rFonts w:ascii="Arial" w:eastAsia="Segoe UI" w:hAnsi="Arial" w:cs="Arial"/>
          <w:sz w:val="24"/>
          <w:szCs w:val="24"/>
        </w:rPr>
        <w:t xml:space="preserve"> Ahora, si los </w:t>
      </w:r>
      <w:r w:rsidR="004B389E" w:rsidRPr="009E064D">
        <w:rPr>
          <w:rFonts w:ascii="Arial" w:eastAsia="Segoe UI" w:hAnsi="Arial" w:cs="Arial"/>
          <w:sz w:val="24"/>
          <w:szCs w:val="24"/>
        </w:rPr>
        <w:t>T</w:t>
      </w:r>
      <w:r w:rsidRPr="009E064D">
        <w:rPr>
          <w:rFonts w:ascii="Arial" w:eastAsia="Segoe UI" w:hAnsi="Arial" w:cs="Arial"/>
          <w:sz w:val="24"/>
          <w:szCs w:val="24"/>
        </w:rPr>
        <w:t>opógrafos son de los que están dentro del IMAS</w:t>
      </w:r>
      <w:r w:rsidR="004B389E" w:rsidRPr="009E064D">
        <w:rPr>
          <w:rFonts w:ascii="Arial" w:eastAsia="Segoe UI" w:hAnsi="Arial" w:cs="Arial"/>
          <w:sz w:val="24"/>
          <w:szCs w:val="24"/>
        </w:rPr>
        <w:t>, p</w:t>
      </w:r>
      <w:r w:rsidRPr="009E064D">
        <w:rPr>
          <w:rFonts w:ascii="Arial" w:eastAsia="Segoe UI" w:hAnsi="Arial" w:cs="Arial"/>
          <w:sz w:val="24"/>
          <w:szCs w:val="24"/>
        </w:rPr>
        <w:t xml:space="preserve">ues entonces exigirle al </w:t>
      </w:r>
      <w:r w:rsidR="004B389E" w:rsidRPr="009E064D">
        <w:rPr>
          <w:rFonts w:ascii="Arial" w:eastAsia="Segoe UI" w:hAnsi="Arial" w:cs="Arial"/>
          <w:sz w:val="24"/>
          <w:szCs w:val="24"/>
        </w:rPr>
        <w:t>T</w:t>
      </w:r>
      <w:r w:rsidRPr="009E064D">
        <w:rPr>
          <w:rFonts w:ascii="Arial" w:eastAsia="Segoe UI" w:hAnsi="Arial" w:cs="Arial"/>
          <w:sz w:val="24"/>
          <w:szCs w:val="24"/>
        </w:rPr>
        <w:t>opógrafo que cuando entregue algo lo entregue debidamente inscrito, porque así se debería de presentar. Esa era mi intervención. Gracias.</w:t>
      </w:r>
    </w:p>
    <w:p w14:paraId="7F0ECB8C" w14:textId="77777777" w:rsidR="004B389E" w:rsidRPr="009E064D" w:rsidRDefault="00FA061C" w:rsidP="00D73E02">
      <w:pPr>
        <w:rPr>
          <w:rFonts w:ascii="Arial" w:eastAsia="Segoe UI" w:hAnsi="Arial" w:cs="Arial"/>
          <w:sz w:val="24"/>
          <w:szCs w:val="24"/>
        </w:rPr>
      </w:pPr>
      <w:r w:rsidRPr="009E064D">
        <w:rPr>
          <w:rFonts w:ascii="Arial" w:eastAsia="Segoe UI" w:hAnsi="Arial" w:cs="Arial"/>
          <w:b/>
          <w:bCs/>
          <w:sz w:val="24"/>
          <w:szCs w:val="24"/>
        </w:rPr>
        <w:br/>
        <w:t>Yorleni Le</w:t>
      </w:r>
      <w:r w:rsidR="004B389E" w:rsidRPr="009E064D">
        <w:rPr>
          <w:rFonts w:ascii="Arial" w:eastAsia="Segoe UI" w:hAnsi="Arial" w:cs="Arial"/>
          <w:b/>
          <w:bCs/>
          <w:sz w:val="24"/>
          <w:szCs w:val="24"/>
        </w:rPr>
        <w:t xml:space="preserve">ón: </w:t>
      </w:r>
      <w:r w:rsidRPr="009E064D">
        <w:rPr>
          <w:rFonts w:ascii="Arial" w:eastAsia="Segoe UI" w:hAnsi="Arial" w:cs="Arial"/>
          <w:sz w:val="24"/>
          <w:szCs w:val="24"/>
        </w:rPr>
        <w:t>Muchísimas gracias, doña Alexandra</w:t>
      </w:r>
      <w:r w:rsidR="004B389E" w:rsidRPr="009E064D">
        <w:rPr>
          <w:rFonts w:ascii="Arial" w:eastAsia="Segoe UI" w:hAnsi="Arial" w:cs="Arial"/>
          <w:sz w:val="24"/>
          <w:szCs w:val="24"/>
        </w:rPr>
        <w:t>.</w:t>
      </w:r>
    </w:p>
    <w:p w14:paraId="2331A010" w14:textId="77777777" w:rsidR="004B389E" w:rsidRPr="009E064D" w:rsidRDefault="004B389E" w:rsidP="00D73E02">
      <w:pPr>
        <w:rPr>
          <w:rFonts w:ascii="Arial" w:eastAsia="Segoe UI" w:hAnsi="Arial" w:cs="Arial"/>
          <w:sz w:val="24"/>
          <w:szCs w:val="24"/>
        </w:rPr>
      </w:pPr>
    </w:p>
    <w:p w14:paraId="3E5DEB4F" w14:textId="4E57DD46" w:rsidR="00FA061C" w:rsidRPr="009E064D" w:rsidRDefault="004B389E" w:rsidP="00D73E02">
      <w:pPr>
        <w:rPr>
          <w:rFonts w:ascii="Arial" w:hAnsi="Arial" w:cs="Arial"/>
          <w:sz w:val="24"/>
          <w:szCs w:val="24"/>
        </w:rPr>
      </w:pPr>
      <w:r w:rsidRPr="009E064D">
        <w:rPr>
          <w:rFonts w:ascii="Arial" w:eastAsia="Segoe UI" w:hAnsi="Arial" w:cs="Arial"/>
          <w:sz w:val="24"/>
          <w:szCs w:val="24"/>
        </w:rPr>
        <w:t>Adelante, D</w:t>
      </w:r>
      <w:r w:rsidR="00FA061C" w:rsidRPr="009E064D">
        <w:rPr>
          <w:rFonts w:ascii="Arial" w:eastAsia="Segoe UI" w:hAnsi="Arial" w:cs="Arial"/>
          <w:sz w:val="24"/>
          <w:szCs w:val="24"/>
        </w:rPr>
        <w:t>oña Floribel.</w:t>
      </w:r>
    </w:p>
    <w:p w14:paraId="7591A2E2" w14:textId="77777777" w:rsidR="008F2FFE" w:rsidRPr="009E064D" w:rsidRDefault="00FA061C" w:rsidP="00D73E02">
      <w:pPr>
        <w:rPr>
          <w:rFonts w:ascii="Arial" w:eastAsia="Segoe UI" w:hAnsi="Arial" w:cs="Arial"/>
          <w:sz w:val="24"/>
          <w:szCs w:val="24"/>
        </w:rPr>
      </w:pPr>
      <w:r w:rsidRPr="009E064D">
        <w:rPr>
          <w:rFonts w:ascii="Arial" w:eastAsia="Segoe UI" w:hAnsi="Arial" w:cs="Arial"/>
          <w:b/>
          <w:bCs/>
          <w:sz w:val="24"/>
          <w:szCs w:val="24"/>
        </w:rPr>
        <w:br/>
        <w:t>Floribel M</w:t>
      </w:r>
      <w:r w:rsidR="00ED0E78" w:rsidRPr="009E064D">
        <w:rPr>
          <w:rFonts w:ascii="Arial" w:eastAsia="Segoe UI" w:hAnsi="Arial" w:cs="Arial"/>
          <w:b/>
          <w:bCs/>
          <w:sz w:val="24"/>
          <w:szCs w:val="24"/>
        </w:rPr>
        <w:t>é</w:t>
      </w:r>
      <w:r w:rsidRPr="009E064D">
        <w:rPr>
          <w:rFonts w:ascii="Arial" w:eastAsia="Segoe UI" w:hAnsi="Arial" w:cs="Arial"/>
          <w:b/>
          <w:bCs/>
          <w:sz w:val="24"/>
          <w:szCs w:val="24"/>
        </w:rPr>
        <w:t>ndez</w:t>
      </w:r>
      <w:r w:rsidR="00ED0E78" w:rsidRPr="009E064D">
        <w:rPr>
          <w:rFonts w:ascii="Arial" w:eastAsia="Segoe UI" w:hAnsi="Arial" w:cs="Arial"/>
          <w:b/>
          <w:bCs/>
          <w:sz w:val="24"/>
          <w:szCs w:val="24"/>
        </w:rPr>
        <w:t xml:space="preserve">: </w:t>
      </w:r>
      <w:r w:rsidRPr="009E064D">
        <w:rPr>
          <w:rFonts w:ascii="Arial" w:eastAsia="Segoe UI" w:hAnsi="Arial" w:cs="Arial"/>
          <w:sz w:val="24"/>
          <w:szCs w:val="24"/>
        </w:rPr>
        <w:t>Yo iba a hacer un comentario diferente, no sé</w:t>
      </w:r>
      <w:r w:rsidR="008F2FFE" w:rsidRPr="009E064D">
        <w:rPr>
          <w:rFonts w:ascii="Arial" w:eastAsia="Segoe UI" w:hAnsi="Arial" w:cs="Arial"/>
          <w:sz w:val="24"/>
          <w:szCs w:val="24"/>
        </w:rPr>
        <w:t>,</w:t>
      </w:r>
      <w:r w:rsidRPr="009E064D">
        <w:rPr>
          <w:rFonts w:ascii="Arial" w:eastAsia="Segoe UI" w:hAnsi="Arial" w:cs="Arial"/>
          <w:sz w:val="24"/>
          <w:szCs w:val="24"/>
        </w:rPr>
        <w:t xml:space="preserve"> si le damos la oportunidad a </w:t>
      </w:r>
      <w:r w:rsidR="008F2FFE" w:rsidRPr="009E064D">
        <w:rPr>
          <w:rFonts w:ascii="Arial" w:eastAsia="Segoe UI" w:hAnsi="Arial" w:cs="Arial"/>
          <w:sz w:val="24"/>
          <w:szCs w:val="24"/>
        </w:rPr>
        <w:t>D</w:t>
      </w:r>
      <w:r w:rsidRPr="009E064D">
        <w:rPr>
          <w:rFonts w:ascii="Arial" w:eastAsia="Segoe UI" w:hAnsi="Arial" w:cs="Arial"/>
          <w:sz w:val="24"/>
          <w:szCs w:val="24"/>
        </w:rPr>
        <w:t>oña</w:t>
      </w:r>
      <w:r w:rsidR="008F2FFE" w:rsidRPr="009E064D">
        <w:rPr>
          <w:rFonts w:ascii="Arial" w:eastAsia="Segoe UI" w:hAnsi="Arial" w:cs="Arial"/>
          <w:sz w:val="24"/>
          <w:szCs w:val="24"/>
        </w:rPr>
        <w:t xml:space="preserve"> Karla.</w:t>
      </w:r>
    </w:p>
    <w:p w14:paraId="218F7F76" w14:textId="77777777" w:rsidR="008F2FFE" w:rsidRPr="009E064D" w:rsidRDefault="008F2FFE" w:rsidP="00D73E02">
      <w:pPr>
        <w:rPr>
          <w:rFonts w:ascii="Arial" w:eastAsia="Segoe UI" w:hAnsi="Arial" w:cs="Arial"/>
          <w:sz w:val="24"/>
          <w:szCs w:val="24"/>
        </w:rPr>
      </w:pPr>
    </w:p>
    <w:p w14:paraId="3E0ECE7B" w14:textId="4636B7E6" w:rsidR="00FA061C" w:rsidRPr="009E064D" w:rsidRDefault="00FA061C" w:rsidP="00D73E02">
      <w:pPr>
        <w:rPr>
          <w:rFonts w:ascii="Arial" w:hAnsi="Arial" w:cs="Arial"/>
          <w:sz w:val="24"/>
          <w:szCs w:val="24"/>
        </w:rPr>
      </w:pPr>
      <w:r w:rsidRPr="009E064D">
        <w:rPr>
          <w:rFonts w:ascii="Arial" w:eastAsia="Segoe UI" w:hAnsi="Arial" w:cs="Arial"/>
          <w:b/>
          <w:bCs/>
          <w:sz w:val="24"/>
          <w:szCs w:val="24"/>
        </w:rPr>
        <w:t>Yorleni Le</w:t>
      </w:r>
      <w:r w:rsidR="008F2FFE" w:rsidRPr="009E064D">
        <w:rPr>
          <w:rFonts w:ascii="Arial" w:eastAsia="Segoe UI" w:hAnsi="Arial" w:cs="Arial"/>
          <w:b/>
          <w:bCs/>
          <w:sz w:val="24"/>
          <w:szCs w:val="24"/>
        </w:rPr>
        <w:t xml:space="preserve">ón: </w:t>
      </w:r>
      <w:r w:rsidR="008F2FFE" w:rsidRPr="009E064D">
        <w:rPr>
          <w:rFonts w:ascii="Arial" w:eastAsia="Segoe UI" w:hAnsi="Arial" w:cs="Arial"/>
          <w:sz w:val="24"/>
          <w:szCs w:val="24"/>
        </w:rPr>
        <w:t>A</w:t>
      </w:r>
      <w:r w:rsidRPr="009E064D">
        <w:rPr>
          <w:rFonts w:ascii="Arial" w:eastAsia="Segoe UI" w:hAnsi="Arial" w:cs="Arial"/>
          <w:sz w:val="24"/>
          <w:szCs w:val="24"/>
        </w:rPr>
        <w:t>delante, señor Karla.</w:t>
      </w:r>
    </w:p>
    <w:p w14:paraId="5EAF5401" w14:textId="77777777" w:rsidR="00514E44" w:rsidRPr="009E064D" w:rsidRDefault="00FA061C" w:rsidP="00106D2D">
      <w:pPr>
        <w:jc w:val="both"/>
        <w:rPr>
          <w:rFonts w:ascii="Arial" w:eastAsia="Segoe UI" w:hAnsi="Arial" w:cs="Arial"/>
          <w:sz w:val="24"/>
          <w:szCs w:val="24"/>
        </w:rPr>
      </w:pPr>
      <w:r w:rsidRPr="009E064D">
        <w:rPr>
          <w:rFonts w:ascii="Arial" w:eastAsia="Segoe UI" w:hAnsi="Arial" w:cs="Arial"/>
          <w:b/>
          <w:bCs/>
          <w:sz w:val="24"/>
          <w:szCs w:val="24"/>
        </w:rPr>
        <w:br/>
        <w:t>Karla P</w:t>
      </w:r>
      <w:r w:rsidR="008F2FFE" w:rsidRPr="009E064D">
        <w:rPr>
          <w:rFonts w:ascii="Arial" w:eastAsia="Segoe UI" w:hAnsi="Arial" w:cs="Arial"/>
          <w:b/>
          <w:bCs/>
          <w:sz w:val="24"/>
          <w:szCs w:val="24"/>
        </w:rPr>
        <w:t>é</w:t>
      </w:r>
      <w:r w:rsidRPr="009E064D">
        <w:rPr>
          <w:rFonts w:ascii="Arial" w:eastAsia="Segoe UI" w:hAnsi="Arial" w:cs="Arial"/>
          <w:b/>
          <w:bCs/>
          <w:sz w:val="24"/>
          <w:szCs w:val="24"/>
        </w:rPr>
        <w:t>rez</w:t>
      </w:r>
      <w:r w:rsidR="008F2FFE" w:rsidRPr="009E064D">
        <w:rPr>
          <w:rFonts w:ascii="Arial" w:eastAsia="Segoe UI" w:hAnsi="Arial" w:cs="Arial"/>
          <w:b/>
          <w:bCs/>
          <w:sz w:val="24"/>
          <w:szCs w:val="24"/>
        </w:rPr>
        <w:t>:</w:t>
      </w:r>
      <w:r w:rsidR="00106D2D" w:rsidRPr="009E064D">
        <w:rPr>
          <w:rFonts w:ascii="Arial" w:eastAsia="Segoe UI" w:hAnsi="Arial" w:cs="Arial"/>
          <w:b/>
          <w:bCs/>
          <w:sz w:val="24"/>
          <w:szCs w:val="24"/>
        </w:rPr>
        <w:t xml:space="preserve"> </w:t>
      </w:r>
      <w:r w:rsidRPr="009E064D">
        <w:rPr>
          <w:rFonts w:ascii="Arial" w:eastAsia="Segoe UI" w:hAnsi="Arial" w:cs="Arial"/>
          <w:sz w:val="24"/>
          <w:szCs w:val="24"/>
        </w:rPr>
        <w:t xml:space="preserve">Muy bien, ahora sí, buenas tardes, qué gusto verlos. Con respecto a lo que decía Don </w:t>
      </w:r>
      <w:r w:rsidR="00106D2D" w:rsidRPr="009E064D">
        <w:rPr>
          <w:rFonts w:ascii="Arial" w:eastAsia="Segoe UI" w:hAnsi="Arial" w:cs="Arial"/>
          <w:sz w:val="24"/>
          <w:szCs w:val="24"/>
        </w:rPr>
        <w:t>Ó</w:t>
      </w:r>
      <w:r w:rsidRPr="009E064D">
        <w:rPr>
          <w:rFonts w:ascii="Arial" w:eastAsia="Segoe UI" w:hAnsi="Arial" w:cs="Arial"/>
          <w:sz w:val="24"/>
          <w:szCs w:val="24"/>
        </w:rPr>
        <w:t>lger y doña Alexandra, primero me parecen observaciones super válidas y muy interesantes con respecto a la dinámica compleja que tiene el proceso de titulación en general.</w:t>
      </w:r>
    </w:p>
    <w:p w14:paraId="37723897" w14:textId="77777777" w:rsidR="00514E44" w:rsidRPr="009E064D" w:rsidRDefault="00FA061C" w:rsidP="00106D2D">
      <w:pPr>
        <w:jc w:val="both"/>
        <w:rPr>
          <w:rFonts w:ascii="Arial" w:eastAsia="Segoe UI" w:hAnsi="Arial" w:cs="Arial"/>
          <w:sz w:val="24"/>
          <w:szCs w:val="24"/>
        </w:rPr>
      </w:pPr>
      <w:r w:rsidRPr="009E064D">
        <w:rPr>
          <w:rFonts w:ascii="Arial" w:eastAsia="Segoe UI" w:hAnsi="Arial" w:cs="Arial"/>
          <w:sz w:val="24"/>
          <w:szCs w:val="24"/>
        </w:rPr>
        <w:br/>
        <w:t>Y</w:t>
      </w:r>
      <w:r w:rsidR="00514E44" w:rsidRPr="009E064D">
        <w:rPr>
          <w:rFonts w:ascii="Arial" w:eastAsia="Segoe UI" w:hAnsi="Arial" w:cs="Arial"/>
          <w:sz w:val="24"/>
          <w:szCs w:val="24"/>
        </w:rPr>
        <w:t>,</w:t>
      </w:r>
      <w:r w:rsidRPr="009E064D">
        <w:rPr>
          <w:rFonts w:ascii="Arial" w:eastAsia="Segoe UI" w:hAnsi="Arial" w:cs="Arial"/>
          <w:sz w:val="24"/>
          <w:szCs w:val="24"/>
        </w:rPr>
        <w:t xml:space="preserve"> hablando específicamente de los planos</w:t>
      </w:r>
      <w:r w:rsidR="00514E44" w:rsidRPr="009E064D">
        <w:rPr>
          <w:rFonts w:ascii="Arial" w:eastAsia="Segoe UI" w:hAnsi="Arial" w:cs="Arial"/>
          <w:sz w:val="24"/>
          <w:szCs w:val="24"/>
        </w:rPr>
        <w:t>, c</w:t>
      </w:r>
      <w:r w:rsidRPr="009E064D">
        <w:rPr>
          <w:rFonts w:ascii="Arial" w:eastAsia="Segoe UI" w:hAnsi="Arial" w:cs="Arial"/>
          <w:sz w:val="24"/>
          <w:szCs w:val="24"/>
        </w:rPr>
        <w:t xml:space="preserve">omo muy bien lo señala </w:t>
      </w:r>
      <w:r w:rsidR="00514E44" w:rsidRPr="009E064D">
        <w:rPr>
          <w:rFonts w:ascii="Arial" w:eastAsia="Segoe UI" w:hAnsi="Arial" w:cs="Arial"/>
          <w:sz w:val="24"/>
          <w:szCs w:val="24"/>
        </w:rPr>
        <w:t>D</w:t>
      </w:r>
      <w:r w:rsidRPr="009E064D">
        <w:rPr>
          <w:rFonts w:ascii="Arial" w:eastAsia="Segoe UI" w:hAnsi="Arial" w:cs="Arial"/>
          <w:sz w:val="24"/>
          <w:szCs w:val="24"/>
        </w:rPr>
        <w:t xml:space="preserve">oña Alexandra, a partir del 2021, el </w:t>
      </w:r>
      <w:r w:rsidR="00514E44" w:rsidRPr="009E064D">
        <w:rPr>
          <w:rFonts w:ascii="Arial" w:eastAsia="Segoe UI" w:hAnsi="Arial" w:cs="Arial"/>
          <w:sz w:val="24"/>
          <w:szCs w:val="24"/>
        </w:rPr>
        <w:t>R</w:t>
      </w:r>
      <w:r w:rsidRPr="009E064D">
        <w:rPr>
          <w:rFonts w:ascii="Arial" w:eastAsia="Segoe UI" w:hAnsi="Arial" w:cs="Arial"/>
          <w:sz w:val="24"/>
          <w:szCs w:val="24"/>
        </w:rPr>
        <w:t xml:space="preserve">egistro canceló todos los planos que estaban registrados en el en el </w:t>
      </w:r>
      <w:r w:rsidR="00514E44" w:rsidRPr="009E064D">
        <w:rPr>
          <w:rFonts w:ascii="Arial" w:eastAsia="Segoe UI" w:hAnsi="Arial" w:cs="Arial"/>
          <w:sz w:val="24"/>
          <w:szCs w:val="24"/>
        </w:rPr>
        <w:t>R</w:t>
      </w:r>
      <w:r w:rsidRPr="009E064D">
        <w:rPr>
          <w:rFonts w:ascii="Arial" w:eastAsia="Segoe UI" w:hAnsi="Arial" w:cs="Arial"/>
          <w:sz w:val="24"/>
          <w:szCs w:val="24"/>
        </w:rPr>
        <w:t>egistro, valga la redundancia, y que no habían generado un movimiento registral, una escritura.</w:t>
      </w:r>
    </w:p>
    <w:p w14:paraId="762D7AAC" w14:textId="15727175" w:rsidR="005B712C" w:rsidRPr="009E064D" w:rsidRDefault="00FA061C" w:rsidP="00106D2D">
      <w:pPr>
        <w:jc w:val="both"/>
        <w:rPr>
          <w:rFonts w:ascii="Arial" w:eastAsia="Segoe UI" w:hAnsi="Arial" w:cs="Arial"/>
          <w:sz w:val="24"/>
          <w:szCs w:val="24"/>
        </w:rPr>
      </w:pPr>
      <w:r w:rsidRPr="009E064D">
        <w:rPr>
          <w:rFonts w:ascii="Arial" w:eastAsia="Segoe UI" w:hAnsi="Arial" w:cs="Arial"/>
          <w:sz w:val="24"/>
          <w:szCs w:val="24"/>
        </w:rPr>
        <w:br/>
        <w:t xml:space="preserve">Y a partir de ahí, entonces el proceso que seguimos es que le solicitamos al </w:t>
      </w:r>
      <w:r w:rsidR="005B712C" w:rsidRPr="009E064D">
        <w:rPr>
          <w:rFonts w:ascii="Arial" w:eastAsia="Segoe UI" w:hAnsi="Arial" w:cs="Arial"/>
          <w:sz w:val="24"/>
          <w:szCs w:val="24"/>
        </w:rPr>
        <w:t>R</w:t>
      </w:r>
      <w:r w:rsidRPr="009E064D">
        <w:rPr>
          <w:rFonts w:ascii="Arial" w:eastAsia="Segoe UI" w:hAnsi="Arial" w:cs="Arial"/>
          <w:sz w:val="24"/>
          <w:szCs w:val="24"/>
        </w:rPr>
        <w:t>egistro que nos active de nuevo los planos con los que nosotros titulamos, porque todo lo que teníamos antes del 2021</w:t>
      </w:r>
      <w:r w:rsidR="005B712C" w:rsidRPr="009E064D">
        <w:rPr>
          <w:rFonts w:ascii="Arial" w:eastAsia="Segoe UI" w:hAnsi="Arial" w:cs="Arial"/>
          <w:sz w:val="24"/>
          <w:szCs w:val="24"/>
        </w:rPr>
        <w:t>, q</w:t>
      </w:r>
      <w:r w:rsidRPr="009E064D">
        <w:rPr>
          <w:rFonts w:ascii="Arial" w:eastAsia="Segoe UI" w:hAnsi="Arial" w:cs="Arial"/>
          <w:sz w:val="24"/>
          <w:szCs w:val="24"/>
        </w:rPr>
        <w:t>ue no se había usado</w:t>
      </w:r>
      <w:r w:rsidR="005B712C" w:rsidRPr="009E064D">
        <w:rPr>
          <w:rFonts w:ascii="Arial" w:eastAsia="Segoe UI" w:hAnsi="Arial" w:cs="Arial"/>
          <w:sz w:val="24"/>
          <w:szCs w:val="24"/>
        </w:rPr>
        <w:t>,</w:t>
      </w:r>
      <w:r w:rsidRPr="009E064D">
        <w:rPr>
          <w:rFonts w:ascii="Arial" w:eastAsia="Segoe UI" w:hAnsi="Arial" w:cs="Arial"/>
          <w:sz w:val="24"/>
          <w:szCs w:val="24"/>
        </w:rPr>
        <w:t xml:space="preserve"> o todos los planos que estaban antes del 2021 quedaron inactivos. Ese proceso lo hacemos, </w:t>
      </w:r>
      <w:r w:rsidR="005B712C" w:rsidRPr="009E064D">
        <w:rPr>
          <w:rFonts w:ascii="Arial" w:eastAsia="Segoe UI" w:hAnsi="Arial" w:cs="Arial"/>
          <w:sz w:val="24"/>
          <w:szCs w:val="24"/>
        </w:rPr>
        <w:t>D</w:t>
      </w:r>
      <w:r w:rsidRPr="009E064D">
        <w:rPr>
          <w:rFonts w:ascii="Arial" w:eastAsia="Segoe UI" w:hAnsi="Arial" w:cs="Arial"/>
          <w:sz w:val="24"/>
          <w:szCs w:val="24"/>
        </w:rPr>
        <w:t xml:space="preserve">oña Alexandra, usted que dice </w:t>
      </w:r>
      <w:r w:rsidR="005B712C" w:rsidRPr="009E064D">
        <w:rPr>
          <w:rFonts w:ascii="Arial" w:eastAsia="Segoe UI" w:hAnsi="Arial" w:cs="Arial"/>
          <w:sz w:val="24"/>
          <w:szCs w:val="24"/>
        </w:rPr>
        <w:t>que,</w:t>
      </w:r>
      <w:r w:rsidRPr="009E064D">
        <w:rPr>
          <w:rFonts w:ascii="Arial" w:eastAsia="Segoe UI" w:hAnsi="Arial" w:cs="Arial"/>
          <w:sz w:val="24"/>
          <w:szCs w:val="24"/>
        </w:rPr>
        <w:t xml:space="preserve"> si esto no se revisa, sí se revisa</w:t>
      </w:r>
      <w:r w:rsidR="005B712C" w:rsidRPr="009E064D">
        <w:rPr>
          <w:rFonts w:ascii="Arial" w:eastAsia="Segoe UI" w:hAnsi="Arial" w:cs="Arial"/>
          <w:sz w:val="24"/>
          <w:szCs w:val="24"/>
        </w:rPr>
        <w:t>, d</w:t>
      </w:r>
      <w:r w:rsidRPr="009E064D">
        <w:rPr>
          <w:rFonts w:ascii="Arial" w:eastAsia="Segoe UI" w:hAnsi="Arial" w:cs="Arial"/>
          <w:sz w:val="24"/>
          <w:szCs w:val="24"/>
        </w:rPr>
        <w:t>e hecho, en el proceso de visitas técnicas y de la valoración técnica de los lotes</w:t>
      </w:r>
      <w:r w:rsidR="005B712C" w:rsidRPr="009E064D">
        <w:rPr>
          <w:rFonts w:ascii="Arial" w:eastAsia="Segoe UI" w:hAnsi="Arial" w:cs="Arial"/>
          <w:sz w:val="24"/>
          <w:szCs w:val="24"/>
        </w:rPr>
        <w:t>, s</w:t>
      </w:r>
      <w:r w:rsidRPr="009E064D">
        <w:rPr>
          <w:rFonts w:ascii="Arial" w:eastAsia="Segoe UI" w:hAnsi="Arial" w:cs="Arial"/>
          <w:sz w:val="24"/>
          <w:szCs w:val="24"/>
        </w:rPr>
        <w:t xml:space="preserve">e parte del plano, se parte de que el plano esté activo, catastrado y en orden, y eso se coteja contra la realidad del terreno en esa visita técnica. Entonces, sí lo hacemos. </w:t>
      </w:r>
    </w:p>
    <w:p w14:paraId="1AC9FC4F" w14:textId="77777777" w:rsidR="005B712C" w:rsidRPr="009E064D" w:rsidRDefault="005B712C" w:rsidP="00106D2D">
      <w:pPr>
        <w:jc w:val="both"/>
        <w:rPr>
          <w:rFonts w:ascii="Arial" w:eastAsia="Segoe UI" w:hAnsi="Arial" w:cs="Arial"/>
          <w:sz w:val="24"/>
          <w:szCs w:val="24"/>
        </w:rPr>
      </w:pPr>
    </w:p>
    <w:p w14:paraId="59D67B65" w14:textId="21EDB2B7" w:rsidR="00FA061C" w:rsidRPr="009E064D" w:rsidRDefault="00FA061C" w:rsidP="00106D2D">
      <w:pPr>
        <w:jc w:val="both"/>
        <w:rPr>
          <w:rFonts w:ascii="Arial" w:hAnsi="Arial" w:cs="Arial"/>
          <w:sz w:val="24"/>
          <w:szCs w:val="24"/>
        </w:rPr>
      </w:pPr>
      <w:r w:rsidRPr="009E064D">
        <w:rPr>
          <w:rFonts w:ascii="Arial" w:eastAsia="Segoe UI" w:hAnsi="Arial" w:cs="Arial"/>
          <w:sz w:val="24"/>
          <w:szCs w:val="24"/>
        </w:rPr>
        <w:t>¿Qué fue lo que nos pasó este año y a lo que don Berny se refiere?</w:t>
      </w:r>
      <w:r w:rsidR="00F21228" w:rsidRPr="009E064D">
        <w:rPr>
          <w:rFonts w:ascii="Arial" w:eastAsia="Segoe UI" w:hAnsi="Arial" w:cs="Arial"/>
          <w:sz w:val="24"/>
          <w:szCs w:val="24"/>
        </w:rPr>
        <w:t xml:space="preserve"> A, b</w:t>
      </w:r>
      <w:r w:rsidRPr="009E064D">
        <w:rPr>
          <w:rFonts w:ascii="Arial" w:eastAsia="Segoe UI" w:hAnsi="Arial" w:cs="Arial"/>
          <w:sz w:val="24"/>
          <w:szCs w:val="24"/>
        </w:rPr>
        <w:t xml:space="preserve">ueno, y otro dato importante para Don </w:t>
      </w:r>
      <w:r w:rsidR="00F21228" w:rsidRPr="009E064D">
        <w:rPr>
          <w:rFonts w:ascii="Arial" w:eastAsia="Segoe UI" w:hAnsi="Arial" w:cs="Arial"/>
          <w:sz w:val="24"/>
          <w:szCs w:val="24"/>
        </w:rPr>
        <w:t>Ó</w:t>
      </w:r>
      <w:r w:rsidRPr="009E064D">
        <w:rPr>
          <w:rFonts w:ascii="Arial" w:eastAsia="Segoe UI" w:hAnsi="Arial" w:cs="Arial"/>
          <w:sz w:val="24"/>
          <w:szCs w:val="24"/>
        </w:rPr>
        <w:t>lger, a partir del 2021</w:t>
      </w:r>
      <w:r w:rsidR="00F21228" w:rsidRPr="009E064D">
        <w:rPr>
          <w:rFonts w:ascii="Arial" w:eastAsia="Segoe UI" w:hAnsi="Arial" w:cs="Arial"/>
          <w:sz w:val="24"/>
          <w:szCs w:val="24"/>
        </w:rPr>
        <w:t>,</w:t>
      </w:r>
      <w:r w:rsidRPr="009E064D">
        <w:rPr>
          <w:rFonts w:ascii="Arial" w:eastAsia="Segoe UI" w:hAnsi="Arial" w:cs="Arial"/>
          <w:sz w:val="24"/>
          <w:szCs w:val="24"/>
        </w:rPr>
        <w:t xml:space="preserve"> ya los planos que tenemos y que se activan para el IMAS ya no vuelven a perder vigencia, ya quedan activos y seguimos con la corriente. Entonces</w:t>
      </w:r>
      <w:r w:rsidR="00F21228" w:rsidRPr="009E064D">
        <w:rPr>
          <w:rFonts w:ascii="Arial" w:eastAsia="Segoe UI" w:hAnsi="Arial" w:cs="Arial"/>
          <w:sz w:val="24"/>
          <w:szCs w:val="24"/>
        </w:rPr>
        <w:t>,</w:t>
      </w:r>
      <w:r w:rsidRPr="009E064D">
        <w:rPr>
          <w:rFonts w:ascii="Arial" w:eastAsia="Segoe UI" w:hAnsi="Arial" w:cs="Arial"/>
          <w:sz w:val="24"/>
          <w:szCs w:val="24"/>
        </w:rPr>
        <w:t xml:space="preserve"> al IMAS sí le aplicó la cancelación del 2021 para atrás, pero ya no le aplica cancelación de un año de vigencia</w:t>
      </w:r>
      <w:r w:rsidR="00F21228" w:rsidRPr="009E064D">
        <w:rPr>
          <w:rFonts w:ascii="Arial" w:eastAsia="Segoe UI" w:hAnsi="Arial" w:cs="Arial"/>
          <w:sz w:val="24"/>
          <w:szCs w:val="24"/>
        </w:rPr>
        <w:t xml:space="preserve"> d</w:t>
      </w:r>
      <w:r w:rsidRPr="009E064D">
        <w:rPr>
          <w:rFonts w:ascii="Arial" w:eastAsia="Segoe UI" w:hAnsi="Arial" w:cs="Arial"/>
          <w:sz w:val="24"/>
          <w:szCs w:val="24"/>
        </w:rPr>
        <w:t xml:space="preserve">espués del 2021, que sí </w:t>
      </w:r>
      <w:r w:rsidR="00F21228" w:rsidRPr="009E064D">
        <w:rPr>
          <w:rFonts w:ascii="Arial" w:eastAsia="Segoe UI" w:hAnsi="Arial" w:cs="Arial"/>
          <w:sz w:val="24"/>
          <w:szCs w:val="24"/>
        </w:rPr>
        <w:t>les</w:t>
      </w:r>
      <w:r w:rsidRPr="009E064D">
        <w:rPr>
          <w:rFonts w:ascii="Arial" w:eastAsia="Segoe UI" w:hAnsi="Arial" w:cs="Arial"/>
          <w:sz w:val="24"/>
          <w:szCs w:val="24"/>
        </w:rPr>
        <w:t xml:space="preserve"> aplica a planos de personas físicas, comunes y corrientes como nosotros.</w:t>
      </w:r>
    </w:p>
    <w:p w14:paraId="1ECA402E" w14:textId="77777777" w:rsidR="008406E3" w:rsidRPr="009E064D" w:rsidRDefault="00FA061C" w:rsidP="00106D2D">
      <w:pPr>
        <w:jc w:val="both"/>
        <w:rPr>
          <w:rFonts w:ascii="Arial" w:eastAsia="Segoe UI" w:hAnsi="Arial" w:cs="Arial"/>
          <w:sz w:val="24"/>
          <w:szCs w:val="24"/>
        </w:rPr>
      </w:pPr>
      <w:r w:rsidRPr="009E064D">
        <w:rPr>
          <w:rFonts w:ascii="Arial" w:eastAsia="Segoe UI" w:hAnsi="Arial" w:cs="Arial"/>
          <w:b/>
          <w:bCs/>
          <w:sz w:val="24"/>
          <w:szCs w:val="24"/>
        </w:rPr>
        <w:br/>
      </w:r>
      <w:r w:rsidRPr="009E064D">
        <w:rPr>
          <w:rFonts w:ascii="Arial" w:eastAsia="Segoe UI" w:hAnsi="Arial" w:cs="Arial"/>
          <w:sz w:val="24"/>
          <w:szCs w:val="24"/>
        </w:rPr>
        <w:t xml:space="preserve">Lo otro, lo que nos pasó y que hemos tenido esa devolución de acuerdos que menciona </w:t>
      </w:r>
      <w:r w:rsidR="00F21228" w:rsidRPr="009E064D">
        <w:rPr>
          <w:rFonts w:ascii="Arial" w:eastAsia="Segoe UI" w:hAnsi="Arial" w:cs="Arial"/>
          <w:sz w:val="24"/>
          <w:szCs w:val="24"/>
        </w:rPr>
        <w:t>D</w:t>
      </w:r>
      <w:r w:rsidRPr="009E064D">
        <w:rPr>
          <w:rFonts w:ascii="Arial" w:eastAsia="Segoe UI" w:hAnsi="Arial" w:cs="Arial"/>
          <w:sz w:val="24"/>
          <w:szCs w:val="24"/>
        </w:rPr>
        <w:t xml:space="preserve">on Berny, es </w:t>
      </w:r>
      <w:r w:rsidR="0026406F" w:rsidRPr="009E064D">
        <w:rPr>
          <w:rFonts w:ascii="Arial" w:eastAsia="Segoe UI" w:hAnsi="Arial" w:cs="Arial"/>
          <w:sz w:val="24"/>
          <w:szCs w:val="24"/>
        </w:rPr>
        <w:t>que,</w:t>
      </w:r>
      <w:r w:rsidRPr="009E064D">
        <w:rPr>
          <w:rFonts w:ascii="Arial" w:eastAsia="Segoe UI" w:hAnsi="Arial" w:cs="Arial"/>
          <w:sz w:val="24"/>
          <w:szCs w:val="24"/>
        </w:rPr>
        <w:t xml:space="preserve"> a finales del año pasado y principios de este año, el </w:t>
      </w:r>
      <w:r w:rsidR="0026406F" w:rsidRPr="009E064D">
        <w:rPr>
          <w:rFonts w:ascii="Arial" w:eastAsia="Segoe UI" w:hAnsi="Arial" w:cs="Arial"/>
          <w:sz w:val="24"/>
          <w:szCs w:val="24"/>
        </w:rPr>
        <w:t>R</w:t>
      </w:r>
      <w:r w:rsidRPr="009E064D">
        <w:rPr>
          <w:rFonts w:ascii="Arial" w:eastAsia="Segoe UI" w:hAnsi="Arial" w:cs="Arial"/>
          <w:sz w:val="24"/>
          <w:szCs w:val="24"/>
        </w:rPr>
        <w:t xml:space="preserve">egistro </w:t>
      </w:r>
      <w:r w:rsidR="0026406F" w:rsidRPr="009E064D">
        <w:rPr>
          <w:rFonts w:ascii="Arial" w:eastAsia="Segoe UI" w:hAnsi="Arial" w:cs="Arial"/>
          <w:sz w:val="24"/>
          <w:szCs w:val="24"/>
        </w:rPr>
        <w:t>N</w:t>
      </w:r>
      <w:r w:rsidRPr="009E064D">
        <w:rPr>
          <w:rFonts w:ascii="Arial" w:eastAsia="Segoe UI" w:hAnsi="Arial" w:cs="Arial"/>
          <w:sz w:val="24"/>
          <w:szCs w:val="24"/>
        </w:rPr>
        <w:t>acional hizo</w:t>
      </w:r>
      <w:r w:rsidR="0026406F" w:rsidRPr="009E064D">
        <w:rPr>
          <w:rFonts w:ascii="Arial" w:eastAsia="Segoe UI" w:hAnsi="Arial" w:cs="Arial"/>
          <w:sz w:val="24"/>
          <w:szCs w:val="24"/>
        </w:rPr>
        <w:t xml:space="preserve"> u</w:t>
      </w:r>
      <w:r w:rsidRPr="009E064D">
        <w:rPr>
          <w:rFonts w:ascii="Arial" w:eastAsia="Segoe UI" w:hAnsi="Arial" w:cs="Arial"/>
          <w:sz w:val="24"/>
          <w:szCs w:val="24"/>
        </w:rPr>
        <w:t>na variación fuerte en las zonas catastrales. Entonces, aunque las zonas catastrales deberían de ser un elemento vivo de revisión, actualización y constante mejora, el registro estaba como detenido en términos de la actualización de las zonas catastrales.</w:t>
      </w:r>
      <w:r w:rsidR="0026406F" w:rsidRPr="009E064D">
        <w:rPr>
          <w:rFonts w:ascii="Arial" w:eastAsia="Segoe UI" w:hAnsi="Arial" w:cs="Arial"/>
          <w:sz w:val="24"/>
          <w:szCs w:val="24"/>
        </w:rPr>
        <w:t xml:space="preserve"> </w:t>
      </w:r>
      <w:r w:rsidRPr="009E064D">
        <w:rPr>
          <w:rFonts w:ascii="Arial" w:eastAsia="Segoe UI" w:hAnsi="Arial" w:cs="Arial"/>
          <w:sz w:val="24"/>
          <w:szCs w:val="24"/>
        </w:rPr>
        <w:t xml:space="preserve">Y cerraron el año pasado y este año con una proactividad interesante en términos de zonas catastrales, con planos catastrados, planos buenos y de repente, al llegar al </w:t>
      </w:r>
      <w:r w:rsidR="00EC4723" w:rsidRPr="009E064D">
        <w:rPr>
          <w:rFonts w:ascii="Arial" w:eastAsia="Segoe UI" w:hAnsi="Arial" w:cs="Arial"/>
          <w:sz w:val="24"/>
          <w:szCs w:val="24"/>
        </w:rPr>
        <w:t>r</w:t>
      </w:r>
      <w:r w:rsidRPr="009E064D">
        <w:rPr>
          <w:rFonts w:ascii="Arial" w:eastAsia="Segoe UI" w:hAnsi="Arial" w:cs="Arial"/>
          <w:sz w:val="24"/>
          <w:szCs w:val="24"/>
        </w:rPr>
        <w:t>egistro de la escritura, al haber hecho este cambio de zonas catastrales</w:t>
      </w:r>
      <w:r w:rsidR="00EC4723" w:rsidRPr="009E064D">
        <w:rPr>
          <w:rFonts w:ascii="Arial" w:eastAsia="Segoe UI" w:hAnsi="Arial" w:cs="Arial"/>
          <w:sz w:val="24"/>
          <w:szCs w:val="24"/>
        </w:rPr>
        <w:t>, s</w:t>
      </w:r>
      <w:r w:rsidRPr="009E064D">
        <w:rPr>
          <w:rFonts w:ascii="Arial" w:eastAsia="Segoe UI" w:hAnsi="Arial" w:cs="Arial"/>
          <w:sz w:val="24"/>
          <w:szCs w:val="24"/>
        </w:rPr>
        <w:t xml:space="preserve">e identifican nuevas inconsistencias, nuevas irregularidades, inclusive </w:t>
      </w:r>
      <w:r w:rsidRPr="009E064D">
        <w:rPr>
          <w:rFonts w:ascii="Arial" w:eastAsia="Segoe UI" w:hAnsi="Arial" w:cs="Arial"/>
          <w:sz w:val="24"/>
          <w:szCs w:val="24"/>
        </w:rPr>
        <w:lastRenderedPageBreak/>
        <w:t>nos han devuelto planos</w:t>
      </w:r>
      <w:r w:rsidR="008406E3" w:rsidRPr="009E064D">
        <w:rPr>
          <w:rFonts w:ascii="Arial" w:eastAsia="Segoe UI" w:hAnsi="Arial" w:cs="Arial"/>
          <w:sz w:val="24"/>
          <w:szCs w:val="24"/>
        </w:rPr>
        <w:t>,</w:t>
      </w:r>
      <w:r w:rsidRPr="009E064D">
        <w:rPr>
          <w:rFonts w:ascii="Arial" w:eastAsia="Segoe UI" w:hAnsi="Arial" w:cs="Arial"/>
          <w:sz w:val="24"/>
          <w:szCs w:val="24"/>
        </w:rPr>
        <w:t xml:space="preserve"> porque cambiaron distrito</w:t>
      </w:r>
      <w:r w:rsidR="008406E3" w:rsidRPr="009E064D">
        <w:rPr>
          <w:rFonts w:ascii="Arial" w:eastAsia="Segoe UI" w:hAnsi="Arial" w:cs="Arial"/>
          <w:sz w:val="24"/>
          <w:szCs w:val="24"/>
        </w:rPr>
        <w:t xml:space="preserve">, </w:t>
      </w:r>
      <w:r w:rsidRPr="009E064D">
        <w:rPr>
          <w:rFonts w:ascii="Arial" w:eastAsia="Segoe UI" w:hAnsi="Arial" w:cs="Arial"/>
          <w:sz w:val="24"/>
          <w:szCs w:val="24"/>
        </w:rPr>
        <w:t>se corrieron un poquito y hay que cambiar el distrito de ese plano</w:t>
      </w:r>
      <w:r w:rsidR="008406E3" w:rsidRPr="009E064D">
        <w:rPr>
          <w:rFonts w:ascii="Arial" w:eastAsia="Segoe UI" w:hAnsi="Arial" w:cs="Arial"/>
          <w:sz w:val="24"/>
          <w:szCs w:val="24"/>
        </w:rPr>
        <w:t>,</w:t>
      </w:r>
      <w:r w:rsidRPr="009E064D">
        <w:rPr>
          <w:rFonts w:ascii="Arial" w:eastAsia="Segoe UI" w:hAnsi="Arial" w:cs="Arial"/>
          <w:sz w:val="24"/>
          <w:szCs w:val="24"/>
        </w:rPr>
        <w:t xml:space="preserve"> y todo sigue bien, pero el distrito ya no es ese.</w:t>
      </w:r>
    </w:p>
    <w:p w14:paraId="19134C80" w14:textId="77777777" w:rsidR="008406E3" w:rsidRPr="009E064D" w:rsidRDefault="008406E3" w:rsidP="00106D2D">
      <w:pPr>
        <w:jc w:val="both"/>
        <w:rPr>
          <w:rFonts w:ascii="Arial" w:eastAsia="Segoe UI" w:hAnsi="Arial" w:cs="Arial"/>
          <w:sz w:val="24"/>
          <w:szCs w:val="24"/>
        </w:rPr>
      </w:pPr>
    </w:p>
    <w:p w14:paraId="198831AF" w14:textId="19D18839" w:rsidR="00FA061C" w:rsidRPr="009E064D" w:rsidRDefault="00FA061C" w:rsidP="00106D2D">
      <w:pPr>
        <w:jc w:val="both"/>
        <w:rPr>
          <w:rFonts w:ascii="Arial" w:hAnsi="Arial" w:cs="Arial"/>
          <w:sz w:val="24"/>
          <w:szCs w:val="24"/>
        </w:rPr>
      </w:pPr>
      <w:r w:rsidRPr="009E064D">
        <w:rPr>
          <w:rFonts w:ascii="Arial" w:eastAsia="Segoe UI" w:hAnsi="Arial" w:cs="Arial"/>
          <w:sz w:val="24"/>
          <w:szCs w:val="24"/>
        </w:rPr>
        <w:t>Entonces</w:t>
      </w:r>
      <w:r w:rsidR="008406E3" w:rsidRPr="009E064D">
        <w:rPr>
          <w:rFonts w:ascii="Arial" w:eastAsia="Segoe UI" w:hAnsi="Arial" w:cs="Arial"/>
          <w:sz w:val="24"/>
          <w:szCs w:val="24"/>
        </w:rPr>
        <w:t>,</w:t>
      </w:r>
      <w:r w:rsidRPr="009E064D">
        <w:rPr>
          <w:rFonts w:ascii="Arial" w:eastAsia="Segoe UI" w:hAnsi="Arial" w:cs="Arial"/>
          <w:sz w:val="24"/>
          <w:szCs w:val="24"/>
        </w:rPr>
        <w:t xml:space="preserve"> la mayoría de </w:t>
      </w:r>
      <w:r w:rsidR="00102386" w:rsidRPr="009E064D">
        <w:rPr>
          <w:rFonts w:ascii="Arial" w:eastAsia="Segoe UI" w:hAnsi="Arial" w:cs="Arial"/>
          <w:sz w:val="24"/>
          <w:szCs w:val="24"/>
        </w:rPr>
        <w:t>las devoluciones</w:t>
      </w:r>
      <w:r w:rsidRPr="009E064D">
        <w:rPr>
          <w:rFonts w:ascii="Arial" w:eastAsia="Segoe UI" w:hAnsi="Arial" w:cs="Arial"/>
          <w:sz w:val="24"/>
          <w:szCs w:val="24"/>
        </w:rPr>
        <w:t xml:space="preserve"> que hemos tenido este año, que muy bien lo citado </w:t>
      </w:r>
      <w:r w:rsidR="00692D9A" w:rsidRPr="009E064D">
        <w:rPr>
          <w:rFonts w:ascii="Arial" w:eastAsia="Segoe UI" w:hAnsi="Arial" w:cs="Arial"/>
          <w:sz w:val="24"/>
          <w:szCs w:val="24"/>
        </w:rPr>
        <w:t>Don</w:t>
      </w:r>
      <w:r w:rsidRPr="009E064D">
        <w:rPr>
          <w:rFonts w:ascii="Arial" w:eastAsia="Segoe UI" w:hAnsi="Arial" w:cs="Arial"/>
          <w:sz w:val="24"/>
          <w:szCs w:val="24"/>
        </w:rPr>
        <w:t xml:space="preserve"> Berny, han sido principalmente por esta variación de las zonas catastrales que tuvimos</w:t>
      </w:r>
      <w:r w:rsidR="00102386" w:rsidRPr="009E064D">
        <w:rPr>
          <w:rFonts w:ascii="Arial" w:eastAsia="Segoe UI" w:hAnsi="Arial" w:cs="Arial"/>
          <w:sz w:val="24"/>
          <w:szCs w:val="24"/>
        </w:rPr>
        <w:t xml:space="preserve"> en </w:t>
      </w:r>
      <w:r w:rsidRPr="009E064D">
        <w:rPr>
          <w:rFonts w:ascii="Arial" w:eastAsia="Segoe UI" w:hAnsi="Arial" w:cs="Arial"/>
          <w:sz w:val="24"/>
          <w:szCs w:val="24"/>
        </w:rPr>
        <w:t xml:space="preserve">el registro, </w:t>
      </w:r>
      <w:r w:rsidR="009803C9" w:rsidRPr="009E064D">
        <w:rPr>
          <w:rFonts w:ascii="Arial" w:eastAsia="Segoe UI" w:hAnsi="Arial" w:cs="Arial"/>
          <w:sz w:val="24"/>
          <w:szCs w:val="24"/>
        </w:rPr>
        <w:t>coincidiendo,</w:t>
      </w:r>
      <w:r w:rsidRPr="009E064D">
        <w:rPr>
          <w:rFonts w:ascii="Arial" w:eastAsia="Segoe UI" w:hAnsi="Arial" w:cs="Arial"/>
          <w:sz w:val="24"/>
          <w:szCs w:val="24"/>
        </w:rPr>
        <w:t xml:space="preserve"> además</w:t>
      </w:r>
      <w:r w:rsidR="00102386" w:rsidRPr="009E064D">
        <w:rPr>
          <w:rFonts w:ascii="Arial" w:eastAsia="Segoe UI" w:hAnsi="Arial" w:cs="Arial"/>
          <w:sz w:val="24"/>
          <w:szCs w:val="24"/>
        </w:rPr>
        <w:t>,</w:t>
      </w:r>
      <w:r w:rsidRPr="009E064D">
        <w:rPr>
          <w:rFonts w:ascii="Arial" w:eastAsia="Segoe UI" w:hAnsi="Arial" w:cs="Arial"/>
          <w:sz w:val="24"/>
          <w:szCs w:val="24"/>
        </w:rPr>
        <w:t xml:space="preserve"> con que la mayoría de los acuerdos fueron de proyecto de Puntarenas</w:t>
      </w:r>
      <w:r w:rsidR="00102386" w:rsidRPr="009E064D">
        <w:rPr>
          <w:rFonts w:ascii="Arial" w:eastAsia="Segoe UI" w:hAnsi="Arial" w:cs="Arial"/>
          <w:sz w:val="24"/>
          <w:szCs w:val="24"/>
        </w:rPr>
        <w:t>,</w:t>
      </w:r>
      <w:r w:rsidRPr="009E064D">
        <w:rPr>
          <w:rFonts w:ascii="Arial" w:eastAsia="Segoe UI" w:hAnsi="Arial" w:cs="Arial"/>
          <w:sz w:val="24"/>
          <w:szCs w:val="24"/>
        </w:rPr>
        <w:t xml:space="preserve"> y es la zona que más variación catastral tuvo.</w:t>
      </w:r>
      <w:r w:rsidR="00102386" w:rsidRPr="009E064D">
        <w:rPr>
          <w:rFonts w:ascii="Arial" w:eastAsia="Segoe UI" w:hAnsi="Arial" w:cs="Arial"/>
          <w:sz w:val="24"/>
          <w:szCs w:val="24"/>
        </w:rPr>
        <w:t xml:space="preserve"> L</w:t>
      </w:r>
      <w:r w:rsidRPr="009E064D">
        <w:rPr>
          <w:rFonts w:ascii="Arial" w:eastAsia="Segoe UI" w:hAnsi="Arial" w:cs="Arial"/>
          <w:sz w:val="24"/>
          <w:szCs w:val="24"/>
        </w:rPr>
        <w:t>a mayoría de los de los acuerdos, si los precisáramos, van a ser de Puntarenas y Puntarenas Centro, inclusive donde está una de las variaciones más significativas</w:t>
      </w:r>
      <w:r w:rsidR="009803C9" w:rsidRPr="009E064D">
        <w:rPr>
          <w:rFonts w:ascii="Arial" w:eastAsia="Segoe UI" w:hAnsi="Arial" w:cs="Arial"/>
          <w:sz w:val="24"/>
          <w:szCs w:val="24"/>
        </w:rPr>
        <w:t>,</w:t>
      </w:r>
      <w:r w:rsidRPr="009E064D">
        <w:rPr>
          <w:rFonts w:ascii="Arial" w:eastAsia="Segoe UI" w:hAnsi="Arial" w:cs="Arial"/>
          <w:sz w:val="24"/>
          <w:szCs w:val="24"/>
        </w:rPr>
        <w:t xml:space="preserve"> y donde saltaron una serie de inconsistencias que no estaban reportadas anteriormente.</w:t>
      </w:r>
    </w:p>
    <w:p w14:paraId="0BB29D92" w14:textId="77777777" w:rsidR="007632F3" w:rsidRPr="009E064D" w:rsidRDefault="00FA061C" w:rsidP="00106D2D">
      <w:pPr>
        <w:jc w:val="both"/>
        <w:rPr>
          <w:rFonts w:ascii="Arial" w:eastAsia="Segoe UI" w:hAnsi="Arial" w:cs="Arial"/>
          <w:sz w:val="24"/>
          <w:szCs w:val="24"/>
        </w:rPr>
      </w:pPr>
      <w:r w:rsidRPr="009E064D">
        <w:rPr>
          <w:rFonts w:ascii="Arial" w:eastAsia="Segoe UI" w:hAnsi="Arial" w:cs="Arial"/>
          <w:sz w:val="24"/>
          <w:szCs w:val="24"/>
        </w:rPr>
        <w:br/>
        <w:t>¿Y la forma que tenemos de preverlo en este momento, cuál es? Efectivamente, ya sabemos que tenemos proyectos con estas variaciones</w:t>
      </w:r>
      <w:r w:rsidR="00947C6C" w:rsidRPr="009E064D">
        <w:rPr>
          <w:rFonts w:ascii="Arial" w:eastAsia="Segoe UI" w:hAnsi="Arial" w:cs="Arial"/>
          <w:sz w:val="24"/>
          <w:szCs w:val="24"/>
        </w:rPr>
        <w:t xml:space="preserve">, que </w:t>
      </w:r>
      <w:r w:rsidRPr="009E064D">
        <w:rPr>
          <w:rFonts w:ascii="Arial" w:eastAsia="Segoe UI" w:hAnsi="Arial" w:cs="Arial"/>
          <w:sz w:val="24"/>
          <w:szCs w:val="24"/>
        </w:rPr>
        <w:t xml:space="preserve">tuvimos un flujo importante de propuestas de </w:t>
      </w:r>
      <w:r w:rsidR="00947C6C" w:rsidRPr="009E064D">
        <w:rPr>
          <w:rFonts w:ascii="Arial" w:eastAsia="Segoe UI" w:hAnsi="Arial" w:cs="Arial"/>
          <w:sz w:val="24"/>
          <w:szCs w:val="24"/>
        </w:rPr>
        <w:t>C</w:t>
      </w:r>
      <w:r w:rsidRPr="009E064D">
        <w:rPr>
          <w:rFonts w:ascii="Arial" w:eastAsia="Segoe UI" w:hAnsi="Arial" w:cs="Arial"/>
          <w:sz w:val="24"/>
          <w:szCs w:val="24"/>
        </w:rPr>
        <w:t xml:space="preserve">onsejo </w:t>
      </w:r>
      <w:r w:rsidR="00947C6C" w:rsidRPr="009E064D">
        <w:rPr>
          <w:rFonts w:ascii="Arial" w:eastAsia="Segoe UI" w:hAnsi="Arial" w:cs="Arial"/>
          <w:sz w:val="24"/>
          <w:szCs w:val="24"/>
        </w:rPr>
        <w:t>D</w:t>
      </w:r>
      <w:r w:rsidRPr="009E064D">
        <w:rPr>
          <w:rFonts w:ascii="Arial" w:eastAsia="Segoe UI" w:hAnsi="Arial" w:cs="Arial"/>
          <w:sz w:val="24"/>
          <w:szCs w:val="24"/>
        </w:rPr>
        <w:t>irectivo que iban para ser aprobadas por ustedes, porque ya sabemos que llevan esta variación.</w:t>
      </w:r>
      <w:r w:rsidR="007632F3" w:rsidRPr="009E064D">
        <w:rPr>
          <w:rFonts w:ascii="Arial" w:eastAsia="Segoe UI" w:hAnsi="Arial" w:cs="Arial"/>
          <w:sz w:val="24"/>
          <w:szCs w:val="24"/>
        </w:rPr>
        <w:t xml:space="preserve"> </w:t>
      </w:r>
      <w:r w:rsidRPr="009E064D">
        <w:rPr>
          <w:rFonts w:ascii="Arial" w:eastAsia="Segoe UI" w:hAnsi="Arial" w:cs="Arial"/>
          <w:sz w:val="24"/>
          <w:szCs w:val="24"/>
        </w:rPr>
        <w:t>Entonces</w:t>
      </w:r>
      <w:r w:rsidR="007632F3" w:rsidRPr="009E064D">
        <w:rPr>
          <w:rFonts w:ascii="Arial" w:eastAsia="Segoe UI" w:hAnsi="Arial" w:cs="Arial"/>
          <w:sz w:val="24"/>
          <w:szCs w:val="24"/>
        </w:rPr>
        <w:t>,</w:t>
      </w:r>
      <w:r w:rsidRPr="009E064D">
        <w:rPr>
          <w:rFonts w:ascii="Arial" w:eastAsia="Segoe UI" w:hAnsi="Arial" w:cs="Arial"/>
          <w:sz w:val="24"/>
          <w:szCs w:val="24"/>
        </w:rPr>
        <w:t xml:space="preserve"> no tiene sentido que se aprueben, que se transmite con los </w:t>
      </w:r>
      <w:r w:rsidR="007632F3" w:rsidRPr="009E064D">
        <w:rPr>
          <w:rFonts w:ascii="Arial" w:eastAsia="Segoe UI" w:hAnsi="Arial" w:cs="Arial"/>
          <w:sz w:val="24"/>
          <w:szCs w:val="24"/>
        </w:rPr>
        <w:t>N</w:t>
      </w:r>
      <w:r w:rsidRPr="009E064D">
        <w:rPr>
          <w:rFonts w:ascii="Arial" w:eastAsia="Segoe UI" w:hAnsi="Arial" w:cs="Arial"/>
          <w:sz w:val="24"/>
          <w:szCs w:val="24"/>
        </w:rPr>
        <w:t xml:space="preserve">otarios </w:t>
      </w:r>
      <w:r w:rsidR="007632F3" w:rsidRPr="009E064D">
        <w:rPr>
          <w:rFonts w:ascii="Arial" w:eastAsia="Segoe UI" w:hAnsi="Arial" w:cs="Arial"/>
          <w:sz w:val="24"/>
          <w:szCs w:val="24"/>
        </w:rPr>
        <w:t>E</w:t>
      </w:r>
      <w:r w:rsidRPr="009E064D">
        <w:rPr>
          <w:rFonts w:ascii="Arial" w:eastAsia="Segoe UI" w:hAnsi="Arial" w:cs="Arial"/>
          <w:sz w:val="24"/>
          <w:szCs w:val="24"/>
        </w:rPr>
        <w:t xml:space="preserve">xternos, porque ya sabemos que nos va a pasar lo mismo. </w:t>
      </w:r>
    </w:p>
    <w:p w14:paraId="4BABA1A5" w14:textId="77777777" w:rsidR="007632F3" w:rsidRPr="009E064D" w:rsidRDefault="007632F3" w:rsidP="00106D2D">
      <w:pPr>
        <w:jc w:val="both"/>
        <w:rPr>
          <w:rFonts w:ascii="Arial" w:eastAsia="Segoe UI" w:hAnsi="Arial" w:cs="Arial"/>
          <w:sz w:val="24"/>
          <w:szCs w:val="24"/>
        </w:rPr>
      </w:pPr>
    </w:p>
    <w:p w14:paraId="68148407" w14:textId="78C371AF" w:rsidR="00FA061C" w:rsidRPr="009E064D" w:rsidRDefault="00FA061C" w:rsidP="00106D2D">
      <w:pPr>
        <w:jc w:val="both"/>
        <w:rPr>
          <w:rFonts w:ascii="Arial" w:hAnsi="Arial" w:cs="Arial"/>
          <w:sz w:val="24"/>
          <w:szCs w:val="24"/>
        </w:rPr>
      </w:pPr>
      <w:r w:rsidRPr="009E064D">
        <w:rPr>
          <w:rFonts w:ascii="Arial" w:eastAsia="Segoe UI" w:hAnsi="Arial" w:cs="Arial"/>
          <w:sz w:val="24"/>
          <w:szCs w:val="24"/>
        </w:rPr>
        <w:t>Entonces</w:t>
      </w:r>
      <w:r w:rsidR="007632F3" w:rsidRPr="009E064D">
        <w:rPr>
          <w:rFonts w:ascii="Arial" w:eastAsia="Segoe UI" w:hAnsi="Arial" w:cs="Arial"/>
          <w:sz w:val="24"/>
          <w:szCs w:val="24"/>
        </w:rPr>
        <w:t>,</w:t>
      </w:r>
      <w:r w:rsidRPr="009E064D">
        <w:rPr>
          <w:rFonts w:ascii="Arial" w:eastAsia="Segoe UI" w:hAnsi="Arial" w:cs="Arial"/>
          <w:sz w:val="24"/>
          <w:szCs w:val="24"/>
        </w:rPr>
        <w:t xml:space="preserve"> todos esos planos para atrás</w:t>
      </w:r>
      <w:r w:rsidR="00CE07CE" w:rsidRPr="009E064D">
        <w:rPr>
          <w:rFonts w:ascii="Arial" w:eastAsia="Segoe UI" w:hAnsi="Arial" w:cs="Arial"/>
          <w:sz w:val="24"/>
          <w:szCs w:val="24"/>
        </w:rPr>
        <w:t>,</w:t>
      </w:r>
      <w:r w:rsidRPr="009E064D">
        <w:rPr>
          <w:rFonts w:ascii="Arial" w:eastAsia="Segoe UI" w:hAnsi="Arial" w:cs="Arial"/>
          <w:sz w:val="24"/>
          <w:szCs w:val="24"/>
        </w:rPr>
        <w:t xml:space="preserve"> y todo ese trabajo nuestro</w:t>
      </w:r>
      <w:r w:rsidR="00CE07CE" w:rsidRPr="009E064D">
        <w:rPr>
          <w:rFonts w:ascii="Arial" w:eastAsia="Segoe UI" w:hAnsi="Arial" w:cs="Arial"/>
          <w:sz w:val="24"/>
          <w:szCs w:val="24"/>
        </w:rPr>
        <w:t>,</w:t>
      </w:r>
      <w:r w:rsidRPr="009E064D">
        <w:rPr>
          <w:rFonts w:ascii="Arial" w:eastAsia="Segoe UI" w:hAnsi="Arial" w:cs="Arial"/>
          <w:sz w:val="24"/>
          <w:szCs w:val="24"/>
        </w:rPr>
        <w:t xml:space="preserve"> también para atrás.</w:t>
      </w:r>
    </w:p>
    <w:p w14:paraId="61CF4A8F" w14:textId="449DE842" w:rsidR="0098140B" w:rsidRPr="009E064D" w:rsidRDefault="00FA061C" w:rsidP="00106D2D">
      <w:pPr>
        <w:jc w:val="both"/>
        <w:rPr>
          <w:rFonts w:ascii="Arial" w:eastAsia="Segoe UI" w:hAnsi="Arial" w:cs="Arial"/>
          <w:sz w:val="24"/>
          <w:szCs w:val="24"/>
        </w:rPr>
      </w:pPr>
      <w:r w:rsidRPr="009E064D">
        <w:rPr>
          <w:rFonts w:ascii="Arial" w:eastAsia="Segoe UI" w:hAnsi="Arial" w:cs="Arial"/>
          <w:b/>
          <w:bCs/>
          <w:sz w:val="24"/>
          <w:szCs w:val="24"/>
        </w:rPr>
        <w:br/>
        <w:t>Yorleni Le</w:t>
      </w:r>
      <w:r w:rsidR="00CE07CE" w:rsidRPr="009E064D">
        <w:rPr>
          <w:rFonts w:ascii="Arial" w:eastAsia="Segoe UI" w:hAnsi="Arial" w:cs="Arial"/>
          <w:b/>
          <w:bCs/>
          <w:sz w:val="24"/>
          <w:szCs w:val="24"/>
        </w:rPr>
        <w:t xml:space="preserve">ón:  </w:t>
      </w:r>
      <w:r w:rsidR="00CE07CE" w:rsidRPr="009E064D">
        <w:rPr>
          <w:rFonts w:ascii="Arial" w:eastAsia="Segoe UI" w:hAnsi="Arial" w:cs="Arial"/>
          <w:sz w:val="24"/>
          <w:szCs w:val="24"/>
        </w:rPr>
        <w:t>Listo,</w:t>
      </w:r>
      <w:r w:rsidRPr="009E064D">
        <w:rPr>
          <w:rFonts w:ascii="Arial" w:eastAsia="Segoe UI" w:hAnsi="Arial" w:cs="Arial"/>
          <w:sz w:val="24"/>
          <w:szCs w:val="24"/>
        </w:rPr>
        <w:t xml:space="preserve"> muy bien</w:t>
      </w:r>
      <w:r w:rsidR="0098140B" w:rsidRPr="009E064D">
        <w:rPr>
          <w:rFonts w:ascii="Arial" w:eastAsia="Segoe UI" w:hAnsi="Arial" w:cs="Arial"/>
          <w:sz w:val="24"/>
          <w:szCs w:val="24"/>
        </w:rPr>
        <w:t>.</w:t>
      </w:r>
    </w:p>
    <w:p w14:paraId="5EC5B456" w14:textId="77777777" w:rsidR="0098140B" w:rsidRPr="009E064D" w:rsidRDefault="0098140B" w:rsidP="00106D2D">
      <w:pPr>
        <w:jc w:val="both"/>
        <w:rPr>
          <w:rFonts w:ascii="Arial" w:eastAsia="Segoe UI" w:hAnsi="Arial" w:cs="Arial"/>
          <w:sz w:val="24"/>
          <w:szCs w:val="24"/>
        </w:rPr>
      </w:pPr>
    </w:p>
    <w:p w14:paraId="0CFCB40D" w14:textId="418A79F2" w:rsidR="0098140B" w:rsidRPr="009E064D" w:rsidRDefault="0098140B" w:rsidP="00106D2D">
      <w:pPr>
        <w:jc w:val="both"/>
        <w:rPr>
          <w:rFonts w:ascii="Arial" w:eastAsia="Segoe UI" w:hAnsi="Arial" w:cs="Arial"/>
          <w:sz w:val="24"/>
          <w:szCs w:val="24"/>
        </w:rPr>
      </w:pPr>
      <w:r w:rsidRPr="009E064D">
        <w:rPr>
          <w:rFonts w:ascii="Arial" w:eastAsia="Segoe UI" w:hAnsi="Arial" w:cs="Arial"/>
          <w:b/>
          <w:bCs/>
          <w:sz w:val="24"/>
          <w:szCs w:val="24"/>
        </w:rPr>
        <w:t xml:space="preserve">Berny Vargas: </w:t>
      </w:r>
      <w:r w:rsidRPr="009E064D">
        <w:rPr>
          <w:rFonts w:ascii="Arial" w:eastAsia="Segoe UI" w:hAnsi="Arial" w:cs="Arial"/>
          <w:sz w:val="24"/>
          <w:szCs w:val="24"/>
        </w:rPr>
        <w:t>Doña Yorleni.</w:t>
      </w:r>
    </w:p>
    <w:p w14:paraId="3E82A61B" w14:textId="77777777" w:rsidR="0098140B" w:rsidRPr="009E064D" w:rsidRDefault="0098140B" w:rsidP="00106D2D">
      <w:pPr>
        <w:jc w:val="both"/>
        <w:rPr>
          <w:rFonts w:ascii="Arial" w:eastAsia="Segoe UI" w:hAnsi="Arial" w:cs="Arial"/>
          <w:sz w:val="24"/>
          <w:szCs w:val="24"/>
        </w:rPr>
      </w:pPr>
    </w:p>
    <w:p w14:paraId="531353E0" w14:textId="6709F37B" w:rsidR="0098140B" w:rsidRDefault="0098140B" w:rsidP="00106D2D">
      <w:pPr>
        <w:jc w:val="both"/>
        <w:rPr>
          <w:rFonts w:ascii="Arial" w:eastAsia="Segoe UI" w:hAnsi="Arial" w:cs="Arial"/>
          <w:sz w:val="24"/>
          <w:szCs w:val="24"/>
        </w:rPr>
      </w:pPr>
      <w:r w:rsidRPr="009E064D">
        <w:rPr>
          <w:rFonts w:ascii="Arial" w:eastAsia="Segoe UI" w:hAnsi="Arial" w:cs="Arial"/>
          <w:b/>
          <w:bCs/>
          <w:sz w:val="24"/>
          <w:szCs w:val="24"/>
        </w:rPr>
        <w:t xml:space="preserve">Yorleni León: </w:t>
      </w:r>
      <w:r w:rsidRPr="009E064D">
        <w:rPr>
          <w:rFonts w:ascii="Arial" w:eastAsia="Segoe UI" w:hAnsi="Arial" w:cs="Arial"/>
          <w:sz w:val="24"/>
          <w:szCs w:val="24"/>
        </w:rPr>
        <w:t>Perdón, Don Berny.</w:t>
      </w:r>
    </w:p>
    <w:p w14:paraId="76BBB16E" w14:textId="77777777" w:rsidR="004D7F6B" w:rsidRPr="009E064D" w:rsidRDefault="004D7F6B" w:rsidP="00106D2D">
      <w:pPr>
        <w:jc w:val="both"/>
        <w:rPr>
          <w:rFonts w:ascii="Arial" w:eastAsia="Segoe UI" w:hAnsi="Arial" w:cs="Arial"/>
          <w:sz w:val="24"/>
          <w:szCs w:val="24"/>
        </w:rPr>
      </w:pPr>
    </w:p>
    <w:p w14:paraId="2875C18F" w14:textId="351C7D78" w:rsidR="0098140B" w:rsidRPr="009E064D" w:rsidRDefault="00D164B0" w:rsidP="00106D2D">
      <w:pPr>
        <w:jc w:val="both"/>
        <w:rPr>
          <w:rFonts w:ascii="Arial" w:eastAsia="Segoe UI" w:hAnsi="Arial" w:cs="Arial"/>
          <w:sz w:val="24"/>
          <w:szCs w:val="24"/>
        </w:rPr>
      </w:pPr>
      <w:r w:rsidRPr="009E064D">
        <w:rPr>
          <w:rFonts w:ascii="Arial" w:eastAsia="Segoe UI" w:hAnsi="Arial" w:cs="Arial"/>
          <w:sz w:val="24"/>
          <w:szCs w:val="24"/>
        </w:rPr>
        <w:t>¿Don Ólger, usted quiere referirse a lo mismo, a los planos?</w:t>
      </w:r>
    </w:p>
    <w:p w14:paraId="073277E5" w14:textId="77777777" w:rsidR="00D164B0" w:rsidRPr="009E064D" w:rsidRDefault="00D164B0" w:rsidP="00106D2D">
      <w:pPr>
        <w:jc w:val="both"/>
        <w:rPr>
          <w:rFonts w:ascii="Arial" w:eastAsia="Segoe UI" w:hAnsi="Arial" w:cs="Arial"/>
          <w:sz w:val="24"/>
          <w:szCs w:val="24"/>
        </w:rPr>
      </w:pPr>
    </w:p>
    <w:p w14:paraId="38562D61" w14:textId="7686EE5D" w:rsidR="00FA061C" w:rsidRPr="009E064D" w:rsidRDefault="00FA061C" w:rsidP="00106D2D">
      <w:pPr>
        <w:jc w:val="both"/>
        <w:rPr>
          <w:rFonts w:ascii="Arial" w:hAnsi="Arial" w:cs="Arial"/>
          <w:sz w:val="24"/>
          <w:szCs w:val="24"/>
        </w:rPr>
      </w:pPr>
      <w:r w:rsidRPr="009E064D">
        <w:rPr>
          <w:rFonts w:ascii="Arial" w:eastAsia="Segoe UI" w:hAnsi="Arial" w:cs="Arial"/>
          <w:b/>
          <w:bCs/>
          <w:sz w:val="24"/>
          <w:szCs w:val="24"/>
        </w:rPr>
        <w:t>Ólger Irola</w:t>
      </w:r>
      <w:r w:rsidR="00D164B0" w:rsidRPr="009E064D">
        <w:rPr>
          <w:rFonts w:ascii="Arial" w:eastAsia="Segoe UI" w:hAnsi="Arial" w:cs="Arial"/>
          <w:b/>
          <w:bCs/>
          <w:sz w:val="24"/>
          <w:szCs w:val="24"/>
        </w:rPr>
        <w:t xml:space="preserve">: </w:t>
      </w:r>
      <w:r w:rsidRPr="009E064D">
        <w:rPr>
          <w:rFonts w:ascii="Arial" w:eastAsia="Segoe UI" w:hAnsi="Arial" w:cs="Arial"/>
          <w:sz w:val="24"/>
          <w:szCs w:val="24"/>
        </w:rPr>
        <w:t>Básicamente sí</w:t>
      </w:r>
      <w:r w:rsidR="00D164B0" w:rsidRPr="009E064D">
        <w:rPr>
          <w:rFonts w:ascii="Arial" w:eastAsia="Segoe UI" w:hAnsi="Arial" w:cs="Arial"/>
          <w:sz w:val="24"/>
          <w:szCs w:val="24"/>
        </w:rPr>
        <w:t>,</w:t>
      </w:r>
      <w:r w:rsidRPr="009E064D">
        <w:rPr>
          <w:rFonts w:ascii="Arial" w:eastAsia="Segoe UI" w:hAnsi="Arial" w:cs="Arial"/>
          <w:sz w:val="24"/>
          <w:szCs w:val="24"/>
        </w:rPr>
        <w:t xml:space="preserve"> sería importante</w:t>
      </w:r>
      <w:r w:rsidR="00D164B0" w:rsidRPr="009E064D">
        <w:rPr>
          <w:rFonts w:ascii="Arial" w:eastAsia="Segoe UI" w:hAnsi="Arial" w:cs="Arial"/>
          <w:sz w:val="24"/>
          <w:szCs w:val="24"/>
        </w:rPr>
        <w:t>,</w:t>
      </w:r>
      <w:r w:rsidRPr="009E064D">
        <w:rPr>
          <w:rFonts w:ascii="Arial" w:eastAsia="Segoe UI" w:hAnsi="Arial" w:cs="Arial"/>
          <w:sz w:val="24"/>
          <w:szCs w:val="24"/>
        </w:rPr>
        <w:t xml:space="preserve"> porque aquí se manejan muchos conceptos técnicos, </w:t>
      </w:r>
      <w:r w:rsidR="00D164B0" w:rsidRPr="009E064D">
        <w:rPr>
          <w:rFonts w:ascii="Arial" w:eastAsia="Segoe UI" w:hAnsi="Arial" w:cs="Arial"/>
          <w:sz w:val="24"/>
          <w:szCs w:val="24"/>
        </w:rPr>
        <w:t>D</w:t>
      </w:r>
      <w:r w:rsidRPr="009E064D">
        <w:rPr>
          <w:rFonts w:ascii="Arial" w:eastAsia="Segoe UI" w:hAnsi="Arial" w:cs="Arial"/>
          <w:sz w:val="24"/>
          <w:szCs w:val="24"/>
        </w:rPr>
        <w:t>oña Carlos nos habla de son los catastrales, pero yo no sé</w:t>
      </w:r>
      <w:r w:rsidR="00242E1E" w:rsidRPr="009E064D">
        <w:rPr>
          <w:rFonts w:ascii="Arial" w:eastAsia="Segoe UI" w:hAnsi="Arial" w:cs="Arial"/>
          <w:sz w:val="24"/>
          <w:szCs w:val="24"/>
        </w:rPr>
        <w:t xml:space="preserve">, </w:t>
      </w:r>
      <w:r w:rsidRPr="009E064D">
        <w:rPr>
          <w:rFonts w:ascii="Arial" w:eastAsia="Segoe UI" w:hAnsi="Arial" w:cs="Arial"/>
          <w:sz w:val="24"/>
          <w:szCs w:val="24"/>
        </w:rPr>
        <w:t xml:space="preserve">si todos tenemos claro, porque no todos los cantones no son los catastrales, </w:t>
      </w:r>
      <w:r w:rsidR="00242E1E" w:rsidRPr="009E064D">
        <w:rPr>
          <w:rFonts w:ascii="Arial" w:eastAsia="Segoe UI" w:hAnsi="Arial" w:cs="Arial"/>
          <w:sz w:val="24"/>
          <w:szCs w:val="24"/>
        </w:rPr>
        <w:t>o</w:t>
      </w:r>
      <w:r w:rsidRPr="009E064D">
        <w:rPr>
          <w:rFonts w:ascii="Arial" w:eastAsia="Segoe UI" w:hAnsi="Arial" w:cs="Arial"/>
          <w:sz w:val="24"/>
          <w:szCs w:val="24"/>
        </w:rPr>
        <w:t xml:space="preserve"> sea, yo creo que por ser esto un documento que va a quedar</w:t>
      </w:r>
      <w:r w:rsidR="00242E1E" w:rsidRPr="009E064D">
        <w:rPr>
          <w:rFonts w:ascii="Arial" w:eastAsia="Segoe UI" w:hAnsi="Arial" w:cs="Arial"/>
          <w:sz w:val="24"/>
          <w:szCs w:val="24"/>
        </w:rPr>
        <w:t xml:space="preserve">, </w:t>
      </w:r>
      <w:r w:rsidR="00186141" w:rsidRPr="009E064D">
        <w:rPr>
          <w:rFonts w:ascii="Arial" w:eastAsia="Segoe UI" w:hAnsi="Arial" w:cs="Arial"/>
          <w:sz w:val="24"/>
          <w:szCs w:val="24"/>
        </w:rPr>
        <w:t>si debería</w:t>
      </w:r>
      <w:r w:rsidRPr="009E064D">
        <w:rPr>
          <w:rFonts w:ascii="Arial" w:eastAsia="Segoe UI" w:hAnsi="Arial" w:cs="Arial"/>
          <w:sz w:val="24"/>
          <w:szCs w:val="24"/>
        </w:rPr>
        <w:t xml:space="preserve"> quedar claro</w:t>
      </w:r>
      <w:r w:rsidR="00242E1E" w:rsidRPr="009E064D">
        <w:rPr>
          <w:rFonts w:ascii="Arial" w:eastAsia="Segoe UI" w:hAnsi="Arial" w:cs="Arial"/>
          <w:sz w:val="24"/>
          <w:szCs w:val="24"/>
        </w:rPr>
        <w:t>,</w:t>
      </w:r>
      <w:r w:rsidRPr="009E064D">
        <w:rPr>
          <w:rFonts w:ascii="Arial" w:eastAsia="Segoe UI" w:hAnsi="Arial" w:cs="Arial"/>
          <w:sz w:val="24"/>
          <w:szCs w:val="24"/>
        </w:rPr>
        <w:t xml:space="preserve"> </w:t>
      </w:r>
      <w:r w:rsidR="00186141" w:rsidRPr="009E064D">
        <w:rPr>
          <w:rFonts w:ascii="Arial" w:eastAsia="Segoe UI" w:hAnsi="Arial" w:cs="Arial"/>
          <w:sz w:val="24"/>
          <w:szCs w:val="24"/>
        </w:rPr>
        <w:t>¿</w:t>
      </w:r>
      <w:r w:rsidRPr="009E064D">
        <w:rPr>
          <w:rFonts w:ascii="Arial" w:eastAsia="Segoe UI" w:hAnsi="Arial" w:cs="Arial"/>
          <w:sz w:val="24"/>
          <w:szCs w:val="24"/>
        </w:rPr>
        <w:t>qué es qué es la zona catastral y cómo afecta en este momento</w:t>
      </w:r>
      <w:r w:rsidR="00186141" w:rsidRPr="009E064D">
        <w:rPr>
          <w:rFonts w:ascii="Arial" w:eastAsia="Segoe UI" w:hAnsi="Arial" w:cs="Arial"/>
          <w:sz w:val="24"/>
          <w:szCs w:val="24"/>
        </w:rPr>
        <w:t>?</w:t>
      </w:r>
      <w:r w:rsidRPr="009E064D">
        <w:rPr>
          <w:rFonts w:ascii="Arial" w:eastAsia="Segoe UI" w:hAnsi="Arial" w:cs="Arial"/>
          <w:sz w:val="24"/>
          <w:szCs w:val="24"/>
        </w:rPr>
        <w:t xml:space="preserve">, por lo menos muy en lo general, </w:t>
      </w:r>
      <w:r w:rsidR="00186141" w:rsidRPr="009E064D">
        <w:rPr>
          <w:rFonts w:ascii="Arial" w:eastAsia="Segoe UI" w:hAnsi="Arial" w:cs="Arial"/>
          <w:sz w:val="24"/>
          <w:szCs w:val="24"/>
        </w:rPr>
        <w:t>Doña Karla.</w:t>
      </w:r>
    </w:p>
    <w:p w14:paraId="5D17BEB3" w14:textId="4FA0C4DD" w:rsidR="00FA061C" w:rsidRPr="009E064D" w:rsidRDefault="00FA061C" w:rsidP="00106D2D">
      <w:pPr>
        <w:jc w:val="both"/>
        <w:rPr>
          <w:rFonts w:ascii="Arial" w:hAnsi="Arial" w:cs="Arial"/>
          <w:sz w:val="24"/>
          <w:szCs w:val="24"/>
        </w:rPr>
      </w:pPr>
      <w:r w:rsidRPr="009E064D">
        <w:rPr>
          <w:rFonts w:ascii="Arial" w:eastAsia="Segoe UI" w:hAnsi="Arial" w:cs="Arial"/>
          <w:b/>
          <w:bCs/>
          <w:sz w:val="24"/>
          <w:szCs w:val="24"/>
        </w:rPr>
        <w:br/>
        <w:t>Yorleni Le</w:t>
      </w:r>
      <w:r w:rsidR="00186141" w:rsidRPr="009E064D">
        <w:rPr>
          <w:rFonts w:ascii="Arial" w:eastAsia="Segoe UI" w:hAnsi="Arial" w:cs="Arial"/>
          <w:b/>
          <w:bCs/>
          <w:sz w:val="24"/>
          <w:szCs w:val="24"/>
        </w:rPr>
        <w:t xml:space="preserve">ón: </w:t>
      </w:r>
      <w:r w:rsidRPr="009E064D">
        <w:rPr>
          <w:rFonts w:ascii="Arial" w:eastAsia="Segoe UI" w:hAnsi="Arial" w:cs="Arial"/>
          <w:sz w:val="24"/>
          <w:szCs w:val="24"/>
        </w:rPr>
        <w:t>Doña Karla</w:t>
      </w:r>
      <w:r w:rsidR="00186141" w:rsidRPr="009E064D">
        <w:rPr>
          <w:rFonts w:ascii="Arial" w:eastAsia="Segoe UI" w:hAnsi="Arial" w:cs="Arial"/>
          <w:sz w:val="24"/>
          <w:szCs w:val="24"/>
        </w:rPr>
        <w:t>, adelante.</w:t>
      </w:r>
    </w:p>
    <w:p w14:paraId="72FBB869" w14:textId="72A3224D" w:rsidR="00FA061C" w:rsidRPr="009E064D" w:rsidRDefault="00FA061C" w:rsidP="00106D2D">
      <w:pPr>
        <w:jc w:val="both"/>
        <w:rPr>
          <w:rFonts w:ascii="Arial" w:hAnsi="Arial" w:cs="Arial"/>
          <w:sz w:val="24"/>
          <w:szCs w:val="24"/>
        </w:rPr>
      </w:pPr>
      <w:r w:rsidRPr="009E064D">
        <w:rPr>
          <w:rFonts w:ascii="Arial" w:eastAsia="Segoe UI" w:hAnsi="Arial" w:cs="Arial"/>
          <w:b/>
          <w:bCs/>
          <w:sz w:val="24"/>
          <w:szCs w:val="24"/>
        </w:rPr>
        <w:br/>
        <w:t>Karla P</w:t>
      </w:r>
      <w:r w:rsidR="00186141" w:rsidRPr="009E064D">
        <w:rPr>
          <w:rFonts w:ascii="Arial" w:eastAsia="Segoe UI" w:hAnsi="Arial" w:cs="Arial"/>
          <w:b/>
          <w:bCs/>
          <w:sz w:val="24"/>
          <w:szCs w:val="24"/>
        </w:rPr>
        <w:t>é</w:t>
      </w:r>
      <w:r w:rsidRPr="009E064D">
        <w:rPr>
          <w:rFonts w:ascii="Arial" w:eastAsia="Segoe UI" w:hAnsi="Arial" w:cs="Arial"/>
          <w:b/>
          <w:bCs/>
          <w:sz w:val="24"/>
          <w:szCs w:val="24"/>
        </w:rPr>
        <w:t>rez</w:t>
      </w:r>
      <w:r w:rsidR="002E28C0" w:rsidRPr="009E064D">
        <w:rPr>
          <w:rFonts w:ascii="Arial" w:eastAsia="Segoe UI" w:hAnsi="Arial" w:cs="Arial"/>
          <w:b/>
          <w:bCs/>
          <w:sz w:val="24"/>
          <w:szCs w:val="24"/>
        </w:rPr>
        <w:t xml:space="preserve">: </w:t>
      </w:r>
      <w:r w:rsidRPr="009E064D">
        <w:rPr>
          <w:rFonts w:ascii="Arial" w:eastAsia="Segoe UI" w:hAnsi="Arial" w:cs="Arial"/>
          <w:sz w:val="24"/>
          <w:szCs w:val="24"/>
        </w:rPr>
        <w:t>Pues para serles honesta, en mi comprensión del líder del equipo, ahí sí les quedaría mal con ese detalle con absoluta certeza, pero ya lo estoy consultando al equipo y de inmediato hacemos el abordaje de la inquietud.</w:t>
      </w:r>
    </w:p>
    <w:p w14:paraId="49672849" w14:textId="50429581" w:rsidR="00DD17BA" w:rsidRPr="009E064D" w:rsidRDefault="00FA061C" w:rsidP="00106D2D">
      <w:pPr>
        <w:jc w:val="both"/>
        <w:rPr>
          <w:rFonts w:ascii="Arial" w:eastAsia="Segoe UI" w:hAnsi="Arial" w:cs="Arial"/>
          <w:sz w:val="24"/>
          <w:szCs w:val="24"/>
        </w:rPr>
      </w:pPr>
      <w:r w:rsidRPr="009E064D">
        <w:rPr>
          <w:rFonts w:ascii="Arial" w:eastAsia="Segoe UI" w:hAnsi="Arial" w:cs="Arial"/>
          <w:b/>
          <w:bCs/>
          <w:sz w:val="24"/>
          <w:szCs w:val="24"/>
        </w:rPr>
        <w:br/>
        <w:t>Yorleni Le</w:t>
      </w:r>
      <w:r w:rsidR="00DD17BA" w:rsidRPr="009E064D">
        <w:rPr>
          <w:rFonts w:ascii="Arial" w:eastAsia="Segoe UI" w:hAnsi="Arial" w:cs="Arial"/>
          <w:b/>
          <w:bCs/>
          <w:sz w:val="24"/>
          <w:szCs w:val="24"/>
        </w:rPr>
        <w:t xml:space="preserve">ón: </w:t>
      </w:r>
      <w:r w:rsidRPr="009E064D">
        <w:rPr>
          <w:rFonts w:ascii="Arial" w:eastAsia="Segoe UI" w:hAnsi="Arial" w:cs="Arial"/>
          <w:sz w:val="24"/>
          <w:szCs w:val="24"/>
        </w:rPr>
        <w:t>O</w:t>
      </w:r>
      <w:r w:rsidR="00DD17BA" w:rsidRPr="009E064D">
        <w:rPr>
          <w:rFonts w:ascii="Arial" w:eastAsia="Segoe UI" w:hAnsi="Arial" w:cs="Arial"/>
          <w:sz w:val="24"/>
          <w:szCs w:val="24"/>
        </w:rPr>
        <w:t>k</w:t>
      </w:r>
      <w:r w:rsidRPr="009E064D">
        <w:rPr>
          <w:rFonts w:ascii="Arial" w:eastAsia="Segoe UI" w:hAnsi="Arial" w:cs="Arial"/>
          <w:sz w:val="24"/>
          <w:szCs w:val="24"/>
        </w:rPr>
        <w:t>, muy bien</w:t>
      </w:r>
      <w:r w:rsidR="00DD17BA" w:rsidRPr="009E064D">
        <w:rPr>
          <w:rFonts w:ascii="Arial" w:eastAsia="Segoe UI" w:hAnsi="Arial" w:cs="Arial"/>
          <w:sz w:val="24"/>
          <w:szCs w:val="24"/>
        </w:rPr>
        <w:t>. T</w:t>
      </w:r>
      <w:r w:rsidRPr="009E064D">
        <w:rPr>
          <w:rFonts w:ascii="Arial" w:eastAsia="Segoe UI" w:hAnsi="Arial" w:cs="Arial"/>
          <w:sz w:val="24"/>
          <w:szCs w:val="24"/>
        </w:rPr>
        <w:t xml:space="preserve">engo a </w:t>
      </w:r>
      <w:r w:rsidR="00DD17BA" w:rsidRPr="009E064D">
        <w:rPr>
          <w:rFonts w:ascii="Arial" w:eastAsia="Segoe UI" w:hAnsi="Arial" w:cs="Arial"/>
          <w:sz w:val="24"/>
          <w:szCs w:val="24"/>
        </w:rPr>
        <w:t>D</w:t>
      </w:r>
      <w:r w:rsidRPr="009E064D">
        <w:rPr>
          <w:rFonts w:ascii="Arial" w:eastAsia="Segoe UI" w:hAnsi="Arial" w:cs="Arial"/>
          <w:sz w:val="24"/>
          <w:szCs w:val="24"/>
        </w:rPr>
        <w:t>oña Floribeth, adelante</w:t>
      </w:r>
      <w:r w:rsidR="00DD17BA" w:rsidRPr="009E064D">
        <w:rPr>
          <w:rFonts w:ascii="Arial" w:eastAsia="Segoe UI" w:hAnsi="Arial" w:cs="Arial"/>
          <w:sz w:val="24"/>
          <w:szCs w:val="24"/>
        </w:rPr>
        <w:t>.</w:t>
      </w:r>
      <w:r w:rsidR="00CB5D6B" w:rsidRPr="009E064D">
        <w:rPr>
          <w:rFonts w:ascii="Arial" w:eastAsia="Segoe UI" w:hAnsi="Arial" w:cs="Arial"/>
          <w:sz w:val="24"/>
          <w:szCs w:val="24"/>
        </w:rPr>
        <w:t xml:space="preserve"> Y, luego Don Berny.</w:t>
      </w:r>
    </w:p>
    <w:p w14:paraId="1E01FC6E" w14:textId="77777777" w:rsidR="00DD17BA" w:rsidRPr="009E064D" w:rsidRDefault="00DD17BA" w:rsidP="00106D2D">
      <w:pPr>
        <w:jc w:val="both"/>
        <w:rPr>
          <w:rFonts w:ascii="Arial" w:eastAsia="Segoe UI" w:hAnsi="Arial" w:cs="Arial"/>
          <w:sz w:val="24"/>
          <w:szCs w:val="24"/>
        </w:rPr>
      </w:pPr>
    </w:p>
    <w:p w14:paraId="341A3190" w14:textId="77777777" w:rsidR="00DA5863" w:rsidRPr="009E064D" w:rsidRDefault="00FA061C" w:rsidP="00106D2D">
      <w:pPr>
        <w:jc w:val="both"/>
        <w:rPr>
          <w:rFonts w:ascii="Arial" w:eastAsia="Segoe UI" w:hAnsi="Arial" w:cs="Arial"/>
          <w:sz w:val="24"/>
          <w:szCs w:val="24"/>
        </w:rPr>
      </w:pPr>
      <w:r w:rsidRPr="009E064D">
        <w:rPr>
          <w:rFonts w:ascii="Arial" w:eastAsia="Segoe UI" w:hAnsi="Arial" w:cs="Arial"/>
          <w:b/>
          <w:bCs/>
          <w:sz w:val="24"/>
          <w:szCs w:val="24"/>
        </w:rPr>
        <w:t>Floribel M</w:t>
      </w:r>
      <w:r w:rsidR="00DD17BA" w:rsidRPr="009E064D">
        <w:rPr>
          <w:rFonts w:ascii="Arial" w:eastAsia="Segoe UI" w:hAnsi="Arial" w:cs="Arial"/>
          <w:b/>
          <w:bCs/>
          <w:sz w:val="24"/>
          <w:szCs w:val="24"/>
        </w:rPr>
        <w:t>é</w:t>
      </w:r>
      <w:r w:rsidRPr="009E064D">
        <w:rPr>
          <w:rFonts w:ascii="Arial" w:eastAsia="Segoe UI" w:hAnsi="Arial" w:cs="Arial"/>
          <w:b/>
          <w:bCs/>
          <w:sz w:val="24"/>
          <w:szCs w:val="24"/>
        </w:rPr>
        <w:t>ndez</w:t>
      </w:r>
      <w:r w:rsidR="00DD17BA" w:rsidRPr="009E064D">
        <w:rPr>
          <w:rFonts w:ascii="Arial" w:eastAsia="Segoe UI" w:hAnsi="Arial" w:cs="Arial"/>
          <w:b/>
          <w:bCs/>
          <w:sz w:val="24"/>
          <w:szCs w:val="24"/>
        </w:rPr>
        <w:t xml:space="preserve">: </w:t>
      </w:r>
      <w:r w:rsidRPr="009E064D">
        <w:rPr>
          <w:rFonts w:ascii="Arial" w:eastAsia="Segoe UI" w:hAnsi="Arial" w:cs="Arial"/>
          <w:sz w:val="24"/>
          <w:szCs w:val="24"/>
        </w:rPr>
        <w:t xml:space="preserve">Gracias. Bueno, tal vez mi inquietud es un poquito diferente a estas inquietudes puntuales, un poco este de acuerdo </w:t>
      </w:r>
      <w:r w:rsidR="00CB5D6B" w:rsidRPr="009E064D">
        <w:rPr>
          <w:rFonts w:ascii="Arial" w:eastAsia="Segoe UI" w:hAnsi="Arial" w:cs="Arial"/>
          <w:sz w:val="24"/>
          <w:szCs w:val="24"/>
        </w:rPr>
        <w:t>con</w:t>
      </w:r>
      <w:r w:rsidRPr="009E064D">
        <w:rPr>
          <w:rFonts w:ascii="Arial" w:eastAsia="Segoe UI" w:hAnsi="Arial" w:cs="Arial"/>
          <w:sz w:val="24"/>
          <w:szCs w:val="24"/>
        </w:rPr>
        <w:t xml:space="preserve"> lo que habíamos solicitado</w:t>
      </w:r>
      <w:r w:rsidR="00CB5D6B" w:rsidRPr="009E064D">
        <w:rPr>
          <w:rFonts w:ascii="Arial" w:eastAsia="Segoe UI" w:hAnsi="Arial" w:cs="Arial"/>
          <w:sz w:val="24"/>
          <w:szCs w:val="24"/>
        </w:rPr>
        <w:t>,</w:t>
      </w:r>
      <w:r w:rsidRPr="009E064D">
        <w:rPr>
          <w:rFonts w:ascii="Arial" w:eastAsia="Segoe UI" w:hAnsi="Arial" w:cs="Arial"/>
          <w:sz w:val="24"/>
          <w:szCs w:val="24"/>
        </w:rPr>
        <w:t xml:space="preserve"> y ahí me disculpo si con la presentación de Luis Felipe s</w:t>
      </w:r>
      <w:r w:rsidR="00CB5D6B" w:rsidRPr="009E064D">
        <w:rPr>
          <w:rFonts w:ascii="Arial" w:eastAsia="Segoe UI" w:hAnsi="Arial" w:cs="Arial"/>
          <w:sz w:val="24"/>
          <w:szCs w:val="24"/>
        </w:rPr>
        <w:t xml:space="preserve">e </w:t>
      </w:r>
      <w:r w:rsidRPr="009E064D">
        <w:rPr>
          <w:rFonts w:ascii="Arial" w:eastAsia="Segoe UI" w:hAnsi="Arial" w:cs="Arial"/>
          <w:sz w:val="24"/>
          <w:szCs w:val="24"/>
        </w:rPr>
        <w:t>aclara, que habíamos dicho que quisiéramos ver como el panorama integral de la trazabilidad de la gestión de la titulación</w:t>
      </w:r>
      <w:r w:rsidR="00412968" w:rsidRPr="009E064D">
        <w:rPr>
          <w:rFonts w:ascii="Arial" w:eastAsia="Segoe UI" w:hAnsi="Arial" w:cs="Arial"/>
          <w:sz w:val="24"/>
          <w:szCs w:val="24"/>
        </w:rPr>
        <w:t xml:space="preserve">. </w:t>
      </w:r>
      <w:r w:rsidRPr="009E064D">
        <w:rPr>
          <w:rFonts w:ascii="Arial" w:eastAsia="Segoe UI" w:hAnsi="Arial" w:cs="Arial"/>
          <w:sz w:val="24"/>
          <w:szCs w:val="24"/>
        </w:rPr>
        <w:t>Este no sé</w:t>
      </w:r>
      <w:r w:rsidR="00412968" w:rsidRPr="009E064D">
        <w:rPr>
          <w:rFonts w:ascii="Arial" w:eastAsia="Segoe UI" w:hAnsi="Arial" w:cs="Arial"/>
          <w:sz w:val="24"/>
          <w:szCs w:val="24"/>
        </w:rPr>
        <w:t>,</w:t>
      </w:r>
      <w:r w:rsidRPr="009E064D">
        <w:rPr>
          <w:rFonts w:ascii="Arial" w:eastAsia="Segoe UI" w:hAnsi="Arial" w:cs="Arial"/>
          <w:sz w:val="24"/>
          <w:szCs w:val="24"/>
        </w:rPr>
        <w:t xml:space="preserve"> si ahora Luis Felipe toma de referencia esta información que nos dio este Don Berny</w:t>
      </w:r>
      <w:r w:rsidR="00412968" w:rsidRPr="009E064D">
        <w:rPr>
          <w:rFonts w:ascii="Arial" w:eastAsia="Segoe UI" w:hAnsi="Arial" w:cs="Arial"/>
          <w:sz w:val="24"/>
          <w:szCs w:val="24"/>
        </w:rPr>
        <w:t>,</w:t>
      </w:r>
      <w:r w:rsidRPr="009E064D">
        <w:rPr>
          <w:rFonts w:ascii="Arial" w:eastAsia="Segoe UI" w:hAnsi="Arial" w:cs="Arial"/>
          <w:sz w:val="24"/>
          <w:szCs w:val="24"/>
        </w:rPr>
        <w:t xml:space="preserve"> y la alinea o no sé</w:t>
      </w:r>
      <w:r w:rsidR="00412968" w:rsidRPr="009E064D">
        <w:rPr>
          <w:rFonts w:ascii="Arial" w:eastAsia="Segoe UI" w:hAnsi="Arial" w:cs="Arial"/>
          <w:sz w:val="24"/>
          <w:szCs w:val="24"/>
        </w:rPr>
        <w:t>,</w:t>
      </w:r>
      <w:r w:rsidRPr="009E064D">
        <w:rPr>
          <w:rFonts w:ascii="Arial" w:eastAsia="Segoe UI" w:hAnsi="Arial" w:cs="Arial"/>
          <w:sz w:val="24"/>
          <w:szCs w:val="24"/>
        </w:rPr>
        <w:t xml:space="preserve"> si lo de </w:t>
      </w:r>
      <w:r w:rsidR="00412968" w:rsidRPr="009E064D">
        <w:rPr>
          <w:rFonts w:ascii="Arial" w:eastAsia="Segoe UI" w:hAnsi="Arial" w:cs="Arial"/>
          <w:sz w:val="24"/>
          <w:szCs w:val="24"/>
        </w:rPr>
        <w:t xml:space="preserve">Don </w:t>
      </w:r>
      <w:r w:rsidRPr="009E064D">
        <w:rPr>
          <w:rFonts w:ascii="Arial" w:eastAsia="Segoe UI" w:hAnsi="Arial" w:cs="Arial"/>
          <w:sz w:val="24"/>
          <w:szCs w:val="24"/>
        </w:rPr>
        <w:t>Luis Felipe primero y después lo de Don Berny, no sé.</w:t>
      </w:r>
    </w:p>
    <w:p w14:paraId="4138DEA7" w14:textId="4E312AA3" w:rsidR="008F04FC" w:rsidRPr="009E064D" w:rsidRDefault="00FA061C" w:rsidP="00106D2D">
      <w:pPr>
        <w:jc w:val="both"/>
        <w:rPr>
          <w:rFonts w:ascii="Arial" w:eastAsia="Segoe UI" w:hAnsi="Arial" w:cs="Arial"/>
          <w:sz w:val="24"/>
          <w:szCs w:val="24"/>
        </w:rPr>
      </w:pPr>
      <w:r w:rsidRPr="009E064D">
        <w:rPr>
          <w:rFonts w:ascii="Arial" w:eastAsia="Segoe UI" w:hAnsi="Arial" w:cs="Arial"/>
          <w:sz w:val="24"/>
          <w:szCs w:val="24"/>
        </w:rPr>
        <w:br/>
        <w:t>La cuestión es que me pierdo un poquito en eso, yo no manejo esta temática</w:t>
      </w:r>
      <w:r w:rsidR="00DA5863" w:rsidRPr="009E064D">
        <w:rPr>
          <w:rFonts w:ascii="Arial" w:eastAsia="Segoe UI" w:hAnsi="Arial" w:cs="Arial"/>
          <w:sz w:val="24"/>
          <w:szCs w:val="24"/>
        </w:rPr>
        <w:t>,</w:t>
      </w:r>
      <w:r w:rsidRPr="009E064D">
        <w:rPr>
          <w:rFonts w:ascii="Arial" w:eastAsia="Segoe UI" w:hAnsi="Arial" w:cs="Arial"/>
          <w:sz w:val="24"/>
          <w:szCs w:val="24"/>
        </w:rPr>
        <w:t xml:space="preserve"> y los procesos, por lo que hemos visto, son complejos y diversos</w:t>
      </w:r>
      <w:r w:rsidR="00DA5863" w:rsidRPr="009E064D">
        <w:rPr>
          <w:rFonts w:ascii="Arial" w:eastAsia="Segoe UI" w:hAnsi="Arial" w:cs="Arial"/>
          <w:sz w:val="24"/>
          <w:szCs w:val="24"/>
        </w:rPr>
        <w:t>.</w:t>
      </w:r>
      <w:r w:rsidRPr="009E064D">
        <w:rPr>
          <w:rFonts w:ascii="Arial" w:eastAsia="Segoe UI" w:hAnsi="Arial" w:cs="Arial"/>
          <w:sz w:val="24"/>
          <w:szCs w:val="24"/>
        </w:rPr>
        <w:t xml:space="preserve"> Entonces</w:t>
      </w:r>
      <w:r w:rsidR="0073126C" w:rsidRPr="009E064D">
        <w:rPr>
          <w:rFonts w:ascii="Arial" w:eastAsia="Segoe UI" w:hAnsi="Arial" w:cs="Arial"/>
          <w:sz w:val="24"/>
          <w:szCs w:val="24"/>
        </w:rPr>
        <w:t>,</w:t>
      </w:r>
      <w:r w:rsidRPr="009E064D">
        <w:rPr>
          <w:rFonts w:ascii="Arial" w:eastAsia="Segoe UI" w:hAnsi="Arial" w:cs="Arial"/>
          <w:sz w:val="24"/>
          <w:szCs w:val="24"/>
        </w:rPr>
        <w:t xml:space="preserve"> me cuesta ver </w:t>
      </w:r>
      <w:r w:rsidRPr="009E064D">
        <w:rPr>
          <w:rFonts w:ascii="Arial" w:eastAsia="Segoe UI" w:hAnsi="Arial" w:cs="Arial"/>
          <w:sz w:val="24"/>
          <w:szCs w:val="24"/>
        </w:rPr>
        <w:lastRenderedPageBreak/>
        <w:t>como ese flujo</w:t>
      </w:r>
      <w:r w:rsidR="0073126C" w:rsidRPr="009E064D">
        <w:rPr>
          <w:rFonts w:ascii="Arial" w:eastAsia="Segoe UI" w:hAnsi="Arial" w:cs="Arial"/>
          <w:sz w:val="24"/>
          <w:szCs w:val="24"/>
        </w:rPr>
        <w:t>,</w:t>
      </w:r>
      <w:r w:rsidRPr="009E064D">
        <w:rPr>
          <w:rFonts w:ascii="Arial" w:eastAsia="Segoe UI" w:hAnsi="Arial" w:cs="Arial"/>
          <w:sz w:val="24"/>
          <w:szCs w:val="24"/>
        </w:rPr>
        <w:t xml:space="preserve"> puede ser que el flujo no sea así como tan lineal</w:t>
      </w:r>
      <w:r w:rsidR="0073126C" w:rsidRPr="009E064D">
        <w:rPr>
          <w:rFonts w:ascii="Arial" w:eastAsia="Segoe UI" w:hAnsi="Arial" w:cs="Arial"/>
          <w:sz w:val="24"/>
          <w:szCs w:val="24"/>
        </w:rPr>
        <w:t>, p</w:t>
      </w:r>
      <w:r w:rsidRPr="009E064D">
        <w:rPr>
          <w:rFonts w:ascii="Arial" w:eastAsia="Segoe UI" w:hAnsi="Arial" w:cs="Arial"/>
          <w:sz w:val="24"/>
          <w:szCs w:val="24"/>
        </w:rPr>
        <w:t xml:space="preserve">ero sinceramente, no lo no lo visualizo, </w:t>
      </w:r>
      <w:r w:rsidR="0073126C" w:rsidRPr="009E064D">
        <w:rPr>
          <w:rFonts w:ascii="Arial" w:eastAsia="Segoe UI" w:hAnsi="Arial" w:cs="Arial"/>
          <w:sz w:val="24"/>
          <w:szCs w:val="24"/>
        </w:rPr>
        <w:t>p</w:t>
      </w:r>
      <w:r w:rsidRPr="009E064D">
        <w:rPr>
          <w:rFonts w:ascii="Arial" w:eastAsia="Segoe UI" w:hAnsi="Arial" w:cs="Arial"/>
          <w:sz w:val="24"/>
          <w:szCs w:val="24"/>
        </w:rPr>
        <w:t>ara ver como el paso a paso que lleva una titulación</w:t>
      </w:r>
      <w:r w:rsidR="0057004D" w:rsidRPr="009E064D">
        <w:rPr>
          <w:rFonts w:ascii="Arial" w:eastAsia="Segoe UI" w:hAnsi="Arial" w:cs="Arial"/>
          <w:sz w:val="24"/>
          <w:szCs w:val="24"/>
        </w:rPr>
        <w:t>,</w:t>
      </w:r>
      <w:r w:rsidRPr="009E064D">
        <w:rPr>
          <w:rFonts w:ascii="Arial" w:eastAsia="Segoe UI" w:hAnsi="Arial" w:cs="Arial"/>
          <w:sz w:val="24"/>
          <w:szCs w:val="24"/>
        </w:rPr>
        <w:t xml:space="preserve"> de donde nace hasta donde termina, me cuesta interpretar los datos, al menos esta información que nos da Don Berny</w:t>
      </w:r>
      <w:r w:rsidR="0057004D" w:rsidRPr="009E064D">
        <w:rPr>
          <w:rFonts w:ascii="Arial" w:eastAsia="Segoe UI" w:hAnsi="Arial" w:cs="Arial"/>
          <w:sz w:val="24"/>
          <w:szCs w:val="24"/>
        </w:rPr>
        <w:t>, y</w:t>
      </w:r>
      <w:r w:rsidRPr="009E064D">
        <w:rPr>
          <w:rFonts w:ascii="Arial" w:eastAsia="Segoe UI" w:hAnsi="Arial" w:cs="Arial"/>
          <w:sz w:val="24"/>
          <w:szCs w:val="24"/>
        </w:rPr>
        <w:t>o veo, sí, está bien, me sumo a 297 ya se cerraron</w:t>
      </w:r>
      <w:r w:rsidR="0057004D" w:rsidRPr="009E064D">
        <w:rPr>
          <w:rFonts w:ascii="Arial" w:eastAsia="Segoe UI" w:hAnsi="Arial" w:cs="Arial"/>
          <w:sz w:val="24"/>
          <w:szCs w:val="24"/>
        </w:rPr>
        <w:t>,</w:t>
      </w:r>
      <w:r w:rsidR="003D084F" w:rsidRPr="009E064D">
        <w:rPr>
          <w:rFonts w:ascii="Arial" w:eastAsia="Segoe UI" w:hAnsi="Arial" w:cs="Arial"/>
          <w:sz w:val="24"/>
          <w:szCs w:val="24"/>
        </w:rPr>
        <w:t xml:space="preserve"> </w:t>
      </w:r>
      <w:r w:rsidRPr="009E064D">
        <w:rPr>
          <w:rFonts w:ascii="Arial" w:eastAsia="Segoe UI" w:hAnsi="Arial" w:cs="Arial"/>
          <w:sz w:val="24"/>
          <w:szCs w:val="24"/>
        </w:rPr>
        <w:t>está cerrado el proceso. Otras 28 están con una situación, otras están con otra situación, pero ¿qué pasa con ellas? O sea, están en esa situación y las tengo que devolver a algún lado</w:t>
      </w:r>
      <w:r w:rsidR="003D084F" w:rsidRPr="009E064D">
        <w:rPr>
          <w:rFonts w:ascii="Arial" w:eastAsia="Segoe UI" w:hAnsi="Arial" w:cs="Arial"/>
          <w:sz w:val="24"/>
          <w:szCs w:val="24"/>
        </w:rPr>
        <w:t xml:space="preserve">, </w:t>
      </w:r>
      <w:r w:rsidR="008F04FC" w:rsidRPr="009E064D">
        <w:rPr>
          <w:rFonts w:ascii="Arial" w:eastAsia="Segoe UI" w:hAnsi="Arial" w:cs="Arial"/>
          <w:sz w:val="24"/>
          <w:szCs w:val="24"/>
        </w:rPr>
        <w:t>o</w:t>
      </w:r>
      <w:r w:rsidRPr="009E064D">
        <w:rPr>
          <w:rFonts w:ascii="Arial" w:eastAsia="Segoe UI" w:hAnsi="Arial" w:cs="Arial"/>
          <w:sz w:val="24"/>
          <w:szCs w:val="24"/>
        </w:rPr>
        <w:t xml:space="preserve"> ahí se quedan </w:t>
      </w:r>
      <w:r w:rsidR="008F04FC" w:rsidRPr="009E064D">
        <w:rPr>
          <w:rFonts w:ascii="Arial" w:eastAsia="Segoe UI" w:hAnsi="Arial" w:cs="Arial"/>
          <w:sz w:val="24"/>
          <w:szCs w:val="24"/>
        </w:rPr>
        <w:t>¿</w:t>
      </w:r>
      <w:r w:rsidRPr="009E064D">
        <w:rPr>
          <w:rFonts w:ascii="Arial" w:eastAsia="Segoe UI" w:hAnsi="Arial" w:cs="Arial"/>
          <w:sz w:val="24"/>
          <w:szCs w:val="24"/>
        </w:rPr>
        <w:t>cuánto tiempo es que la las hemos tenido ahí sin</w:t>
      </w:r>
      <w:r w:rsidR="008F04FC" w:rsidRPr="009E064D">
        <w:rPr>
          <w:rFonts w:ascii="Arial" w:eastAsia="Segoe UI" w:hAnsi="Arial" w:cs="Arial"/>
          <w:sz w:val="24"/>
          <w:szCs w:val="24"/>
        </w:rPr>
        <w:t xml:space="preserve"> </w:t>
      </w:r>
      <w:r w:rsidR="00901DD0" w:rsidRPr="009E064D">
        <w:rPr>
          <w:rFonts w:ascii="Arial" w:eastAsia="Segoe UI" w:hAnsi="Arial" w:cs="Arial"/>
          <w:sz w:val="24"/>
          <w:szCs w:val="24"/>
        </w:rPr>
        <w:t>poder cerrar</w:t>
      </w:r>
      <w:r w:rsidR="008F04FC" w:rsidRPr="009E064D">
        <w:rPr>
          <w:rFonts w:ascii="Arial" w:eastAsia="Segoe UI" w:hAnsi="Arial" w:cs="Arial"/>
          <w:sz w:val="24"/>
          <w:szCs w:val="24"/>
        </w:rPr>
        <w:t>?</w:t>
      </w:r>
    </w:p>
    <w:p w14:paraId="6850762F" w14:textId="77777777" w:rsidR="008F04FC" w:rsidRPr="009E064D" w:rsidRDefault="008F04FC" w:rsidP="00106D2D">
      <w:pPr>
        <w:jc w:val="both"/>
        <w:rPr>
          <w:rFonts w:ascii="Arial" w:eastAsia="Segoe UI" w:hAnsi="Arial" w:cs="Arial"/>
          <w:sz w:val="24"/>
          <w:szCs w:val="24"/>
        </w:rPr>
      </w:pPr>
    </w:p>
    <w:p w14:paraId="5B790489" w14:textId="77777777" w:rsidR="00304B95" w:rsidRPr="009E064D" w:rsidRDefault="00FA061C" w:rsidP="00106D2D">
      <w:pPr>
        <w:jc w:val="both"/>
        <w:rPr>
          <w:rFonts w:ascii="Arial" w:eastAsia="Segoe UI" w:hAnsi="Arial" w:cs="Arial"/>
          <w:sz w:val="24"/>
          <w:szCs w:val="24"/>
        </w:rPr>
      </w:pPr>
      <w:r w:rsidRPr="009E064D">
        <w:rPr>
          <w:rFonts w:ascii="Arial" w:eastAsia="Segoe UI" w:hAnsi="Arial" w:cs="Arial"/>
          <w:sz w:val="24"/>
          <w:szCs w:val="24"/>
        </w:rPr>
        <w:t>Entonces</w:t>
      </w:r>
      <w:r w:rsidR="00901DD0" w:rsidRPr="009E064D">
        <w:rPr>
          <w:rFonts w:ascii="Arial" w:eastAsia="Segoe UI" w:hAnsi="Arial" w:cs="Arial"/>
          <w:sz w:val="24"/>
          <w:szCs w:val="24"/>
        </w:rPr>
        <w:t>,</w:t>
      </w:r>
      <w:r w:rsidRPr="009E064D">
        <w:rPr>
          <w:rFonts w:ascii="Arial" w:eastAsia="Segoe UI" w:hAnsi="Arial" w:cs="Arial"/>
          <w:sz w:val="24"/>
          <w:szCs w:val="24"/>
        </w:rPr>
        <w:t xml:space="preserve"> no sé</w:t>
      </w:r>
      <w:r w:rsidR="00901DD0" w:rsidRPr="009E064D">
        <w:rPr>
          <w:rFonts w:ascii="Arial" w:eastAsia="Segoe UI" w:hAnsi="Arial" w:cs="Arial"/>
          <w:sz w:val="24"/>
          <w:szCs w:val="24"/>
        </w:rPr>
        <w:t>,</w:t>
      </w:r>
      <w:r w:rsidRPr="009E064D">
        <w:rPr>
          <w:rFonts w:ascii="Arial" w:eastAsia="Segoe UI" w:hAnsi="Arial" w:cs="Arial"/>
          <w:sz w:val="24"/>
          <w:szCs w:val="24"/>
        </w:rPr>
        <w:t xml:space="preserve"> son como elementos que me hacen difícil</w:t>
      </w:r>
      <w:r w:rsidR="00901DD0" w:rsidRPr="009E064D">
        <w:rPr>
          <w:rFonts w:ascii="Arial" w:eastAsia="Segoe UI" w:hAnsi="Arial" w:cs="Arial"/>
          <w:sz w:val="24"/>
          <w:szCs w:val="24"/>
        </w:rPr>
        <w:t>,</w:t>
      </w:r>
      <w:r w:rsidRPr="009E064D">
        <w:rPr>
          <w:rFonts w:ascii="Arial" w:eastAsia="Segoe UI" w:hAnsi="Arial" w:cs="Arial"/>
          <w:sz w:val="24"/>
          <w:szCs w:val="24"/>
        </w:rPr>
        <w:t xml:space="preserve"> como ver </w:t>
      </w:r>
      <w:r w:rsidR="00901DD0" w:rsidRPr="009E064D">
        <w:rPr>
          <w:rFonts w:ascii="Arial" w:eastAsia="Segoe UI" w:hAnsi="Arial" w:cs="Arial"/>
          <w:sz w:val="24"/>
          <w:szCs w:val="24"/>
        </w:rPr>
        <w:t>¿</w:t>
      </w:r>
      <w:r w:rsidRPr="009E064D">
        <w:rPr>
          <w:rFonts w:ascii="Arial" w:eastAsia="Segoe UI" w:hAnsi="Arial" w:cs="Arial"/>
          <w:sz w:val="24"/>
          <w:szCs w:val="24"/>
        </w:rPr>
        <w:t>cómo estamos</w:t>
      </w:r>
      <w:r w:rsidR="004613EE" w:rsidRPr="009E064D">
        <w:rPr>
          <w:rFonts w:ascii="Arial" w:eastAsia="Segoe UI" w:hAnsi="Arial" w:cs="Arial"/>
          <w:sz w:val="24"/>
          <w:szCs w:val="24"/>
        </w:rPr>
        <w:t>?,</w:t>
      </w:r>
      <w:r w:rsidRPr="009E064D">
        <w:rPr>
          <w:rFonts w:ascii="Arial" w:eastAsia="Segoe UI" w:hAnsi="Arial" w:cs="Arial"/>
          <w:sz w:val="24"/>
          <w:szCs w:val="24"/>
        </w:rPr>
        <w:t xml:space="preserve"> al menos con esto que presentó Don Berny</w:t>
      </w:r>
      <w:r w:rsidR="004613EE" w:rsidRPr="009E064D">
        <w:rPr>
          <w:rFonts w:ascii="Arial" w:eastAsia="Segoe UI" w:hAnsi="Arial" w:cs="Arial"/>
          <w:sz w:val="24"/>
          <w:szCs w:val="24"/>
        </w:rPr>
        <w:t>,</w:t>
      </w:r>
      <w:r w:rsidRPr="009E064D">
        <w:rPr>
          <w:rFonts w:ascii="Arial" w:eastAsia="Segoe UI" w:hAnsi="Arial" w:cs="Arial"/>
          <w:sz w:val="24"/>
          <w:szCs w:val="24"/>
        </w:rPr>
        <w:t xml:space="preserve"> son 202 me da el estado</w:t>
      </w:r>
      <w:r w:rsidR="004613EE" w:rsidRPr="009E064D">
        <w:rPr>
          <w:rFonts w:ascii="Arial" w:eastAsia="Segoe UI" w:hAnsi="Arial" w:cs="Arial"/>
          <w:sz w:val="24"/>
          <w:szCs w:val="24"/>
        </w:rPr>
        <w:t xml:space="preserve">, </w:t>
      </w:r>
      <w:r w:rsidRPr="009E064D">
        <w:rPr>
          <w:rFonts w:ascii="Arial" w:eastAsia="Segoe UI" w:hAnsi="Arial" w:cs="Arial"/>
          <w:sz w:val="24"/>
          <w:szCs w:val="24"/>
        </w:rPr>
        <w:t>¿Pero</w:t>
      </w:r>
      <w:r w:rsidR="004613EE" w:rsidRPr="009E064D">
        <w:rPr>
          <w:rFonts w:ascii="Arial" w:eastAsia="Segoe UI" w:hAnsi="Arial" w:cs="Arial"/>
          <w:sz w:val="24"/>
          <w:szCs w:val="24"/>
        </w:rPr>
        <w:t>,</w:t>
      </w:r>
      <w:r w:rsidRPr="009E064D">
        <w:rPr>
          <w:rFonts w:ascii="Arial" w:eastAsia="Segoe UI" w:hAnsi="Arial" w:cs="Arial"/>
          <w:sz w:val="24"/>
          <w:szCs w:val="24"/>
        </w:rPr>
        <w:t xml:space="preserve"> eso qué significa? Estamos bien, estamos mal, estamos atrasados, tenemos un problema, hay una situación específica que es crítica. ¿Dónde está la pega</w:t>
      </w:r>
      <w:r w:rsidR="004613EE" w:rsidRPr="009E064D">
        <w:rPr>
          <w:rFonts w:ascii="Arial" w:eastAsia="Segoe UI" w:hAnsi="Arial" w:cs="Arial"/>
          <w:sz w:val="24"/>
          <w:szCs w:val="24"/>
        </w:rPr>
        <w:t xml:space="preserve"> </w:t>
      </w:r>
      <w:r w:rsidRPr="009E064D">
        <w:rPr>
          <w:rFonts w:ascii="Arial" w:eastAsia="Segoe UI" w:hAnsi="Arial" w:cs="Arial"/>
          <w:sz w:val="24"/>
          <w:szCs w:val="24"/>
        </w:rPr>
        <w:t>donde Don Berny</w:t>
      </w:r>
      <w:r w:rsidR="004613EE" w:rsidRPr="009E064D">
        <w:rPr>
          <w:rFonts w:ascii="Arial" w:eastAsia="Segoe UI" w:hAnsi="Arial" w:cs="Arial"/>
          <w:sz w:val="24"/>
          <w:szCs w:val="24"/>
        </w:rPr>
        <w:t>,</w:t>
      </w:r>
      <w:r w:rsidRPr="009E064D">
        <w:rPr>
          <w:rFonts w:ascii="Arial" w:eastAsia="Segoe UI" w:hAnsi="Arial" w:cs="Arial"/>
          <w:sz w:val="24"/>
          <w:szCs w:val="24"/>
        </w:rPr>
        <w:t xml:space="preserve"> o </w:t>
      </w:r>
      <w:r w:rsidR="004613EE" w:rsidRPr="009E064D">
        <w:rPr>
          <w:rFonts w:ascii="Arial" w:eastAsia="Segoe UI" w:hAnsi="Arial" w:cs="Arial"/>
          <w:sz w:val="24"/>
          <w:szCs w:val="24"/>
        </w:rPr>
        <w:t xml:space="preserve">los Topógrafos?, </w:t>
      </w:r>
      <w:r w:rsidRPr="009E064D">
        <w:rPr>
          <w:rFonts w:ascii="Arial" w:eastAsia="Segoe UI" w:hAnsi="Arial" w:cs="Arial"/>
          <w:sz w:val="24"/>
          <w:szCs w:val="24"/>
        </w:rPr>
        <w:t>no sé,</w:t>
      </w:r>
      <w:r w:rsidR="004613EE" w:rsidRPr="009E064D">
        <w:rPr>
          <w:rFonts w:ascii="Arial" w:eastAsia="Segoe UI" w:hAnsi="Arial" w:cs="Arial"/>
          <w:sz w:val="24"/>
          <w:szCs w:val="24"/>
        </w:rPr>
        <w:t xml:space="preserve"> </w:t>
      </w:r>
      <w:r w:rsidRPr="009E064D">
        <w:rPr>
          <w:rFonts w:ascii="Arial" w:eastAsia="Segoe UI" w:hAnsi="Arial" w:cs="Arial"/>
          <w:sz w:val="24"/>
          <w:szCs w:val="24"/>
        </w:rPr>
        <w:t>o es donde las recibo</w:t>
      </w:r>
      <w:r w:rsidR="00304B95" w:rsidRPr="009E064D">
        <w:rPr>
          <w:rFonts w:ascii="Arial" w:eastAsia="Segoe UI" w:hAnsi="Arial" w:cs="Arial"/>
          <w:sz w:val="24"/>
          <w:szCs w:val="24"/>
        </w:rPr>
        <w:t>,</w:t>
      </w:r>
      <w:r w:rsidRPr="009E064D">
        <w:rPr>
          <w:rFonts w:ascii="Arial" w:eastAsia="Segoe UI" w:hAnsi="Arial" w:cs="Arial"/>
          <w:sz w:val="24"/>
          <w:szCs w:val="24"/>
        </w:rPr>
        <w:t xml:space="preserve"> no sé</w:t>
      </w:r>
      <w:r w:rsidR="00304B95" w:rsidRPr="009E064D">
        <w:rPr>
          <w:rFonts w:ascii="Arial" w:eastAsia="Segoe UI" w:hAnsi="Arial" w:cs="Arial"/>
          <w:sz w:val="24"/>
          <w:szCs w:val="24"/>
        </w:rPr>
        <w:t>.</w:t>
      </w:r>
    </w:p>
    <w:p w14:paraId="10B6B271" w14:textId="77777777" w:rsidR="00304B95" w:rsidRPr="009E064D" w:rsidRDefault="00304B95" w:rsidP="00106D2D">
      <w:pPr>
        <w:jc w:val="both"/>
        <w:rPr>
          <w:rFonts w:ascii="Arial" w:eastAsia="Segoe UI" w:hAnsi="Arial" w:cs="Arial"/>
          <w:sz w:val="24"/>
          <w:szCs w:val="24"/>
        </w:rPr>
      </w:pPr>
    </w:p>
    <w:p w14:paraId="4674EBD3" w14:textId="34113919" w:rsidR="00FA061C" w:rsidRPr="009E064D" w:rsidRDefault="00304B95" w:rsidP="00106D2D">
      <w:pPr>
        <w:jc w:val="both"/>
        <w:rPr>
          <w:rFonts w:ascii="Arial" w:hAnsi="Arial" w:cs="Arial"/>
          <w:sz w:val="24"/>
          <w:szCs w:val="24"/>
        </w:rPr>
      </w:pPr>
      <w:r w:rsidRPr="009E064D">
        <w:rPr>
          <w:rFonts w:ascii="Arial" w:eastAsia="Segoe UI" w:hAnsi="Arial" w:cs="Arial"/>
          <w:sz w:val="24"/>
          <w:szCs w:val="24"/>
        </w:rPr>
        <w:t>E</w:t>
      </w:r>
      <w:r w:rsidR="00FA061C" w:rsidRPr="009E064D">
        <w:rPr>
          <w:rFonts w:ascii="Arial" w:eastAsia="Segoe UI" w:hAnsi="Arial" w:cs="Arial"/>
          <w:sz w:val="24"/>
          <w:szCs w:val="24"/>
        </w:rPr>
        <w:t>s un comentario general</w:t>
      </w:r>
      <w:r w:rsidRPr="009E064D">
        <w:rPr>
          <w:rFonts w:ascii="Arial" w:eastAsia="Segoe UI" w:hAnsi="Arial" w:cs="Arial"/>
          <w:sz w:val="24"/>
          <w:szCs w:val="24"/>
        </w:rPr>
        <w:t>,</w:t>
      </w:r>
      <w:r w:rsidR="00FA061C" w:rsidRPr="009E064D">
        <w:rPr>
          <w:rFonts w:ascii="Arial" w:eastAsia="Segoe UI" w:hAnsi="Arial" w:cs="Arial"/>
          <w:sz w:val="24"/>
          <w:szCs w:val="24"/>
        </w:rPr>
        <w:t xml:space="preserve"> no sé</w:t>
      </w:r>
      <w:r w:rsidRPr="009E064D">
        <w:rPr>
          <w:rFonts w:ascii="Arial" w:eastAsia="Segoe UI" w:hAnsi="Arial" w:cs="Arial"/>
          <w:sz w:val="24"/>
          <w:szCs w:val="24"/>
        </w:rPr>
        <w:t>,</w:t>
      </w:r>
      <w:r w:rsidR="00FA061C" w:rsidRPr="009E064D">
        <w:rPr>
          <w:rFonts w:ascii="Arial" w:eastAsia="Segoe UI" w:hAnsi="Arial" w:cs="Arial"/>
          <w:sz w:val="24"/>
          <w:szCs w:val="24"/>
        </w:rPr>
        <w:t xml:space="preserve"> si con lo que Don Felipe nos va a explicar</w:t>
      </w:r>
      <w:r w:rsidRPr="009E064D">
        <w:rPr>
          <w:rFonts w:ascii="Arial" w:eastAsia="Segoe UI" w:hAnsi="Arial" w:cs="Arial"/>
          <w:sz w:val="24"/>
          <w:szCs w:val="24"/>
        </w:rPr>
        <w:t>,</w:t>
      </w:r>
      <w:r w:rsidR="00FA061C" w:rsidRPr="009E064D">
        <w:rPr>
          <w:rFonts w:ascii="Arial" w:eastAsia="Segoe UI" w:hAnsi="Arial" w:cs="Arial"/>
          <w:sz w:val="24"/>
          <w:szCs w:val="24"/>
        </w:rPr>
        <w:t xml:space="preserve"> ya el panorama como que lo veo mejo</w:t>
      </w:r>
      <w:r w:rsidRPr="009E064D">
        <w:rPr>
          <w:rFonts w:ascii="Arial" w:eastAsia="Segoe UI" w:hAnsi="Arial" w:cs="Arial"/>
          <w:sz w:val="24"/>
          <w:szCs w:val="24"/>
        </w:rPr>
        <w:t xml:space="preserve">, </w:t>
      </w:r>
      <w:r w:rsidR="00FA061C" w:rsidRPr="009E064D">
        <w:rPr>
          <w:rFonts w:ascii="Arial" w:eastAsia="Segoe UI" w:hAnsi="Arial" w:cs="Arial"/>
          <w:sz w:val="24"/>
          <w:szCs w:val="24"/>
        </w:rPr>
        <w:t>yo vi los datos o los cuadritos resumen que Luis Felipe adjuntó en</w:t>
      </w:r>
      <w:r w:rsidR="00855B11" w:rsidRPr="009E064D">
        <w:rPr>
          <w:rFonts w:ascii="Arial" w:eastAsia="Segoe UI" w:hAnsi="Arial" w:cs="Arial"/>
          <w:sz w:val="24"/>
          <w:szCs w:val="24"/>
        </w:rPr>
        <w:t xml:space="preserve"> </w:t>
      </w:r>
      <w:r w:rsidR="00FA061C" w:rsidRPr="009E064D">
        <w:rPr>
          <w:rFonts w:ascii="Arial" w:eastAsia="Segoe UI" w:hAnsi="Arial" w:cs="Arial"/>
          <w:sz w:val="24"/>
          <w:szCs w:val="24"/>
        </w:rPr>
        <w:t>uno de los documentos</w:t>
      </w:r>
      <w:r w:rsidR="00855B11" w:rsidRPr="009E064D">
        <w:rPr>
          <w:rFonts w:ascii="Arial" w:eastAsia="Segoe UI" w:hAnsi="Arial" w:cs="Arial"/>
          <w:sz w:val="24"/>
          <w:szCs w:val="24"/>
        </w:rPr>
        <w:t>,</w:t>
      </w:r>
      <w:r w:rsidR="00FA061C" w:rsidRPr="009E064D">
        <w:rPr>
          <w:rFonts w:ascii="Arial" w:eastAsia="Segoe UI" w:hAnsi="Arial" w:cs="Arial"/>
          <w:sz w:val="24"/>
          <w:szCs w:val="24"/>
        </w:rPr>
        <w:t xml:space="preserve"> pero igual</w:t>
      </w:r>
      <w:r w:rsidR="00855B11" w:rsidRPr="009E064D">
        <w:rPr>
          <w:rFonts w:ascii="Arial" w:eastAsia="Segoe UI" w:hAnsi="Arial" w:cs="Arial"/>
          <w:sz w:val="24"/>
          <w:szCs w:val="24"/>
        </w:rPr>
        <w:t>, l</w:t>
      </w:r>
      <w:r w:rsidR="00FA061C" w:rsidRPr="009E064D">
        <w:rPr>
          <w:rFonts w:ascii="Arial" w:eastAsia="Segoe UI" w:hAnsi="Arial" w:cs="Arial"/>
          <w:sz w:val="24"/>
          <w:szCs w:val="24"/>
        </w:rPr>
        <w:t xml:space="preserve">os veo y me cuesta saber </w:t>
      </w:r>
      <w:r w:rsidR="00855B11" w:rsidRPr="009E064D">
        <w:rPr>
          <w:rFonts w:ascii="Arial" w:eastAsia="Segoe UI" w:hAnsi="Arial" w:cs="Arial"/>
          <w:sz w:val="24"/>
          <w:szCs w:val="24"/>
        </w:rPr>
        <w:t>¿</w:t>
      </w:r>
      <w:r w:rsidR="00FA061C" w:rsidRPr="009E064D">
        <w:rPr>
          <w:rFonts w:ascii="Arial" w:eastAsia="Segoe UI" w:hAnsi="Arial" w:cs="Arial"/>
          <w:sz w:val="24"/>
          <w:szCs w:val="24"/>
        </w:rPr>
        <w:t>cómo estamos</w:t>
      </w:r>
      <w:r w:rsidR="00855B11" w:rsidRPr="009E064D">
        <w:rPr>
          <w:rFonts w:ascii="Arial" w:eastAsia="Segoe UI" w:hAnsi="Arial" w:cs="Arial"/>
          <w:sz w:val="24"/>
          <w:szCs w:val="24"/>
        </w:rPr>
        <w:t>?</w:t>
      </w:r>
      <w:r w:rsidR="003F5610" w:rsidRPr="009E064D">
        <w:rPr>
          <w:rFonts w:ascii="Arial" w:eastAsia="Segoe UI" w:hAnsi="Arial" w:cs="Arial"/>
          <w:sz w:val="24"/>
          <w:szCs w:val="24"/>
        </w:rPr>
        <w:t>,</w:t>
      </w:r>
      <w:r w:rsidR="00FA061C" w:rsidRPr="009E064D">
        <w:rPr>
          <w:rFonts w:ascii="Arial" w:eastAsia="Segoe UI" w:hAnsi="Arial" w:cs="Arial"/>
          <w:sz w:val="24"/>
          <w:szCs w:val="24"/>
        </w:rPr>
        <w:t xml:space="preserve"> </w:t>
      </w:r>
      <w:r w:rsidR="003F5610" w:rsidRPr="009E064D">
        <w:rPr>
          <w:rFonts w:ascii="Arial" w:eastAsia="Segoe UI" w:hAnsi="Arial" w:cs="Arial"/>
          <w:sz w:val="24"/>
          <w:szCs w:val="24"/>
        </w:rPr>
        <w:t>¿</w:t>
      </w:r>
      <w:r w:rsidR="00FA061C" w:rsidRPr="009E064D">
        <w:rPr>
          <w:rFonts w:ascii="Arial" w:eastAsia="Segoe UI" w:hAnsi="Arial" w:cs="Arial"/>
          <w:sz w:val="24"/>
          <w:szCs w:val="24"/>
        </w:rPr>
        <w:t>cuánto es la de la demanda</w:t>
      </w:r>
      <w:r w:rsidR="003F5610" w:rsidRPr="009E064D">
        <w:rPr>
          <w:rFonts w:ascii="Arial" w:eastAsia="Segoe UI" w:hAnsi="Arial" w:cs="Arial"/>
          <w:sz w:val="24"/>
          <w:szCs w:val="24"/>
        </w:rPr>
        <w:t>?</w:t>
      </w:r>
      <w:r w:rsidR="00FA061C" w:rsidRPr="009E064D">
        <w:rPr>
          <w:rFonts w:ascii="Arial" w:eastAsia="Segoe UI" w:hAnsi="Arial" w:cs="Arial"/>
          <w:sz w:val="24"/>
          <w:szCs w:val="24"/>
        </w:rPr>
        <w:t xml:space="preserve"> </w:t>
      </w:r>
      <w:r w:rsidR="003F5610" w:rsidRPr="009E064D">
        <w:rPr>
          <w:rFonts w:ascii="Arial" w:eastAsia="Segoe UI" w:hAnsi="Arial" w:cs="Arial"/>
          <w:sz w:val="24"/>
          <w:szCs w:val="24"/>
        </w:rPr>
        <w:t>¿</w:t>
      </w:r>
      <w:r w:rsidR="00FA061C" w:rsidRPr="009E064D">
        <w:rPr>
          <w:rFonts w:ascii="Arial" w:eastAsia="Segoe UI" w:hAnsi="Arial" w:cs="Arial"/>
          <w:sz w:val="24"/>
          <w:szCs w:val="24"/>
        </w:rPr>
        <w:t xml:space="preserve">cuánto estamos atendiendo </w:t>
      </w:r>
      <w:r w:rsidR="003F5610" w:rsidRPr="009E064D">
        <w:rPr>
          <w:rFonts w:ascii="Arial" w:eastAsia="Segoe UI" w:hAnsi="Arial" w:cs="Arial"/>
          <w:sz w:val="24"/>
          <w:szCs w:val="24"/>
        </w:rPr>
        <w:t xml:space="preserve">de </w:t>
      </w:r>
      <w:r w:rsidR="00FA061C" w:rsidRPr="009E064D">
        <w:rPr>
          <w:rFonts w:ascii="Arial" w:eastAsia="Segoe UI" w:hAnsi="Arial" w:cs="Arial"/>
          <w:sz w:val="24"/>
          <w:szCs w:val="24"/>
        </w:rPr>
        <w:t>esa demanda</w:t>
      </w:r>
      <w:r w:rsidR="003F5610" w:rsidRPr="009E064D">
        <w:rPr>
          <w:rFonts w:ascii="Arial" w:eastAsia="Segoe UI" w:hAnsi="Arial" w:cs="Arial"/>
          <w:sz w:val="24"/>
          <w:szCs w:val="24"/>
        </w:rPr>
        <w:t xml:space="preserve">?, no </w:t>
      </w:r>
      <w:r w:rsidR="00FA061C" w:rsidRPr="009E064D">
        <w:rPr>
          <w:rFonts w:ascii="Arial" w:eastAsia="Segoe UI" w:hAnsi="Arial" w:cs="Arial"/>
          <w:sz w:val="24"/>
          <w:szCs w:val="24"/>
        </w:rPr>
        <w:t>sé</w:t>
      </w:r>
      <w:r w:rsidR="003F5610" w:rsidRPr="009E064D">
        <w:rPr>
          <w:rFonts w:ascii="Arial" w:eastAsia="Segoe UI" w:hAnsi="Arial" w:cs="Arial"/>
          <w:sz w:val="24"/>
          <w:szCs w:val="24"/>
        </w:rPr>
        <w:t>.  Las</w:t>
      </w:r>
      <w:r w:rsidR="00FA061C" w:rsidRPr="009E064D">
        <w:rPr>
          <w:rFonts w:ascii="Arial" w:eastAsia="Segoe UI" w:hAnsi="Arial" w:cs="Arial"/>
          <w:sz w:val="24"/>
          <w:szCs w:val="24"/>
        </w:rPr>
        <w:t xml:space="preserve"> inquietudes de esa </w:t>
      </w:r>
      <w:r w:rsidR="003B69C7" w:rsidRPr="009E064D">
        <w:rPr>
          <w:rFonts w:ascii="Arial" w:eastAsia="Segoe UI" w:hAnsi="Arial" w:cs="Arial"/>
          <w:sz w:val="24"/>
          <w:szCs w:val="24"/>
        </w:rPr>
        <w:t>índole</w:t>
      </w:r>
      <w:r w:rsidR="00FA061C" w:rsidRPr="009E064D">
        <w:rPr>
          <w:rFonts w:ascii="Arial" w:eastAsia="Segoe UI" w:hAnsi="Arial" w:cs="Arial"/>
          <w:sz w:val="24"/>
          <w:szCs w:val="24"/>
        </w:rPr>
        <w:t xml:space="preserve"> son las que me surgen con esta primera presentación de Don Berny.</w:t>
      </w:r>
    </w:p>
    <w:p w14:paraId="771FC2F4" w14:textId="77777777" w:rsidR="00A16D71" w:rsidRPr="009E064D" w:rsidRDefault="00FA061C" w:rsidP="00106D2D">
      <w:pPr>
        <w:jc w:val="both"/>
        <w:rPr>
          <w:rFonts w:ascii="Arial" w:eastAsia="Segoe UI" w:hAnsi="Arial" w:cs="Arial"/>
          <w:sz w:val="24"/>
          <w:szCs w:val="24"/>
        </w:rPr>
      </w:pPr>
      <w:r w:rsidRPr="009E064D">
        <w:rPr>
          <w:rFonts w:ascii="Arial" w:eastAsia="Segoe UI" w:hAnsi="Arial" w:cs="Arial"/>
          <w:b/>
          <w:bCs/>
          <w:sz w:val="24"/>
          <w:szCs w:val="24"/>
        </w:rPr>
        <w:br/>
        <w:t>Yorleni Le</w:t>
      </w:r>
      <w:r w:rsidR="00470B6B" w:rsidRPr="009E064D">
        <w:rPr>
          <w:rFonts w:ascii="Arial" w:eastAsia="Segoe UI" w:hAnsi="Arial" w:cs="Arial"/>
          <w:b/>
          <w:bCs/>
          <w:sz w:val="24"/>
          <w:szCs w:val="24"/>
        </w:rPr>
        <w:t xml:space="preserve">ón: </w:t>
      </w:r>
      <w:r w:rsidR="00470B6B" w:rsidRPr="009E064D">
        <w:rPr>
          <w:rFonts w:ascii="Arial" w:eastAsia="Segoe UI" w:hAnsi="Arial" w:cs="Arial"/>
          <w:sz w:val="24"/>
          <w:szCs w:val="24"/>
        </w:rPr>
        <w:t>S</w:t>
      </w:r>
      <w:r w:rsidRPr="009E064D">
        <w:rPr>
          <w:rFonts w:ascii="Arial" w:eastAsia="Segoe UI" w:hAnsi="Arial" w:cs="Arial"/>
          <w:sz w:val="24"/>
          <w:szCs w:val="24"/>
        </w:rPr>
        <w:t xml:space="preserve">i les parece, antes de darle el uso de la palabra a Don Berny y a </w:t>
      </w:r>
      <w:r w:rsidR="00BC6AC0" w:rsidRPr="009E064D">
        <w:rPr>
          <w:rFonts w:ascii="Arial" w:eastAsia="Segoe UI" w:hAnsi="Arial" w:cs="Arial"/>
          <w:sz w:val="24"/>
          <w:szCs w:val="24"/>
        </w:rPr>
        <w:t>D</w:t>
      </w:r>
      <w:r w:rsidRPr="009E064D">
        <w:rPr>
          <w:rFonts w:ascii="Arial" w:eastAsia="Segoe UI" w:hAnsi="Arial" w:cs="Arial"/>
          <w:sz w:val="24"/>
          <w:szCs w:val="24"/>
        </w:rPr>
        <w:t>oña Karla</w:t>
      </w:r>
      <w:r w:rsidR="00BC6AC0" w:rsidRPr="009E064D">
        <w:rPr>
          <w:rFonts w:ascii="Arial" w:eastAsia="Segoe UI" w:hAnsi="Arial" w:cs="Arial"/>
          <w:sz w:val="24"/>
          <w:szCs w:val="24"/>
        </w:rPr>
        <w:t xml:space="preserve">, o </w:t>
      </w:r>
      <w:r w:rsidRPr="009E064D">
        <w:rPr>
          <w:rFonts w:ascii="Arial" w:eastAsia="Segoe UI" w:hAnsi="Arial" w:cs="Arial"/>
          <w:sz w:val="24"/>
          <w:szCs w:val="24"/>
        </w:rPr>
        <w:t xml:space="preserve">más bien le voy a dar el uso de la palabra a </w:t>
      </w:r>
      <w:r w:rsidR="00BC6AC0" w:rsidRPr="009E064D">
        <w:rPr>
          <w:rFonts w:ascii="Arial" w:eastAsia="Segoe UI" w:hAnsi="Arial" w:cs="Arial"/>
          <w:sz w:val="24"/>
          <w:szCs w:val="24"/>
        </w:rPr>
        <w:t>D</w:t>
      </w:r>
      <w:r w:rsidRPr="009E064D">
        <w:rPr>
          <w:rFonts w:ascii="Arial" w:eastAsia="Segoe UI" w:hAnsi="Arial" w:cs="Arial"/>
          <w:sz w:val="24"/>
          <w:szCs w:val="24"/>
        </w:rPr>
        <w:t xml:space="preserve">on Berny y a </w:t>
      </w:r>
      <w:r w:rsidR="00BC6AC0" w:rsidRPr="009E064D">
        <w:rPr>
          <w:rFonts w:ascii="Arial" w:eastAsia="Segoe UI" w:hAnsi="Arial" w:cs="Arial"/>
          <w:sz w:val="24"/>
          <w:szCs w:val="24"/>
        </w:rPr>
        <w:t>D</w:t>
      </w:r>
      <w:r w:rsidRPr="009E064D">
        <w:rPr>
          <w:rFonts w:ascii="Arial" w:eastAsia="Segoe UI" w:hAnsi="Arial" w:cs="Arial"/>
          <w:sz w:val="24"/>
          <w:szCs w:val="24"/>
        </w:rPr>
        <w:t>oña Karla</w:t>
      </w:r>
      <w:r w:rsidR="00BC6AC0" w:rsidRPr="009E064D">
        <w:rPr>
          <w:rFonts w:ascii="Arial" w:eastAsia="Segoe UI" w:hAnsi="Arial" w:cs="Arial"/>
          <w:sz w:val="24"/>
          <w:szCs w:val="24"/>
        </w:rPr>
        <w:t>,</w:t>
      </w:r>
      <w:r w:rsidRPr="009E064D">
        <w:rPr>
          <w:rFonts w:ascii="Arial" w:eastAsia="Segoe UI" w:hAnsi="Arial" w:cs="Arial"/>
          <w:sz w:val="24"/>
          <w:szCs w:val="24"/>
        </w:rPr>
        <w:t xml:space="preserve"> y después continuamos con la presentación de </w:t>
      </w:r>
      <w:r w:rsidR="002C3429" w:rsidRPr="009E064D">
        <w:rPr>
          <w:rFonts w:ascii="Arial" w:eastAsia="Segoe UI" w:hAnsi="Arial" w:cs="Arial"/>
          <w:sz w:val="24"/>
          <w:szCs w:val="24"/>
        </w:rPr>
        <w:t>D</w:t>
      </w:r>
      <w:r w:rsidRPr="009E064D">
        <w:rPr>
          <w:rFonts w:ascii="Arial" w:eastAsia="Segoe UI" w:hAnsi="Arial" w:cs="Arial"/>
          <w:sz w:val="24"/>
          <w:szCs w:val="24"/>
        </w:rPr>
        <w:t xml:space="preserve">on Felipe, </w:t>
      </w:r>
      <w:r w:rsidR="002C3429" w:rsidRPr="009E064D">
        <w:rPr>
          <w:rFonts w:ascii="Arial" w:eastAsia="Segoe UI" w:hAnsi="Arial" w:cs="Arial"/>
          <w:sz w:val="24"/>
          <w:szCs w:val="24"/>
        </w:rPr>
        <w:t>p</w:t>
      </w:r>
      <w:r w:rsidRPr="009E064D">
        <w:rPr>
          <w:rFonts w:ascii="Arial" w:eastAsia="Segoe UI" w:hAnsi="Arial" w:cs="Arial"/>
          <w:sz w:val="24"/>
          <w:szCs w:val="24"/>
        </w:rPr>
        <w:t>orque esto nos ayuda a hacer es</w:t>
      </w:r>
      <w:r w:rsidR="002C3429" w:rsidRPr="009E064D">
        <w:rPr>
          <w:rFonts w:ascii="Arial" w:eastAsia="Segoe UI" w:hAnsi="Arial" w:cs="Arial"/>
          <w:sz w:val="24"/>
          <w:szCs w:val="24"/>
        </w:rPr>
        <w:t>e</w:t>
      </w:r>
      <w:r w:rsidRPr="009E064D">
        <w:rPr>
          <w:rFonts w:ascii="Arial" w:eastAsia="Segoe UI" w:hAnsi="Arial" w:cs="Arial"/>
          <w:sz w:val="24"/>
          <w:szCs w:val="24"/>
        </w:rPr>
        <w:t xml:space="preserve"> match que ahorita no nos queda claro. En ese momento hemos visto la información solamente de la parte en el flujo que está vinculado con la </w:t>
      </w:r>
      <w:r w:rsidR="00A16D71" w:rsidRPr="009E064D">
        <w:rPr>
          <w:rFonts w:ascii="Arial" w:eastAsia="Segoe UI" w:hAnsi="Arial" w:cs="Arial"/>
          <w:sz w:val="24"/>
          <w:szCs w:val="24"/>
        </w:rPr>
        <w:t>A</w:t>
      </w:r>
      <w:r w:rsidRPr="009E064D">
        <w:rPr>
          <w:rFonts w:ascii="Arial" w:eastAsia="Segoe UI" w:hAnsi="Arial" w:cs="Arial"/>
          <w:sz w:val="24"/>
          <w:szCs w:val="24"/>
        </w:rPr>
        <w:t xml:space="preserve">sesoría </w:t>
      </w:r>
      <w:r w:rsidR="00A16D71" w:rsidRPr="009E064D">
        <w:rPr>
          <w:rFonts w:ascii="Arial" w:eastAsia="Segoe UI" w:hAnsi="Arial" w:cs="Arial"/>
          <w:sz w:val="24"/>
          <w:szCs w:val="24"/>
        </w:rPr>
        <w:t>J</w:t>
      </w:r>
      <w:r w:rsidRPr="009E064D">
        <w:rPr>
          <w:rFonts w:ascii="Arial" w:eastAsia="Segoe UI" w:hAnsi="Arial" w:cs="Arial"/>
          <w:sz w:val="24"/>
          <w:szCs w:val="24"/>
        </w:rPr>
        <w:t>urídica, pero nos falta ver la parte d</w:t>
      </w:r>
      <w:r w:rsidR="00A16D71" w:rsidRPr="009E064D">
        <w:rPr>
          <w:rFonts w:ascii="Arial" w:eastAsia="Segoe UI" w:hAnsi="Arial" w:cs="Arial"/>
          <w:sz w:val="24"/>
          <w:szCs w:val="24"/>
        </w:rPr>
        <w:t xml:space="preserve">el </w:t>
      </w:r>
      <w:r w:rsidRPr="009E064D">
        <w:rPr>
          <w:rFonts w:ascii="Arial" w:eastAsia="Segoe UI" w:hAnsi="Arial" w:cs="Arial"/>
          <w:sz w:val="24"/>
          <w:szCs w:val="24"/>
        </w:rPr>
        <w:t xml:space="preserve">área de la </w:t>
      </w:r>
      <w:r w:rsidR="00A16D71" w:rsidRPr="009E064D">
        <w:rPr>
          <w:rFonts w:ascii="Arial" w:eastAsia="Segoe UI" w:hAnsi="Arial" w:cs="Arial"/>
          <w:sz w:val="24"/>
          <w:szCs w:val="24"/>
        </w:rPr>
        <w:t>D</w:t>
      </w:r>
      <w:r w:rsidRPr="009E064D">
        <w:rPr>
          <w:rFonts w:ascii="Arial" w:eastAsia="Segoe UI" w:hAnsi="Arial" w:cs="Arial"/>
          <w:sz w:val="24"/>
          <w:szCs w:val="24"/>
        </w:rPr>
        <w:t xml:space="preserve">irección </w:t>
      </w:r>
      <w:r w:rsidR="00A16D71" w:rsidRPr="009E064D">
        <w:rPr>
          <w:rFonts w:ascii="Arial" w:eastAsia="Segoe UI" w:hAnsi="Arial" w:cs="Arial"/>
          <w:sz w:val="24"/>
          <w:szCs w:val="24"/>
        </w:rPr>
        <w:t>S</w:t>
      </w:r>
      <w:r w:rsidRPr="009E064D">
        <w:rPr>
          <w:rFonts w:ascii="Arial" w:eastAsia="Segoe UI" w:hAnsi="Arial" w:cs="Arial"/>
          <w:sz w:val="24"/>
          <w:szCs w:val="24"/>
        </w:rPr>
        <w:t>ocial</w:t>
      </w:r>
      <w:r w:rsidR="00A16D71" w:rsidRPr="009E064D">
        <w:rPr>
          <w:rFonts w:ascii="Arial" w:eastAsia="Segoe UI" w:hAnsi="Arial" w:cs="Arial"/>
          <w:sz w:val="24"/>
          <w:szCs w:val="24"/>
        </w:rPr>
        <w:t>.</w:t>
      </w:r>
    </w:p>
    <w:p w14:paraId="10222D5C" w14:textId="77777777" w:rsidR="00A16D71" w:rsidRPr="009E064D" w:rsidRDefault="00A16D71" w:rsidP="00106D2D">
      <w:pPr>
        <w:jc w:val="both"/>
        <w:rPr>
          <w:rFonts w:ascii="Arial" w:eastAsia="Segoe UI" w:hAnsi="Arial" w:cs="Arial"/>
          <w:sz w:val="24"/>
          <w:szCs w:val="24"/>
        </w:rPr>
      </w:pPr>
    </w:p>
    <w:p w14:paraId="75A299A5" w14:textId="77777777" w:rsidR="00A16D71" w:rsidRPr="009E064D" w:rsidRDefault="00A16D71" w:rsidP="00106D2D">
      <w:pPr>
        <w:jc w:val="both"/>
        <w:rPr>
          <w:rFonts w:ascii="Arial" w:eastAsia="Segoe UI" w:hAnsi="Arial" w:cs="Arial"/>
          <w:sz w:val="24"/>
          <w:szCs w:val="24"/>
        </w:rPr>
      </w:pPr>
      <w:r w:rsidRPr="009E064D">
        <w:rPr>
          <w:rFonts w:ascii="Arial" w:eastAsia="Segoe UI" w:hAnsi="Arial" w:cs="Arial"/>
          <w:sz w:val="24"/>
          <w:szCs w:val="24"/>
        </w:rPr>
        <w:t>¿Don Berny, usted iba a decir algo?</w:t>
      </w:r>
    </w:p>
    <w:p w14:paraId="2091D543" w14:textId="77777777" w:rsidR="00A16D71" w:rsidRPr="009E064D" w:rsidRDefault="00A16D71" w:rsidP="00106D2D">
      <w:pPr>
        <w:jc w:val="both"/>
        <w:rPr>
          <w:rFonts w:ascii="Arial" w:eastAsia="Segoe UI" w:hAnsi="Arial" w:cs="Arial"/>
          <w:sz w:val="24"/>
          <w:szCs w:val="24"/>
        </w:rPr>
      </w:pPr>
    </w:p>
    <w:p w14:paraId="7FF56D09" w14:textId="1992CD10" w:rsidR="00A16D71" w:rsidRPr="009E064D" w:rsidRDefault="00A16D71" w:rsidP="00106D2D">
      <w:pPr>
        <w:jc w:val="both"/>
        <w:rPr>
          <w:rFonts w:ascii="Arial" w:eastAsia="Segoe UI" w:hAnsi="Arial" w:cs="Arial"/>
          <w:sz w:val="24"/>
          <w:szCs w:val="24"/>
        </w:rPr>
      </w:pPr>
      <w:r w:rsidRPr="009E064D">
        <w:rPr>
          <w:rFonts w:ascii="Arial" w:eastAsia="Segoe UI" w:hAnsi="Arial" w:cs="Arial"/>
          <w:b/>
          <w:bCs/>
          <w:sz w:val="24"/>
          <w:szCs w:val="24"/>
        </w:rPr>
        <w:t xml:space="preserve">Berny Vargas: </w:t>
      </w:r>
      <w:r w:rsidRPr="009E064D">
        <w:rPr>
          <w:rFonts w:ascii="Arial" w:eastAsia="Segoe UI" w:hAnsi="Arial" w:cs="Arial"/>
          <w:sz w:val="24"/>
          <w:szCs w:val="24"/>
        </w:rPr>
        <w:t>sí.</w:t>
      </w:r>
    </w:p>
    <w:p w14:paraId="0B96B7A2" w14:textId="636E5951" w:rsidR="00FA061C" w:rsidRPr="009E064D" w:rsidRDefault="00FA061C" w:rsidP="00106D2D">
      <w:pPr>
        <w:jc w:val="both"/>
        <w:rPr>
          <w:rFonts w:ascii="Arial" w:hAnsi="Arial" w:cs="Arial"/>
          <w:sz w:val="24"/>
          <w:szCs w:val="24"/>
        </w:rPr>
      </w:pPr>
      <w:r w:rsidRPr="009E064D">
        <w:rPr>
          <w:rFonts w:ascii="Arial" w:eastAsia="Segoe UI" w:hAnsi="Arial" w:cs="Arial"/>
          <w:b/>
          <w:bCs/>
          <w:sz w:val="24"/>
          <w:szCs w:val="24"/>
        </w:rPr>
        <w:br/>
        <w:t>Luis Felipe Barrantes</w:t>
      </w:r>
      <w:r w:rsidR="00A16D71" w:rsidRPr="009E064D">
        <w:rPr>
          <w:rFonts w:ascii="Arial" w:eastAsia="Segoe UI" w:hAnsi="Arial" w:cs="Arial"/>
          <w:b/>
          <w:bCs/>
          <w:sz w:val="24"/>
          <w:szCs w:val="24"/>
        </w:rPr>
        <w:t xml:space="preserve">: </w:t>
      </w:r>
      <w:r w:rsidR="00A16D71" w:rsidRPr="009E064D">
        <w:rPr>
          <w:rFonts w:ascii="Arial" w:eastAsia="Segoe UI" w:hAnsi="Arial" w:cs="Arial"/>
          <w:sz w:val="24"/>
          <w:szCs w:val="24"/>
        </w:rPr>
        <w:t xml:space="preserve">Doña Yorleni, mientras </w:t>
      </w:r>
      <w:r w:rsidRPr="009E064D">
        <w:rPr>
          <w:rFonts w:ascii="Arial" w:eastAsia="Segoe UI" w:hAnsi="Arial" w:cs="Arial"/>
          <w:sz w:val="24"/>
          <w:szCs w:val="24"/>
        </w:rPr>
        <w:t xml:space="preserve">Don Berny y Doña </w:t>
      </w:r>
      <w:r w:rsidR="00A16D71" w:rsidRPr="009E064D">
        <w:rPr>
          <w:rFonts w:ascii="Arial" w:eastAsia="Segoe UI" w:hAnsi="Arial" w:cs="Arial"/>
          <w:sz w:val="24"/>
          <w:szCs w:val="24"/>
        </w:rPr>
        <w:t>Karla</w:t>
      </w:r>
      <w:r w:rsidRPr="009E064D">
        <w:rPr>
          <w:rFonts w:ascii="Arial" w:eastAsia="Segoe UI" w:hAnsi="Arial" w:cs="Arial"/>
          <w:sz w:val="24"/>
          <w:szCs w:val="24"/>
        </w:rPr>
        <w:t xml:space="preserve"> hablan</w:t>
      </w:r>
      <w:r w:rsidR="00A16D71" w:rsidRPr="009E064D">
        <w:rPr>
          <w:rFonts w:ascii="Arial" w:eastAsia="Segoe UI" w:hAnsi="Arial" w:cs="Arial"/>
          <w:sz w:val="24"/>
          <w:szCs w:val="24"/>
        </w:rPr>
        <w:t xml:space="preserve">, voy a recoger una </w:t>
      </w:r>
      <w:r w:rsidRPr="009E064D">
        <w:rPr>
          <w:rFonts w:ascii="Arial" w:eastAsia="Segoe UI" w:hAnsi="Arial" w:cs="Arial"/>
          <w:sz w:val="24"/>
          <w:szCs w:val="24"/>
        </w:rPr>
        <w:t>pastilla que me van a dejar</w:t>
      </w:r>
      <w:r w:rsidR="00A16D71" w:rsidRPr="009E064D">
        <w:rPr>
          <w:rFonts w:ascii="Arial" w:eastAsia="Segoe UI" w:hAnsi="Arial" w:cs="Arial"/>
          <w:sz w:val="24"/>
          <w:szCs w:val="24"/>
        </w:rPr>
        <w:t>,</w:t>
      </w:r>
      <w:r w:rsidRPr="009E064D">
        <w:rPr>
          <w:rFonts w:ascii="Arial" w:eastAsia="Segoe UI" w:hAnsi="Arial" w:cs="Arial"/>
          <w:sz w:val="24"/>
          <w:szCs w:val="24"/>
        </w:rPr>
        <w:t xml:space="preserve"> y ya subo</w:t>
      </w:r>
      <w:r w:rsidR="00AD585C" w:rsidRPr="009E064D">
        <w:rPr>
          <w:rFonts w:ascii="Arial" w:eastAsia="Segoe UI" w:hAnsi="Arial" w:cs="Arial"/>
          <w:sz w:val="24"/>
          <w:szCs w:val="24"/>
        </w:rPr>
        <w:t>.</w:t>
      </w:r>
      <w:r w:rsidRPr="009E064D">
        <w:rPr>
          <w:rFonts w:ascii="Arial" w:eastAsia="Segoe UI" w:hAnsi="Arial" w:cs="Arial"/>
          <w:sz w:val="24"/>
          <w:szCs w:val="24"/>
        </w:rPr>
        <w:t xml:space="preserve"> </w:t>
      </w:r>
    </w:p>
    <w:p w14:paraId="59DEA2AA" w14:textId="6270DCEE" w:rsidR="000B7EF8" w:rsidRPr="009E064D" w:rsidRDefault="00FA061C" w:rsidP="000B7EF8">
      <w:pPr>
        <w:jc w:val="both"/>
        <w:rPr>
          <w:rFonts w:ascii="Arial" w:eastAsia="Segoe UI" w:hAnsi="Arial" w:cs="Arial"/>
          <w:b/>
          <w:bCs/>
          <w:sz w:val="24"/>
          <w:szCs w:val="24"/>
        </w:rPr>
      </w:pPr>
      <w:r w:rsidRPr="009E064D">
        <w:rPr>
          <w:rFonts w:ascii="Arial" w:eastAsia="Segoe UI" w:hAnsi="Arial" w:cs="Arial"/>
          <w:b/>
          <w:bCs/>
          <w:sz w:val="24"/>
          <w:szCs w:val="24"/>
        </w:rPr>
        <w:br/>
        <w:t>Yorleni Le</w:t>
      </w:r>
      <w:r w:rsidR="000B7EF8" w:rsidRPr="009E064D">
        <w:rPr>
          <w:rFonts w:ascii="Arial" w:eastAsia="Segoe UI" w:hAnsi="Arial" w:cs="Arial"/>
          <w:b/>
          <w:bCs/>
          <w:sz w:val="24"/>
          <w:szCs w:val="24"/>
        </w:rPr>
        <w:t xml:space="preserve">ón: </w:t>
      </w:r>
      <w:r w:rsidR="000B7EF8" w:rsidRPr="009E064D">
        <w:rPr>
          <w:rFonts w:ascii="Arial" w:eastAsia="Segoe UI" w:hAnsi="Arial" w:cs="Arial"/>
          <w:sz w:val="24"/>
          <w:szCs w:val="24"/>
        </w:rPr>
        <w:t xml:space="preserve">Vaya y recoja su pastilla. </w:t>
      </w:r>
      <w:r w:rsidRPr="009E064D">
        <w:rPr>
          <w:rFonts w:ascii="Arial" w:eastAsia="Segoe UI" w:hAnsi="Arial" w:cs="Arial"/>
          <w:sz w:val="24"/>
          <w:szCs w:val="24"/>
        </w:rPr>
        <w:br/>
      </w:r>
    </w:p>
    <w:p w14:paraId="2BDB8F5E" w14:textId="77777777" w:rsidR="00525374" w:rsidRPr="009E064D" w:rsidRDefault="00FA061C" w:rsidP="00106D2D">
      <w:pPr>
        <w:jc w:val="both"/>
        <w:rPr>
          <w:rFonts w:ascii="Arial" w:eastAsia="Segoe UI" w:hAnsi="Arial" w:cs="Arial"/>
          <w:sz w:val="24"/>
          <w:szCs w:val="24"/>
        </w:rPr>
      </w:pPr>
      <w:r w:rsidRPr="009E064D">
        <w:rPr>
          <w:rFonts w:ascii="Arial" w:eastAsia="Segoe UI" w:hAnsi="Arial" w:cs="Arial"/>
          <w:b/>
          <w:bCs/>
          <w:sz w:val="24"/>
          <w:szCs w:val="24"/>
        </w:rPr>
        <w:t>Berny Vargas</w:t>
      </w:r>
      <w:r w:rsidR="000B7EF8" w:rsidRPr="009E064D">
        <w:rPr>
          <w:rFonts w:ascii="Arial" w:eastAsia="Segoe UI" w:hAnsi="Arial" w:cs="Arial"/>
          <w:b/>
          <w:bCs/>
          <w:sz w:val="24"/>
          <w:szCs w:val="24"/>
        </w:rPr>
        <w:t xml:space="preserve">: </w:t>
      </w:r>
      <w:r w:rsidRPr="009E064D">
        <w:rPr>
          <w:rFonts w:ascii="Arial" w:eastAsia="Segoe UI" w:hAnsi="Arial" w:cs="Arial"/>
          <w:sz w:val="24"/>
          <w:szCs w:val="24"/>
        </w:rPr>
        <w:t xml:space="preserve">Muy bien, muchas gracias por ese encuadre, </w:t>
      </w:r>
      <w:r w:rsidR="000B7EF8" w:rsidRPr="009E064D">
        <w:rPr>
          <w:rFonts w:ascii="Arial" w:eastAsia="Segoe UI" w:hAnsi="Arial" w:cs="Arial"/>
          <w:sz w:val="24"/>
          <w:szCs w:val="24"/>
        </w:rPr>
        <w:t>D</w:t>
      </w:r>
      <w:r w:rsidRPr="009E064D">
        <w:rPr>
          <w:rFonts w:ascii="Arial" w:eastAsia="Segoe UI" w:hAnsi="Arial" w:cs="Arial"/>
          <w:sz w:val="24"/>
          <w:szCs w:val="24"/>
        </w:rPr>
        <w:t>oña Floribel, porque me permite a mí darle una explicación un poco más allá de lo que normalmente hacemos en Legal. Nosotros en Legal lo que le presentamos fueron números, porque nosotros somos la parte final</w:t>
      </w:r>
      <w:r w:rsidR="00A81508" w:rsidRPr="009E064D">
        <w:rPr>
          <w:rFonts w:ascii="Arial" w:eastAsia="Segoe UI" w:hAnsi="Arial" w:cs="Arial"/>
          <w:sz w:val="24"/>
          <w:szCs w:val="24"/>
        </w:rPr>
        <w:t>,</w:t>
      </w:r>
      <w:r w:rsidRPr="009E064D">
        <w:rPr>
          <w:rFonts w:ascii="Arial" w:eastAsia="Segoe UI" w:hAnsi="Arial" w:cs="Arial"/>
          <w:sz w:val="24"/>
          <w:szCs w:val="24"/>
        </w:rPr>
        <w:t xml:space="preserve"> cuando recibimos el acuerdo</w:t>
      </w:r>
      <w:r w:rsidR="00A81508" w:rsidRPr="009E064D">
        <w:rPr>
          <w:rFonts w:ascii="Arial" w:eastAsia="Segoe UI" w:hAnsi="Arial" w:cs="Arial"/>
          <w:sz w:val="24"/>
          <w:szCs w:val="24"/>
        </w:rPr>
        <w:t xml:space="preserve"> t</w:t>
      </w:r>
      <w:r w:rsidRPr="009E064D">
        <w:rPr>
          <w:rFonts w:ascii="Arial" w:eastAsia="Segoe UI" w:hAnsi="Arial" w:cs="Arial"/>
          <w:sz w:val="24"/>
          <w:szCs w:val="24"/>
        </w:rPr>
        <w:t xml:space="preserve">rasladamos al </w:t>
      </w:r>
      <w:r w:rsidR="00525374" w:rsidRPr="009E064D">
        <w:rPr>
          <w:rFonts w:ascii="Arial" w:eastAsia="Segoe UI" w:hAnsi="Arial" w:cs="Arial"/>
          <w:sz w:val="24"/>
          <w:szCs w:val="24"/>
        </w:rPr>
        <w:t>No</w:t>
      </w:r>
      <w:r w:rsidRPr="009E064D">
        <w:rPr>
          <w:rFonts w:ascii="Arial" w:eastAsia="Segoe UI" w:hAnsi="Arial" w:cs="Arial"/>
          <w:sz w:val="24"/>
          <w:szCs w:val="24"/>
        </w:rPr>
        <w:t xml:space="preserve">tario </w:t>
      </w:r>
      <w:r w:rsidR="00525374" w:rsidRPr="009E064D">
        <w:rPr>
          <w:rFonts w:ascii="Arial" w:eastAsia="Segoe UI" w:hAnsi="Arial" w:cs="Arial"/>
          <w:sz w:val="24"/>
          <w:szCs w:val="24"/>
        </w:rPr>
        <w:t>E</w:t>
      </w:r>
      <w:r w:rsidRPr="009E064D">
        <w:rPr>
          <w:rFonts w:ascii="Arial" w:eastAsia="Segoe UI" w:hAnsi="Arial" w:cs="Arial"/>
          <w:sz w:val="24"/>
          <w:szCs w:val="24"/>
        </w:rPr>
        <w:t>xterno</w:t>
      </w:r>
      <w:r w:rsidR="00525374" w:rsidRPr="009E064D">
        <w:rPr>
          <w:rFonts w:ascii="Arial" w:eastAsia="Segoe UI" w:hAnsi="Arial" w:cs="Arial"/>
          <w:sz w:val="24"/>
          <w:szCs w:val="24"/>
        </w:rPr>
        <w:t>,</w:t>
      </w:r>
      <w:r w:rsidRPr="009E064D">
        <w:rPr>
          <w:rFonts w:ascii="Arial" w:eastAsia="Segoe UI" w:hAnsi="Arial" w:cs="Arial"/>
          <w:sz w:val="24"/>
          <w:szCs w:val="24"/>
        </w:rPr>
        <w:t xml:space="preserve"> y el </w:t>
      </w:r>
      <w:r w:rsidR="00525374" w:rsidRPr="009E064D">
        <w:rPr>
          <w:rFonts w:ascii="Arial" w:eastAsia="Segoe UI" w:hAnsi="Arial" w:cs="Arial"/>
          <w:sz w:val="24"/>
          <w:szCs w:val="24"/>
        </w:rPr>
        <w:t>N</w:t>
      </w:r>
      <w:r w:rsidRPr="009E064D">
        <w:rPr>
          <w:rFonts w:ascii="Arial" w:eastAsia="Segoe UI" w:hAnsi="Arial" w:cs="Arial"/>
          <w:sz w:val="24"/>
          <w:szCs w:val="24"/>
        </w:rPr>
        <w:t>otario prepara la escritura</w:t>
      </w:r>
      <w:r w:rsidR="00525374" w:rsidRPr="009E064D">
        <w:rPr>
          <w:rFonts w:ascii="Arial" w:eastAsia="Segoe UI" w:hAnsi="Arial" w:cs="Arial"/>
          <w:sz w:val="24"/>
          <w:szCs w:val="24"/>
        </w:rPr>
        <w:t>,</w:t>
      </w:r>
      <w:r w:rsidRPr="009E064D">
        <w:rPr>
          <w:rFonts w:ascii="Arial" w:eastAsia="Segoe UI" w:hAnsi="Arial" w:cs="Arial"/>
          <w:sz w:val="24"/>
          <w:szCs w:val="24"/>
        </w:rPr>
        <w:t xml:space="preserve"> y la presenta </w:t>
      </w:r>
      <w:r w:rsidR="00525374" w:rsidRPr="009E064D">
        <w:rPr>
          <w:rFonts w:ascii="Arial" w:eastAsia="Segoe UI" w:hAnsi="Arial" w:cs="Arial"/>
          <w:sz w:val="24"/>
          <w:szCs w:val="24"/>
        </w:rPr>
        <w:t>al R</w:t>
      </w:r>
      <w:r w:rsidRPr="009E064D">
        <w:rPr>
          <w:rFonts w:ascii="Arial" w:eastAsia="Segoe UI" w:hAnsi="Arial" w:cs="Arial"/>
          <w:sz w:val="24"/>
          <w:szCs w:val="24"/>
        </w:rPr>
        <w:t>egistro. Eso es lo último dentro del procedimiento de titulación, pero el procedimiento de titulación no nace aquí</w:t>
      </w:r>
      <w:r w:rsidR="00525374" w:rsidRPr="009E064D">
        <w:rPr>
          <w:rFonts w:ascii="Arial" w:eastAsia="Segoe UI" w:hAnsi="Arial" w:cs="Arial"/>
          <w:sz w:val="24"/>
          <w:szCs w:val="24"/>
        </w:rPr>
        <w:t>, o</w:t>
      </w:r>
      <w:r w:rsidRPr="009E064D">
        <w:rPr>
          <w:rFonts w:ascii="Arial" w:eastAsia="Segoe UI" w:hAnsi="Arial" w:cs="Arial"/>
          <w:sz w:val="24"/>
          <w:szCs w:val="24"/>
        </w:rPr>
        <w:t xml:space="preserve">bviamente aquí termina, pero nace en las </w:t>
      </w:r>
      <w:r w:rsidR="00525374" w:rsidRPr="009E064D">
        <w:rPr>
          <w:rFonts w:ascii="Arial" w:eastAsia="Segoe UI" w:hAnsi="Arial" w:cs="Arial"/>
          <w:sz w:val="24"/>
          <w:szCs w:val="24"/>
        </w:rPr>
        <w:t>U</w:t>
      </w:r>
      <w:r w:rsidRPr="009E064D">
        <w:rPr>
          <w:rFonts w:ascii="Arial" w:eastAsia="Segoe UI" w:hAnsi="Arial" w:cs="Arial"/>
          <w:sz w:val="24"/>
          <w:szCs w:val="24"/>
        </w:rPr>
        <w:t xml:space="preserve">nidades </w:t>
      </w:r>
      <w:r w:rsidR="00525374" w:rsidRPr="009E064D">
        <w:rPr>
          <w:rFonts w:ascii="Arial" w:eastAsia="Segoe UI" w:hAnsi="Arial" w:cs="Arial"/>
          <w:sz w:val="24"/>
          <w:szCs w:val="24"/>
        </w:rPr>
        <w:t>L</w:t>
      </w:r>
      <w:r w:rsidRPr="009E064D">
        <w:rPr>
          <w:rFonts w:ascii="Arial" w:eastAsia="Segoe UI" w:hAnsi="Arial" w:cs="Arial"/>
          <w:sz w:val="24"/>
          <w:szCs w:val="24"/>
        </w:rPr>
        <w:t>ocales y puede surgir a petición de parte de familia interesada o de la misma institución</w:t>
      </w:r>
      <w:r w:rsidR="00525374" w:rsidRPr="009E064D">
        <w:rPr>
          <w:rFonts w:ascii="Arial" w:eastAsia="Segoe UI" w:hAnsi="Arial" w:cs="Arial"/>
          <w:sz w:val="24"/>
          <w:szCs w:val="24"/>
        </w:rPr>
        <w:t>,</w:t>
      </w:r>
      <w:r w:rsidRPr="009E064D">
        <w:rPr>
          <w:rFonts w:ascii="Arial" w:eastAsia="Segoe UI" w:hAnsi="Arial" w:cs="Arial"/>
          <w:sz w:val="24"/>
          <w:szCs w:val="24"/>
        </w:rPr>
        <w:t xml:space="preserve"> cuando desarrolla algún proceso de titulación que quiere impulsar. </w:t>
      </w:r>
    </w:p>
    <w:p w14:paraId="27CB8ADE" w14:textId="77777777" w:rsidR="00525374" w:rsidRPr="009E064D" w:rsidRDefault="00525374" w:rsidP="00106D2D">
      <w:pPr>
        <w:jc w:val="both"/>
        <w:rPr>
          <w:rFonts w:ascii="Arial" w:eastAsia="Segoe UI" w:hAnsi="Arial" w:cs="Arial"/>
          <w:sz w:val="24"/>
          <w:szCs w:val="24"/>
        </w:rPr>
      </w:pPr>
    </w:p>
    <w:p w14:paraId="539359D6" w14:textId="77777777" w:rsidR="00B268AF" w:rsidRPr="009E064D" w:rsidRDefault="00FA061C" w:rsidP="00106D2D">
      <w:pPr>
        <w:jc w:val="both"/>
        <w:rPr>
          <w:rFonts w:ascii="Arial" w:eastAsia="Segoe UI" w:hAnsi="Arial" w:cs="Arial"/>
          <w:sz w:val="24"/>
          <w:szCs w:val="24"/>
        </w:rPr>
      </w:pPr>
      <w:r w:rsidRPr="009E064D">
        <w:rPr>
          <w:rFonts w:ascii="Arial" w:eastAsia="Segoe UI" w:hAnsi="Arial" w:cs="Arial"/>
          <w:sz w:val="24"/>
          <w:szCs w:val="24"/>
        </w:rPr>
        <w:t>Entonces se conforma un expediente que puede ser físico o digital</w:t>
      </w:r>
      <w:r w:rsidR="00525374" w:rsidRPr="009E064D">
        <w:rPr>
          <w:rFonts w:ascii="Arial" w:eastAsia="Segoe UI" w:hAnsi="Arial" w:cs="Arial"/>
          <w:sz w:val="24"/>
          <w:szCs w:val="24"/>
        </w:rPr>
        <w:t>,</w:t>
      </w:r>
      <w:r w:rsidRPr="009E064D">
        <w:rPr>
          <w:rFonts w:ascii="Arial" w:eastAsia="Segoe UI" w:hAnsi="Arial" w:cs="Arial"/>
          <w:sz w:val="24"/>
          <w:szCs w:val="24"/>
        </w:rPr>
        <w:t xml:space="preserve"> el </w:t>
      </w:r>
      <w:r w:rsidR="00525374" w:rsidRPr="009E064D">
        <w:rPr>
          <w:rFonts w:ascii="Arial" w:eastAsia="Segoe UI" w:hAnsi="Arial" w:cs="Arial"/>
          <w:sz w:val="24"/>
          <w:szCs w:val="24"/>
        </w:rPr>
        <w:t>D</w:t>
      </w:r>
      <w:r w:rsidRPr="009E064D">
        <w:rPr>
          <w:rFonts w:ascii="Arial" w:eastAsia="Segoe UI" w:hAnsi="Arial" w:cs="Arial"/>
          <w:sz w:val="24"/>
          <w:szCs w:val="24"/>
        </w:rPr>
        <w:t>ecreto 29531</w:t>
      </w:r>
      <w:r w:rsidR="00525374" w:rsidRPr="009E064D">
        <w:rPr>
          <w:rFonts w:ascii="Arial" w:eastAsia="Segoe UI" w:hAnsi="Arial" w:cs="Arial"/>
          <w:sz w:val="24"/>
          <w:szCs w:val="24"/>
        </w:rPr>
        <w:t>-</w:t>
      </w:r>
      <w:r w:rsidRPr="009E064D">
        <w:rPr>
          <w:rFonts w:ascii="Arial" w:eastAsia="Segoe UI" w:hAnsi="Arial" w:cs="Arial"/>
          <w:sz w:val="24"/>
          <w:szCs w:val="24"/>
        </w:rPr>
        <w:t>MTS</w:t>
      </w:r>
      <w:r w:rsidR="00525374" w:rsidRPr="009E064D">
        <w:rPr>
          <w:rFonts w:ascii="Arial" w:eastAsia="Segoe UI" w:hAnsi="Arial" w:cs="Arial"/>
          <w:sz w:val="24"/>
          <w:szCs w:val="24"/>
        </w:rPr>
        <w:t xml:space="preserve"> </w:t>
      </w:r>
      <w:r w:rsidR="00FF0647" w:rsidRPr="009E064D">
        <w:rPr>
          <w:rFonts w:ascii="Arial" w:eastAsia="Segoe UI" w:hAnsi="Arial" w:cs="Arial"/>
          <w:sz w:val="24"/>
          <w:szCs w:val="24"/>
        </w:rPr>
        <w:t xml:space="preserve">del 31 de julio del 2001, </w:t>
      </w:r>
      <w:r w:rsidRPr="009E064D">
        <w:rPr>
          <w:rFonts w:ascii="Arial" w:eastAsia="Segoe UI" w:hAnsi="Arial" w:cs="Arial"/>
          <w:sz w:val="24"/>
          <w:szCs w:val="24"/>
        </w:rPr>
        <w:t>establece los requerimientos, los requisitos documentales que el beneficio debe tener</w:t>
      </w:r>
      <w:r w:rsidR="00FF0647" w:rsidRPr="009E064D">
        <w:rPr>
          <w:rFonts w:ascii="Arial" w:eastAsia="Segoe UI" w:hAnsi="Arial" w:cs="Arial"/>
          <w:sz w:val="24"/>
          <w:szCs w:val="24"/>
        </w:rPr>
        <w:t xml:space="preserve">. </w:t>
      </w:r>
      <w:r w:rsidRPr="009E064D">
        <w:rPr>
          <w:rFonts w:ascii="Arial" w:eastAsia="Segoe UI" w:hAnsi="Arial" w:cs="Arial"/>
          <w:sz w:val="24"/>
          <w:szCs w:val="24"/>
        </w:rPr>
        <w:t xml:space="preserve">Se trata de un beneficio, no es una transferencia, no es un subsidio, es un beneficio. </w:t>
      </w:r>
    </w:p>
    <w:p w14:paraId="75127668" w14:textId="77777777" w:rsidR="00B268AF" w:rsidRPr="009E064D" w:rsidRDefault="00B268AF" w:rsidP="00106D2D">
      <w:pPr>
        <w:jc w:val="both"/>
        <w:rPr>
          <w:rFonts w:ascii="Arial" w:eastAsia="Segoe UI" w:hAnsi="Arial" w:cs="Arial"/>
          <w:sz w:val="24"/>
          <w:szCs w:val="24"/>
        </w:rPr>
      </w:pPr>
    </w:p>
    <w:p w14:paraId="7A9A284D" w14:textId="53AB9FFC" w:rsidR="00D1761F" w:rsidRPr="009E064D" w:rsidRDefault="00FA061C" w:rsidP="00106D2D">
      <w:pPr>
        <w:jc w:val="both"/>
        <w:rPr>
          <w:rFonts w:ascii="Arial" w:eastAsia="Segoe UI" w:hAnsi="Arial" w:cs="Arial"/>
          <w:sz w:val="24"/>
          <w:szCs w:val="24"/>
        </w:rPr>
      </w:pPr>
      <w:r w:rsidRPr="009E064D">
        <w:rPr>
          <w:rFonts w:ascii="Arial" w:eastAsia="Segoe UI" w:hAnsi="Arial" w:cs="Arial"/>
          <w:sz w:val="24"/>
          <w:szCs w:val="24"/>
        </w:rPr>
        <w:lastRenderedPageBreak/>
        <w:t>Este expediente cuando instrumentaliza los requisitos</w:t>
      </w:r>
      <w:r w:rsidR="00B268AF" w:rsidRPr="009E064D">
        <w:rPr>
          <w:rFonts w:ascii="Arial" w:eastAsia="Segoe UI" w:hAnsi="Arial" w:cs="Arial"/>
          <w:sz w:val="24"/>
          <w:szCs w:val="24"/>
        </w:rPr>
        <w:t>, e</w:t>
      </w:r>
      <w:r w:rsidRPr="009E064D">
        <w:rPr>
          <w:rFonts w:ascii="Arial" w:eastAsia="Segoe UI" w:hAnsi="Arial" w:cs="Arial"/>
          <w:sz w:val="24"/>
          <w:szCs w:val="24"/>
        </w:rPr>
        <w:t xml:space="preserve">s revisado a solicitud o de </w:t>
      </w:r>
      <w:r w:rsidR="00B268AF" w:rsidRPr="009E064D">
        <w:rPr>
          <w:rFonts w:ascii="Arial" w:eastAsia="Segoe UI" w:hAnsi="Arial" w:cs="Arial"/>
          <w:sz w:val="24"/>
          <w:szCs w:val="24"/>
        </w:rPr>
        <w:t>D</w:t>
      </w:r>
      <w:r w:rsidRPr="009E064D">
        <w:rPr>
          <w:rFonts w:ascii="Arial" w:eastAsia="Segoe UI" w:hAnsi="Arial" w:cs="Arial"/>
          <w:sz w:val="24"/>
          <w:szCs w:val="24"/>
        </w:rPr>
        <w:t xml:space="preserve">oña </w:t>
      </w:r>
      <w:r w:rsidR="00B268AF" w:rsidRPr="009E064D">
        <w:rPr>
          <w:rFonts w:ascii="Arial" w:eastAsia="Segoe UI" w:hAnsi="Arial" w:cs="Arial"/>
          <w:sz w:val="24"/>
          <w:szCs w:val="24"/>
        </w:rPr>
        <w:t>Karla</w:t>
      </w:r>
      <w:r w:rsidRPr="009E064D">
        <w:rPr>
          <w:rFonts w:ascii="Arial" w:eastAsia="Segoe UI" w:hAnsi="Arial" w:cs="Arial"/>
          <w:sz w:val="24"/>
          <w:szCs w:val="24"/>
        </w:rPr>
        <w:t xml:space="preserve"> o de la </w:t>
      </w:r>
      <w:r w:rsidR="00B268AF" w:rsidRPr="009E064D">
        <w:rPr>
          <w:rFonts w:ascii="Arial" w:eastAsia="Segoe UI" w:hAnsi="Arial" w:cs="Arial"/>
          <w:sz w:val="24"/>
          <w:szCs w:val="24"/>
        </w:rPr>
        <w:t>U</w:t>
      </w:r>
      <w:r w:rsidRPr="009E064D">
        <w:rPr>
          <w:rFonts w:ascii="Arial" w:eastAsia="Segoe UI" w:hAnsi="Arial" w:cs="Arial"/>
          <w:sz w:val="24"/>
          <w:szCs w:val="24"/>
        </w:rPr>
        <w:t xml:space="preserve">nidad </w:t>
      </w:r>
      <w:r w:rsidR="00B268AF" w:rsidRPr="009E064D">
        <w:rPr>
          <w:rFonts w:ascii="Arial" w:eastAsia="Segoe UI" w:hAnsi="Arial" w:cs="Arial"/>
          <w:sz w:val="24"/>
          <w:szCs w:val="24"/>
        </w:rPr>
        <w:t>L</w:t>
      </w:r>
      <w:r w:rsidRPr="009E064D">
        <w:rPr>
          <w:rFonts w:ascii="Arial" w:eastAsia="Segoe UI" w:hAnsi="Arial" w:cs="Arial"/>
          <w:sz w:val="24"/>
          <w:szCs w:val="24"/>
        </w:rPr>
        <w:t>ocal</w:t>
      </w:r>
      <w:r w:rsidR="00B268AF" w:rsidRPr="009E064D">
        <w:rPr>
          <w:rFonts w:ascii="Arial" w:eastAsia="Segoe UI" w:hAnsi="Arial" w:cs="Arial"/>
          <w:sz w:val="24"/>
          <w:szCs w:val="24"/>
        </w:rPr>
        <w:t>, n</w:t>
      </w:r>
      <w:r w:rsidRPr="009E064D">
        <w:rPr>
          <w:rFonts w:ascii="Arial" w:eastAsia="Segoe UI" w:hAnsi="Arial" w:cs="Arial"/>
          <w:sz w:val="24"/>
          <w:szCs w:val="24"/>
        </w:rPr>
        <w:t xml:space="preserve">ormalmente es del </w:t>
      </w:r>
      <w:r w:rsidR="00B268AF" w:rsidRPr="009E064D">
        <w:rPr>
          <w:rFonts w:ascii="Arial" w:eastAsia="Segoe UI" w:hAnsi="Arial" w:cs="Arial"/>
          <w:sz w:val="24"/>
          <w:szCs w:val="24"/>
        </w:rPr>
        <w:t>Pr</w:t>
      </w:r>
      <w:r w:rsidRPr="009E064D">
        <w:rPr>
          <w:rFonts w:ascii="Arial" w:eastAsia="Segoe UI" w:hAnsi="Arial" w:cs="Arial"/>
          <w:sz w:val="24"/>
          <w:szCs w:val="24"/>
        </w:rPr>
        <w:t>ofesional a cargo</w:t>
      </w:r>
      <w:r w:rsidR="00B268AF" w:rsidRPr="009E064D">
        <w:rPr>
          <w:rFonts w:ascii="Arial" w:eastAsia="Segoe UI" w:hAnsi="Arial" w:cs="Arial"/>
          <w:sz w:val="24"/>
          <w:szCs w:val="24"/>
        </w:rPr>
        <w:t>,</w:t>
      </w:r>
      <w:r w:rsidRPr="009E064D">
        <w:rPr>
          <w:rFonts w:ascii="Arial" w:eastAsia="Segoe UI" w:hAnsi="Arial" w:cs="Arial"/>
          <w:sz w:val="24"/>
          <w:szCs w:val="24"/>
        </w:rPr>
        <w:t xml:space="preserve"> o que está tramitando, que nos manda la información por correo electrónico</w:t>
      </w:r>
      <w:r w:rsidR="00B268AF" w:rsidRPr="009E064D">
        <w:rPr>
          <w:rFonts w:ascii="Arial" w:eastAsia="Segoe UI" w:hAnsi="Arial" w:cs="Arial"/>
          <w:sz w:val="24"/>
          <w:szCs w:val="24"/>
        </w:rPr>
        <w:t>,</w:t>
      </w:r>
      <w:r w:rsidRPr="009E064D">
        <w:rPr>
          <w:rFonts w:ascii="Arial" w:eastAsia="Segoe UI" w:hAnsi="Arial" w:cs="Arial"/>
          <w:sz w:val="24"/>
          <w:szCs w:val="24"/>
        </w:rPr>
        <w:t xml:space="preserve"> y en </w:t>
      </w:r>
      <w:r w:rsidR="00B268AF" w:rsidRPr="009E064D">
        <w:rPr>
          <w:rFonts w:ascii="Arial" w:eastAsia="Segoe UI" w:hAnsi="Arial" w:cs="Arial"/>
          <w:sz w:val="24"/>
          <w:szCs w:val="24"/>
        </w:rPr>
        <w:t>A</w:t>
      </w:r>
      <w:r w:rsidRPr="009E064D">
        <w:rPr>
          <w:rFonts w:ascii="Arial" w:eastAsia="Segoe UI" w:hAnsi="Arial" w:cs="Arial"/>
          <w:sz w:val="24"/>
          <w:szCs w:val="24"/>
        </w:rPr>
        <w:t xml:space="preserve">sesoría </w:t>
      </w:r>
      <w:r w:rsidR="00B268AF" w:rsidRPr="009E064D">
        <w:rPr>
          <w:rFonts w:ascii="Arial" w:eastAsia="Segoe UI" w:hAnsi="Arial" w:cs="Arial"/>
          <w:sz w:val="24"/>
          <w:szCs w:val="24"/>
        </w:rPr>
        <w:t>J</w:t>
      </w:r>
      <w:r w:rsidRPr="009E064D">
        <w:rPr>
          <w:rFonts w:ascii="Arial" w:eastAsia="Segoe UI" w:hAnsi="Arial" w:cs="Arial"/>
          <w:sz w:val="24"/>
          <w:szCs w:val="24"/>
        </w:rPr>
        <w:t>urídica</w:t>
      </w:r>
      <w:r w:rsidR="00B268AF" w:rsidRPr="009E064D">
        <w:rPr>
          <w:rFonts w:ascii="Arial" w:eastAsia="Segoe UI" w:hAnsi="Arial" w:cs="Arial"/>
          <w:sz w:val="24"/>
          <w:szCs w:val="24"/>
        </w:rPr>
        <w:t>, y</w:t>
      </w:r>
      <w:r w:rsidRPr="009E064D">
        <w:rPr>
          <w:rFonts w:ascii="Arial" w:eastAsia="Segoe UI" w:hAnsi="Arial" w:cs="Arial"/>
          <w:sz w:val="24"/>
          <w:szCs w:val="24"/>
        </w:rPr>
        <w:t xml:space="preserve">o le asigno a una persona abogada, </w:t>
      </w:r>
      <w:r w:rsidR="00B268AF" w:rsidRPr="009E064D">
        <w:rPr>
          <w:rFonts w:ascii="Arial" w:eastAsia="Segoe UI" w:hAnsi="Arial" w:cs="Arial"/>
          <w:sz w:val="24"/>
          <w:szCs w:val="24"/>
        </w:rPr>
        <w:t>P</w:t>
      </w:r>
      <w:r w:rsidRPr="009E064D">
        <w:rPr>
          <w:rFonts w:ascii="Arial" w:eastAsia="Segoe UI" w:hAnsi="Arial" w:cs="Arial"/>
          <w:sz w:val="24"/>
          <w:szCs w:val="24"/>
        </w:rPr>
        <w:t xml:space="preserve">rofesional en </w:t>
      </w:r>
      <w:r w:rsidR="00B268AF" w:rsidRPr="009E064D">
        <w:rPr>
          <w:rFonts w:ascii="Arial" w:eastAsia="Segoe UI" w:hAnsi="Arial" w:cs="Arial"/>
          <w:sz w:val="24"/>
          <w:szCs w:val="24"/>
        </w:rPr>
        <w:t>D</w:t>
      </w:r>
      <w:r w:rsidRPr="009E064D">
        <w:rPr>
          <w:rFonts w:ascii="Arial" w:eastAsia="Segoe UI" w:hAnsi="Arial" w:cs="Arial"/>
          <w:sz w:val="24"/>
          <w:szCs w:val="24"/>
        </w:rPr>
        <w:t>erecho</w:t>
      </w:r>
      <w:r w:rsidR="00B268AF" w:rsidRPr="009E064D">
        <w:rPr>
          <w:rFonts w:ascii="Arial" w:eastAsia="Segoe UI" w:hAnsi="Arial" w:cs="Arial"/>
          <w:sz w:val="24"/>
          <w:szCs w:val="24"/>
        </w:rPr>
        <w:t>, que r</w:t>
      </w:r>
      <w:r w:rsidRPr="009E064D">
        <w:rPr>
          <w:rFonts w:ascii="Arial" w:eastAsia="Segoe UI" w:hAnsi="Arial" w:cs="Arial"/>
          <w:sz w:val="24"/>
          <w:szCs w:val="24"/>
        </w:rPr>
        <w:t>evise el expediente</w:t>
      </w:r>
      <w:r w:rsidR="00B268AF" w:rsidRPr="009E064D">
        <w:rPr>
          <w:rFonts w:ascii="Arial" w:eastAsia="Segoe UI" w:hAnsi="Arial" w:cs="Arial"/>
          <w:sz w:val="24"/>
          <w:szCs w:val="24"/>
        </w:rPr>
        <w:t>,</w:t>
      </w:r>
      <w:r w:rsidRPr="009E064D">
        <w:rPr>
          <w:rFonts w:ascii="Arial" w:eastAsia="Segoe UI" w:hAnsi="Arial" w:cs="Arial"/>
          <w:sz w:val="24"/>
          <w:szCs w:val="24"/>
        </w:rPr>
        <w:t xml:space="preserve"> para saber</w:t>
      </w:r>
      <w:r w:rsidR="00B268AF" w:rsidRPr="009E064D">
        <w:rPr>
          <w:rFonts w:ascii="Arial" w:eastAsia="Segoe UI" w:hAnsi="Arial" w:cs="Arial"/>
          <w:sz w:val="24"/>
          <w:szCs w:val="24"/>
        </w:rPr>
        <w:t>,</w:t>
      </w:r>
      <w:r w:rsidRPr="009E064D">
        <w:rPr>
          <w:rFonts w:ascii="Arial" w:eastAsia="Segoe UI" w:hAnsi="Arial" w:cs="Arial"/>
          <w:sz w:val="24"/>
          <w:szCs w:val="24"/>
        </w:rPr>
        <w:t xml:space="preserve"> si los requisitos del decreto están contenidos en el expediente, si están contenidos, esa persona de la </w:t>
      </w:r>
      <w:r w:rsidR="00B268AF" w:rsidRPr="009E064D">
        <w:rPr>
          <w:rFonts w:ascii="Arial" w:eastAsia="Segoe UI" w:hAnsi="Arial" w:cs="Arial"/>
          <w:sz w:val="24"/>
          <w:szCs w:val="24"/>
        </w:rPr>
        <w:t>A</w:t>
      </w:r>
      <w:r w:rsidRPr="009E064D">
        <w:rPr>
          <w:rFonts w:ascii="Arial" w:eastAsia="Segoe UI" w:hAnsi="Arial" w:cs="Arial"/>
          <w:sz w:val="24"/>
          <w:szCs w:val="24"/>
        </w:rPr>
        <w:t xml:space="preserve">sesoría </w:t>
      </w:r>
      <w:r w:rsidR="00B268AF" w:rsidRPr="009E064D">
        <w:rPr>
          <w:rFonts w:ascii="Arial" w:eastAsia="Segoe UI" w:hAnsi="Arial" w:cs="Arial"/>
          <w:sz w:val="24"/>
          <w:szCs w:val="24"/>
        </w:rPr>
        <w:t>J</w:t>
      </w:r>
      <w:r w:rsidRPr="009E064D">
        <w:rPr>
          <w:rFonts w:ascii="Arial" w:eastAsia="Segoe UI" w:hAnsi="Arial" w:cs="Arial"/>
          <w:sz w:val="24"/>
          <w:szCs w:val="24"/>
        </w:rPr>
        <w:t xml:space="preserve">urídica hace un comunicado, un oficio </w:t>
      </w:r>
      <w:r w:rsidR="00087500" w:rsidRPr="009E064D">
        <w:rPr>
          <w:rFonts w:ascii="Arial" w:eastAsia="Segoe UI" w:hAnsi="Arial" w:cs="Arial"/>
          <w:sz w:val="24"/>
          <w:szCs w:val="24"/>
        </w:rPr>
        <w:t>al</w:t>
      </w:r>
      <w:r w:rsidRPr="009E064D">
        <w:rPr>
          <w:rFonts w:ascii="Arial" w:eastAsia="Segoe UI" w:hAnsi="Arial" w:cs="Arial"/>
          <w:sz w:val="24"/>
          <w:szCs w:val="24"/>
        </w:rPr>
        <w:t xml:space="preserve"> compañero o compañera que nos hizo el requerimiento</w:t>
      </w:r>
      <w:r w:rsidR="00087500" w:rsidRPr="009E064D">
        <w:rPr>
          <w:rFonts w:ascii="Arial" w:eastAsia="Segoe UI" w:hAnsi="Arial" w:cs="Arial"/>
          <w:sz w:val="24"/>
          <w:szCs w:val="24"/>
        </w:rPr>
        <w:t>,</w:t>
      </w:r>
      <w:r w:rsidRPr="009E064D">
        <w:rPr>
          <w:rFonts w:ascii="Arial" w:eastAsia="Segoe UI" w:hAnsi="Arial" w:cs="Arial"/>
          <w:sz w:val="24"/>
          <w:szCs w:val="24"/>
        </w:rPr>
        <w:t xml:space="preserve"> y le indica</w:t>
      </w:r>
      <w:r w:rsidR="00087500" w:rsidRPr="009E064D">
        <w:rPr>
          <w:rFonts w:ascii="Arial" w:eastAsia="Segoe UI" w:hAnsi="Arial" w:cs="Arial"/>
          <w:sz w:val="24"/>
          <w:szCs w:val="24"/>
        </w:rPr>
        <w:t>, q</w:t>
      </w:r>
      <w:r w:rsidRPr="009E064D">
        <w:rPr>
          <w:rFonts w:ascii="Arial" w:eastAsia="Segoe UI" w:hAnsi="Arial" w:cs="Arial"/>
          <w:sz w:val="24"/>
          <w:szCs w:val="24"/>
        </w:rPr>
        <w:t>ue los documentos legales están bie</w:t>
      </w:r>
      <w:r w:rsidR="00087500" w:rsidRPr="009E064D">
        <w:rPr>
          <w:rFonts w:ascii="Arial" w:eastAsia="Segoe UI" w:hAnsi="Arial" w:cs="Arial"/>
          <w:sz w:val="24"/>
          <w:szCs w:val="24"/>
        </w:rPr>
        <w:t xml:space="preserve">n. </w:t>
      </w:r>
      <w:r w:rsidRPr="009E064D">
        <w:rPr>
          <w:rFonts w:ascii="Arial" w:eastAsia="Segoe UI" w:hAnsi="Arial" w:cs="Arial"/>
          <w:sz w:val="24"/>
          <w:szCs w:val="24"/>
        </w:rPr>
        <w:t xml:space="preserve">Entonces la persona que nos hizo la </w:t>
      </w:r>
      <w:r w:rsidR="00D1761F" w:rsidRPr="009E064D">
        <w:rPr>
          <w:rFonts w:ascii="Arial" w:eastAsia="Segoe UI" w:hAnsi="Arial" w:cs="Arial"/>
          <w:sz w:val="24"/>
          <w:szCs w:val="24"/>
        </w:rPr>
        <w:t>solicitud</w:t>
      </w:r>
      <w:r w:rsidRPr="009E064D">
        <w:rPr>
          <w:rFonts w:ascii="Arial" w:eastAsia="Segoe UI" w:hAnsi="Arial" w:cs="Arial"/>
          <w:sz w:val="24"/>
          <w:szCs w:val="24"/>
        </w:rPr>
        <w:t xml:space="preserve"> valora los requisitos y emite una recomendación</w:t>
      </w:r>
      <w:r w:rsidR="00087500" w:rsidRPr="009E064D">
        <w:rPr>
          <w:rFonts w:ascii="Arial" w:eastAsia="Segoe UI" w:hAnsi="Arial" w:cs="Arial"/>
          <w:sz w:val="24"/>
          <w:szCs w:val="24"/>
        </w:rPr>
        <w:t xml:space="preserve">, </w:t>
      </w:r>
      <w:r w:rsidRPr="009E064D">
        <w:rPr>
          <w:rFonts w:ascii="Arial" w:eastAsia="Segoe UI" w:hAnsi="Arial" w:cs="Arial"/>
          <w:sz w:val="24"/>
          <w:szCs w:val="24"/>
        </w:rPr>
        <w:t>emite su criterio para determinar si la persona solicitante</w:t>
      </w:r>
      <w:r w:rsidR="00087500" w:rsidRPr="009E064D">
        <w:rPr>
          <w:rFonts w:ascii="Arial" w:eastAsia="Segoe UI" w:hAnsi="Arial" w:cs="Arial"/>
          <w:sz w:val="24"/>
          <w:szCs w:val="24"/>
        </w:rPr>
        <w:t xml:space="preserve"> t</w:t>
      </w:r>
      <w:r w:rsidRPr="009E064D">
        <w:rPr>
          <w:rFonts w:ascii="Arial" w:eastAsia="Segoe UI" w:hAnsi="Arial" w:cs="Arial"/>
          <w:sz w:val="24"/>
          <w:szCs w:val="24"/>
        </w:rPr>
        <w:t>iene los méritos necesarios</w:t>
      </w:r>
      <w:r w:rsidR="00087500" w:rsidRPr="009E064D">
        <w:rPr>
          <w:rFonts w:ascii="Arial" w:eastAsia="Segoe UI" w:hAnsi="Arial" w:cs="Arial"/>
          <w:sz w:val="24"/>
          <w:szCs w:val="24"/>
        </w:rPr>
        <w:t>,</w:t>
      </w:r>
      <w:r w:rsidRPr="009E064D">
        <w:rPr>
          <w:rFonts w:ascii="Arial" w:eastAsia="Segoe UI" w:hAnsi="Arial" w:cs="Arial"/>
          <w:sz w:val="24"/>
          <w:szCs w:val="24"/>
        </w:rPr>
        <w:t xml:space="preserve"> para recibir el beneficio de titulación.</w:t>
      </w:r>
      <w:r w:rsidR="00D1761F" w:rsidRPr="009E064D">
        <w:rPr>
          <w:rFonts w:ascii="Arial" w:eastAsia="Segoe UI" w:hAnsi="Arial" w:cs="Arial"/>
          <w:sz w:val="24"/>
          <w:szCs w:val="24"/>
        </w:rPr>
        <w:t xml:space="preserve"> </w:t>
      </w:r>
      <w:r w:rsidRPr="009E064D">
        <w:rPr>
          <w:rFonts w:ascii="Arial" w:eastAsia="Segoe UI" w:hAnsi="Arial" w:cs="Arial"/>
          <w:sz w:val="24"/>
          <w:szCs w:val="24"/>
        </w:rPr>
        <w:t xml:space="preserve">Me parece que en esta parte hace un entronque con la </w:t>
      </w:r>
      <w:r w:rsidR="00D1761F" w:rsidRPr="009E064D">
        <w:rPr>
          <w:rFonts w:ascii="Arial" w:eastAsia="Segoe UI" w:hAnsi="Arial" w:cs="Arial"/>
          <w:sz w:val="24"/>
          <w:szCs w:val="24"/>
        </w:rPr>
        <w:t>U</w:t>
      </w:r>
      <w:r w:rsidRPr="009E064D">
        <w:rPr>
          <w:rFonts w:ascii="Arial" w:eastAsia="Segoe UI" w:hAnsi="Arial" w:cs="Arial"/>
          <w:sz w:val="24"/>
          <w:szCs w:val="24"/>
        </w:rPr>
        <w:t xml:space="preserve">nidad de </w:t>
      </w:r>
      <w:r w:rsidR="00D1761F" w:rsidRPr="009E064D">
        <w:rPr>
          <w:rFonts w:ascii="Arial" w:eastAsia="Segoe UI" w:hAnsi="Arial" w:cs="Arial"/>
          <w:sz w:val="24"/>
          <w:szCs w:val="24"/>
        </w:rPr>
        <w:t>D</w:t>
      </w:r>
      <w:r w:rsidRPr="009E064D">
        <w:rPr>
          <w:rFonts w:ascii="Arial" w:eastAsia="Segoe UI" w:hAnsi="Arial" w:cs="Arial"/>
          <w:sz w:val="24"/>
          <w:szCs w:val="24"/>
        </w:rPr>
        <w:t xml:space="preserve">esarrollo </w:t>
      </w:r>
      <w:proofErr w:type="spellStart"/>
      <w:r w:rsidR="00D1761F" w:rsidRPr="009E064D">
        <w:rPr>
          <w:rFonts w:ascii="Arial" w:eastAsia="Segoe UI" w:hAnsi="Arial" w:cs="Arial"/>
          <w:sz w:val="24"/>
          <w:szCs w:val="24"/>
        </w:rPr>
        <w:t>S</w:t>
      </w:r>
      <w:r w:rsidRPr="009E064D">
        <w:rPr>
          <w:rFonts w:ascii="Arial" w:eastAsia="Segoe UI" w:hAnsi="Arial" w:cs="Arial"/>
          <w:sz w:val="24"/>
          <w:szCs w:val="24"/>
        </w:rPr>
        <w:t>ocioproductivo</w:t>
      </w:r>
      <w:proofErr w:type="spellEnd"/>
      <w:r w:rsidRPr="009E064D">
        <w:rPr>
          <w:rFonts w:ascii="Arial" w:eastAsia="Segoe UI" w:hAnsi="Arial" w:cs="Arial"/>
          <w:sz w:val="24"/>
          <w:szCs w:val="24"/>
        </w:rPr>
        <w:t xml:space="preserve"> y se prepara una propuesta de acuerdo.</w:t>
      </w:r>
    </w:p>
    <w:p w14:paraId="022D988C" w14:textId="77777777" w:rsidR="00D1761F" w:rsidRPr="009E064D" w:rsidRDefault="00D1761F" w:rsidP="00106D2D">
      <w:pPr>
        <w:jc w:val="both"/>
        <w:rPr>
          <w:rFonts w:ascii="Arial" w:eastAsia="Segoe UI" w:hAnsi="Arial" w:cs="Arial"/>
          <w:sz w:val="24"/>
          <w:szCs w:val="24"/>
        </w:rPr>
      </w:pPr>
    </w:p>
    <w:p w14:paraId="7F479816" w14:textId="77777777" w:rsidR="009956B7" w:rsidRPr="009E064D" w:rsidRDefault="00FA061C" w:rsidP="00106D2D">
      <w:pPr>
        <w:jc w:val="both"/>
        <w:rPr>
          <w:rFonts w:ascii="Arial" w:eastAsia="Segoe UI" w:hAnsi="Arial" w:cs="Arial"/>
          <w:sz w:val="24"/>
          <w:szCs w:val="24"/>
        </w:rPr>
      </w:pPr>
      <w:r w:rsidRPr="009E064D">
        <w:rPr>
          <w:rFonts w:ascii="Arial" w:eastAsia="Segoe UI" w:hAnsi="Arial" w:cs="Arial"/>
          <w:sz w:val="24"/>
          <w:szCs w:val="24"/>
        </w:rPr>
        <w:t>Hay un poco más de actividad como para especificar un poco, pues hay que estimar el valor del lote</w:t>
      </w:r>
      <w:r w:rsidR="00D1761F" w:rsidRPr="009E064D">
        <w:rPr>
          <w:rFonts w:ascii="Arial" w:eastAsia="Segoe UI" w:hAnsi="Arial" w:cs="Arial"/>
          <w:sz w:val="24"/>
          <w:szCs w:val="24"/>
        </w:rPr>
        <w:t>,</w:t>
      </w:r>
      <w:r w:rsidRPr="009E064D">
        <w:rPr>
          <w:rFonts w:ascii="Arial" w:eastAsia="Segoe UI" w:hAnsi="Arial" w:cs="Arial"/>
          <w:sz w:val="24"/>
          <w:szCs w:val="24"/>
        </w:rPr>
        <w:t xml:space="preserve"> hacer una visita de campo para determinar si el lote es titulable, si se encuentra en condiciones, si no está traslapado, si no está </w:t>
      </w:r>
      <w:r w:rsidR="009956B7" w:rsidRPr="009E064D">
        <w:rPr>
          <w:rFonts w:ascii="Arial" w:eastAsia="Segoe UI" w:hAnsi="Arial" w:cs="Arial"/>
          <w:sz w:val="24"/>
          <w:szCs w:val="24"/>
        </w:rPr>
        <w:t>c</w:t>
      </w:r>
      <w:r w:rsidRPr="009E064D">
        <w:rPr>
          <w:rFonts w:ascii="Arial" w:eastAsia="Segoe UI" w:hAnsi="Arial" w:cs="Arial"/>
          <w:sz w:val="24"/>
          <w:szCs w:val="24"/>
        </w:rPr>
        <w:t>on otra realidad diferente a la que se está planteando dentro del expediente</w:t>
      </w:r>
      <w:r w:rsidR="009956B7" w:rsidRPr="009E064D">
        <w:rPr>
          <w:rFonts w:ascii="Arial" w:eastAsia="Segoe UI" w:hAnsi="Arial" w:cs="Arial"/>
          <w:sz w:val="24"/>
          <w:szCs w:val="24"/>
        </w:rPr>
        <w:t>,</w:t>
      </w:r>
      <w:r w:rsidRPr="009E064D">
        <w:rPr>
          <w:rFonts w:ascii="Arial" w:eastAsia="Segoe UI" w:hAnsi="Arial" w:cs="Arial"/>
          <w:sz w:val="24"/>
          <w:szCs w:val="24"/>
        </w:rPr>
        <w:t xml:space="preserve"> y surge la propuesta de acuerdo que ustedes conocen y aprueban.</w:t>
      </w:r>
    </w:p>
    <w:p w14:paraId="2FE22896" w14:textId="0AC76DC8" w:rsidR="00FA061C" w:rsidRPr="009E064D" w:rsidRDefault="00FA061C" w:rsidP="00106D2D">
      <w:pPr>
        <w:jc w:val="both"/>
        <w:rPr>
          <w:rFonts w:ascii="Arial" w:hAnsi="Arial" w:cs="Arial"/>
          <w:sz w:val="24"/>
          <w:szCs w:val="24"/>
        </w:rPr>
      </w:pPr>
      <w:r w:rsidRPr="009E064D">
        <w:rPr>
          <w:rFonts w:ascii="Arial" w:eastAsia="Segoe UI" w:hAnsi="Arial" w:cs="Arial"/>
          <w:sz w:val="24"/>
          <w:szCs w:val="24"/>
        </w:rPr>
        <w:br/>
        <w:t>Parte de los requisitos es un plano de catastro</w:t>
      </w:r>
      <w:r w:rsidR="00DB1FE6" w:rsidRPr="009E064D">
        <w:rPr>
          <w:rFonts w:ascii="Arial" w:eastAsia="Segoe UI" w:hAnsi="Arial" w:cs="Arial"/>
          <w:sz w:val="24"/>
          <w:szCs w:val="24"/>
        </w:rPr>
        <w:t>, l</w:t>
      </w:r>
      <w:r w:rsidRPr="009E064D">
        <w:rPr>
          <w:rFonts w:ascii="Arial" w:eastAsia="Segoe UI" w:hAnsi="Arial" w:cs="Arial"/>
          <w:sz w:val="24"/>
          <w:szCs w:val="24"/>
        </w:rPr>
        <w:t xml:space="preserve">o que sucede es que existe un principio jurídico que se denomina </w:t>
      </w:r>
      <w:r w:rsidR="00F245AB" w:rsidRPr="009E064D">
        <w:rPr>
          <w:rFonts w:ascii="Arial" w:eastAsia="Segoe UI" w:hAnsi="Arial" w:cs="Arial"/>
          <w:sz w:val="24"/>
          <w:szCs w:val="24"/>
        </w:rPr>
        <w:t>“</w:t>
      </w:r>
      <w:r w:rsidRPr="009E064D">
        <w:rPr>
          <w:rFonts w:ascii="Arial" w:eastAsia="Segoe UI" w:hAnsi="Arial" w:cs="Arial"/>
          <w:sz w:val="24"/>
          <w:szCs w:val="24"/>
        </w:rPr>
        <w:t>principio de confianza legítima</w:t>
      </w:r>
      <w:r w:rsidR="00F245AB" w:rsidRPr="009E064D">
        <w:rPr>
          <w:rFonts w:ascii="Arial" w:eastAsia="Segoe UI" w:hAnsi="Arial" w:cs="Arial"/>
          <w:sz w:val="24"/>
          <w:szCs w:val="24"/>
        </w:rPr>
        <w:t>”, este</w:t>
      </w:r>
      <w:r w:rsidRPr="009E064D">
        <w:rPr>
          <w:rFonts w:ascii="Arial" w:eastAsia="Segoe UI" w:hAnsi="Arial" w:cs="Arial"/>
          <w:sz w:val="24"/>
          <w:szCs w:val="24"/>
        </w:rPr>
        <w:t xml:space="preserve"> principio les cobija tanto a ustedes como a las personas que estamos aquí, incluyendo a </w:t>
      </w:r>
      <w:r w:rsidR="00F245AB" w:rsidRPr="009E064D">
        <w:rPr>
          <w:rFonts w:ascii="Arial" w:eastAsia="Segoe UI" w:hAnsi="Arial" w:cs="Arial"/>
          <w:sz w:val="24"/>
          <w:szCs w:val="24"/>
        </w:rPr>
        <w:t>D</w:t>
      </w:r>
      <w:r w:rsidRPr="009E064D">
        <w:rPr>
          <w:rFonts w:ascii="Arial" w:eastAsia="Segoe UI" w:hAnsi="Arial" w:cs="Arial"/>
          <w:sz w:val="24"/>
          <w:szCs w:val="24"/>
        </w:rPr>
        <w:t>oña Karla.</w:t>
      </w:r>
      <w:r w:rsidR="00F245AB" w:rsidRPr="009E064D">
        <w:rPr>
          <w:rFonts w:ascii="Arial" w:eastAsia="Segoe UI" w:hAnsi="Arial" w:cs="Arial"/>
          <w:sz w:val="24"/>
          <w:szCs w:val="24"/>
        </w:rPr>
        <w:t xml:space="preserve"> </w:t>
      </w:r>
      <w:r w:rsidRPr="009E064D">
        <w:rPr>
          <w:rFonts w:ascii="Arial" w:eastAsia="Segoe UI" w:hAnsi="Arial" w:cs="Arial"/>
          <w:sz w:val="24"/>
          <w:szCs w:val="24"/>
        </w:rPr>
        <w:t xml:space="preserve">Y ese principio lo que indica es que nosotros no somos los </w:t>
      </w:r>
      <w:r w:rsidR="00B859DF" w:rsidRPr="009E064D">
        <w:rPr>
          <w:rFonts w:ascii="Arial" w:eastAsia="Segoe UI" w:hAnsi="Arial" w:cs="Arial"/>
          <w:sz w:val="24"/>
          <w:szCs w:val="24"/>
        </w:rPr>
        <w:t>T</w:t>
      </w:r>
      <w:r w:rsidRPr="009E064D">
        <w:rPr>
          <w:rFonts w:ascii="Arial" w:eastAsia="Segoe UI" w:hAnsi="Arial" w:cs="Arial"/>
          <w:sz w:val="24"/>
          <w:szCs w:val="24"/>
        </w:rPr>
        <w:t>opógrafos que hicimos el plan</w:t>
      </w:r>
      <w:r w:rsidR="00B859DF" w:rsidRPr="009E064D">
        <w:rPr>
          <w:rFonts w:ascii="Arial" w:eastAsia="Segoe UI" w:hAnsi="Arial" w:cs="Arial"/>
          <w:sz w:val="24"/>
          <w:szCs w:val="24"/>
        </w:rPr>
        <w:t>,</w:t>
      </w:r>
      <w:r w:rsidRPr="009E064D">
        <w:rPr>
          <w:rFonts w:ascii="Arial" w:eastAsia="Segoe UI" w:hAnsi="Arial" w:cs="Arial"/>
          <w:sz w:val="24"/>
          <w:szCs w:val="24"/>
        </w:rPr>
        <w:t xml:space="preserve"> cuando recibimos</w:t>
      </w:r>
      <w:r w:rsidR="00B859DF" w:rsidRPr="009E064D">
        <w:rPr>
          <w:rFonts w:ascii="Arial" w:eastAsia="Segoe UI" w:hAnsi="Arial" w:cs="Arial"/>
          <w:sz w:val="24"/>
          <w:szCs w:val="24"/>
        </w:rPr>
        <w:t xml:space="preserve">, </w:t>
      </w:r>
      <w:r w:rsidRPr="009E064D">
        <w:rPr>
          <w:rFonts w:ascii="Arial" w:eastAsia="Segoe UI" w:hAnsi="Arial" w:cs="Arial"/>
          <w:sz w:val="24"/>
          <w:szCs w:val="24"/>
        </w:rPr>
        <w:t>ustedes para aprobación</w:t>
      </w:r>
      <w:r w:rsidR="00B859DF" w:rsidRPr="009E064D">
        <w:rPr>
          <w:rFonts w:ascii="Arial" w:eastAsia="Segoe UI" w:hAnsi="Arial" w:cs="Arial"/>
          <w:sz w:val="24"/>
          <w:szCs w:val="24"/>
        </w:rPr>
        <w:t>,</w:t>
      </w:r>
      <w:r w:rsidRPr="009E064D">
        <w:rPr>
          <w:rFonts w:ascii="Arial" w:eastAsia="Segoe UI" w:hAnsi="Arial" w:cs="Arial"/>
          <w:sz w:val="24"/>
          <w:szCs w:val="24"/>
        </w:rPr>
        <w:t xml:space="preserve"> y nosotros para revisión, cuando estudiamos los puntos de agenda, damos por sentado que el plano está bien. ¿Por qué?</w:t>
      </w:r>
      <w:r w:rsidR="008F0719" w:rsidRPr="009E064D">
        <w:rPr>
          <w:rFonts w:ascii="Arial" w:eastAsia="Segoe UI" w:hAnsi="Arial" w:cs="Arial"/>
          <w:sz w:val="24"/>
          <w:szCs w:val="24"/>
        </w:rPr>
        <w:t>, p</w:t>
      </w:r>
      <w:r w:rsidRPr="009E064D">
        <w:rPr>
          <w:rFonts w:ascii="Arial" w:eastAsia="Segoe UI" w:hAnsi="Arial" w:cs="Arial"/>
          <w:sz w:val="24"/>
          <w:szCs w:val="24"/>
        </w:rPr>
        <w:t>orque viene de la instancia competente a lo interno del IMAS, que está diseñada para emitir esa documentación.</w:t>
      </w:r>
    </w:p>
    <w:p w14:paraId="1336687D" w14:textId="6D32B7C3" w:rsidR="00762CE9" w:rsidRPr="009E064D" w:rsidRDefault="00FA061C" w:rsidP="00106D2D">
      <w:pPr>
        <w:jc w:val="both"/>
        <w:rPr>
          <w:rFonts w:ascii="Arial" w:eastAsia="Segoe UI" w:hAnsi="Arial" w:cs="Arial"/>
          <w:sz w:val="24"/>
          <w:szCs w:val="24"/>
        </w:rPr>
      </w:pPr>
      <w:r w:rsidRPr="009E064D">
        <w:rPr>
          <w:rFonts w:ascii="Arial" w:eastAsia="Segoe UI" w:hAnsi="Arial" w:cs="Arial"/>
          <w:sz w:val="24"/>
          <w:szCs w:val="24"/>
        </w:rPr>
        <w:br/>
        <w:t>Entonces no tenemos</w:t>
      </w:r>
      <w:r w:rsidR="008F0719" w:rsidRPr="009E064D">
        <w:rPr>
          <w:rFonts w:ascii="Arial" w:eastAsia="Segoe UI" w:hAnsi="Arial" w:cs="Arial"/>
          <w:sz w:val="24"/>
          <w:szCs w:val="24"/>
        </w:rPr>
        <w:t>,</w:t>
      </w:r>
      <w:r w:rsidRPr="009E064D">
        <w:rPr>
          <w:rFonts w:ascii="Arial" w:eastAsia="Segoe UI" w:hAnsi="Arial" w:cs="Arial"/>
          <w:sz w:val="24"/>
          <w:szCs w:val="24"/>
        </w:rPr>
        <w:t xml:space="preserve"> por qué dudar de que esa información sea correcta. Por lo tanto, ustedes cuando lo ven, lo aprueban</w:t>
      </w:r>
      <w:r w:rsidR="008F0719" w:rsidRPr="009E064D">
        <w:rPr>
          <w:rFonts w:ascii="Arial" w:eastAsia="Segoe UI" w:hAnsi="Arial" w:cs="Arial"/>
          <w:sz w:val="24"/>
          <w:szCs w:val="24"/>
        </w:rPr>
        <w:t>, u</w:t>
      </w:r>
      <w:r w:rsidRPr="009E064D">
        <w:rPr>
          <w:rFonts w:ascii="Arial" w:eastAsia="Segoe UI" w:hAnsi="Arial" w:cs="Arial"/>
          <w:sz w:val="24"/>
          <w:szCs w:val="24"/>
        </w:rPr>
        <w:t>stedes cuando leen una propuesta de acuerdo, lo natural es que confíen, y en eso se basa el principio, que el plano está bien</w:t>
      </w:r>
      <w:r w:rsidR="008F0719" w:rsidRPr="009E064D">
        <w:rPr>
          <w:rFonts w:ascii="Arial" w:eastAsia="Segoe UI" w:hAnsi="Arial" w:cs="Arial"/>
          <w:sz w:val="24"/>
          <w:szCs w:val="24"/>
        </w:rPr>
        <w:t xml:space="preserve">, </w:t>
      </w:r>
      <w:r w:rsidR="00762CE9" w:rsidRPr="009E064D">
        <w:rPr>
          <w:rFonts w:ascii="Arial" w:eastAsia="Segoe UI" w:hAnsi="Arial" w:cs="Arial"/>
          <w:sz w:val="24"/>
          <w:szCs w:val="24"/>
        </w:rPr>
        <w:t>y</w:t>
      </w:r>
      <w:r w:rsidRPr="009E064D">
        <w:rPr>
          <w:rFonts w:ascii="Arial" w:eastAsia="Segoe UI" w:hAnsi="Arial" w:cs="Arial"/>
          <w:sz w:val="24"/>
          <w:szCs w:val="24"/>
        </w:rPr>
        <w:t xml:space="preserve"> que el expediente contiene todos los requisitos. Ustedes presumen eso, nosotros también, y eso es lógico</w:t>
      </w:r>
      <w:r w:rsidR="00762CE9" w:rsidRPr="009E064D">
        <w:rPr>
          <w:rFonts w:ascii="Arial" w:eastAsia="Segoe UI" w:hAnsi="Arial" w:cs="Arial"/>
          <w:sz w:val="24"/>
          <w:szCs w:val="24"/>
        </w:rPr>
        <w:t>,</w:t>
      </w:r>
      <w:r w:rsidRPr="009E064D">
        <w:rPr>
          <w:rFonts w:ascii="Arial" w:eastAsia="Segoe UI" w:hAnsi="Arial" w:cs="Arial"/>
          <w:sz w:val="24"/>
          <w:szCs w:val="24"/>
        </w:rPr>
        <w:t xml:space="preserve"> </w:t>
      </w:r>
      <w:r w:rsidR="00062A59" w:rsidRPr="009E064D">
        <w:rPr>
          <w:rFonts w:ascii="Arial" w:eastAsia="Segoe UI" w:hAnsi="Arial" w:cs="Arial"/>
          <w:sz w:val="24"/>
          <w:szCs w:val="24"/>
        </w:rPr>
        <w:t>y,</w:t>
      </w:r>
      <w:r w:rsidRPr="009E064D">
        <w:rPr>
          <w:rFonts w:ascii="Arial" w:eastAsia="Segoe UI" w:hAnsi="Arial" w:cs="Arial"/>
          <w:sz w:val="24"/>
          <w:szCs w:val="24"/>
        </w:rPr>
        <w:t xml:space="preserve"> además</w:t>
      </w:r>
      <w:r w:rsidR="00762CE9" w:rsidRPr="009E064D">
        <w:rPr>
          <w:rFonts w:ascii="Arial" w:eastAsia="Segoe UI" w:hAnsi="Arial" w:cs="Arial"/>
          <w:sz w:val="24"/>
          <w:szCs w:val="24"/>
        </w:rPr>
        <w:t>,</w:t>
      </w:r>
      <w:r w:rsidRPr="009E064D">
        <w:rPr>
          <w:rFonts w:ascii="Arial" w:eastAsia="Segoe UI" w:hAnsi="Arial" w:cs="Arial"/>
          <w:sz w:val="24"/>
          <w:szCs w:val="24"/>
        </w:rPr>
        <w:t xml:space="preserve"> es un principio jurídico. Y ese principio jurídico es importante</w:t>
      </w:r>
      <w:r w:rsidR="00762CE9" w:rsidRPr="009E064D">
        <w:rPr>
          <w:rFonts w:ascii="Arial" w:eastAsia="Segoe UI" w:hAnsi="Arial" w:cs="Arial"/>
          <w:sz w:val="24"/>
          <w:szCs w:val="24"/>
        </w:rPr>
        <w:t>,</w:t>
      </w:r>
      <w:r w:rsidRPr="009E064D">
        <w:rPr>
          <w:rFonts w:ascii="Arial" w:eastAsia="Segoe UI" w:hAnsi="Arial" w:cs="Arial"/>
          <w:sz w:val="24"/>
          <w:szCs w:val="24"/>
        </w:rPr>
        <w:t xml:space="preserve"> porque exonera de responsabilidades, es fundamental. </w:t>
      </w:r>
    </w:p>
    <w:p w14:paraId="77E65A36" w14:textId="77777777" w:rsidR="00762CE9" w:rsidRPr="009E064D" w:rsidRDefault="00762CE9" w:rsidP="00106D2D">
      <w:pPr>
        <w:jc w:val="both"/>
        <w:rPr>
          <w:rFonts w:ascii="Arial" w:eastAsia="Segoe UI" w:hAnsi="Arial" w:cs="Arial"/>
          <w:sz w:val="24"/>
          <w:szCs w:val="24"/>
        </w:rPr>
      </w:pPr>
    </w:p>
    <w:p w14:paraId="65BA3377" w14:textId="62F4EC33" w:rsidR="00F13608" w:rsidRPr="009E064D" w:rsidRDefault="00FA061C" w:rsidP="00106D2D">
      <w:pPr>
        <w:jc w:val="both"/>
        <w:rPr>
          <w:rFonts w:ascii="Arial" w:eastAsia="Segoe UI" w:hAnsi="Arial" w:cs="Arial"/>
          <w:sz w:val="24"/>
          <w:szCs w:val="24"/>
        </w:rPr>
      </w:pPr>
      <w:r w:rsidRPr="009E064D">
        <w:rPr>
          <w:rFonts w:ascii="Arial" w:eastAsia="Segoe UI" w:hAnsi="Arial" w:cs="Arial"/>
          <w:sz w:val="24"/>
          <w:szCs w:val="24"/>
        </w:rPr>
        <w:t>Ahora bien</w:t>
      </w:r>
      <w:r w:rsidR="00762CE9" w:rsidRPr="009E064D">
        <w:rPr>
          <w:rFonts w:ascii="Arial" w:eastAsia="Segoe UI" w:hAnsi="Arial" w:cs="Arial"/>
          <w:sz w:val="24"/>
          <w:szCs w:val="24"/>
        </w:rPr>
        <w:t>, c</w:t>
      </w:r>
      <w:r w:rsidRPr="009E064D">
        <w:rPr>
          <w:rFonts w:ascii="Arial" w:eastAsia="Segoe UI" w:hAnsi="Arial" w:cs="Arial"/>
          <w:sz w:val="24"/>
          <w:szCs w:val="24"/>
        </w:rPr>
        <w:t>uando el principio se rompe a partir de que la presunción admite prueba en contrario, ¿cuál es la prueba en contrario? Cuando el registrador hace una calificación y pone un defecto.</w:t>
      </w:r>
      <w:r w:rsidR="00062A59" w:rsidRPr="009E064D">
        <w:rPr>
          <w:rFonts w:ascii="Arial" w:eastAsia="Segoe UI" w:hAnsi="Arial" w:cs="Arial"/>
          <w:sz w:val="24"/>
          <w:szCs w:val="24"/>
        </w:rPr>
        <w:t xml:space="preserve"> </w:t>
      </w:r>
      <w:r w:rsidRPr="009E064D">
        <w:rPr>
          <w:rFonts w:ascii="Arial" w:eastAsia="Segoe UI" w:hAnsi="Arial" w:cs="Arial"/>
          <w:sz w:val="24"/>
          <w:szCs w:val="24"/>
        </w:rPr>
        <w:t>Doña Karla los explicó mejor que yo, entonces esos defectos catastrales son consignados</w:t>
      </w:r>
      <w:r w:rsidR="00062A59" w:rsidRPr="009E064D">
        <w:rPr>
          <w:rFonts w:ascii="Arial" w:eastAsia="Segoe UI" w:hAnsi="Arial" w:cs="Arial"/>
          <w:sz w:val="24"/>
          <w:szCs w:val="24"/>
        </w:rPr>
        <w:t>,</w:t>
      </w:r>
      <w:r w:rsidRPr="009E064D">
        <w:rPr>
          <w:rFonts w:ascii="Arial" w:eastAsia="Segoe UI" w:hAnsi="Arial" w:cs="Arial"/>
          <w:sz w:val="24"/>
          <w:szCs w:val="24"/>
        </w:rPr>
        <w:t xml:space="preserve"> y ahí se rompe el principio</w:t>
      </w:r>
      <w:r w:rsidR="00EB2702" w:rsidRPr="009E064D">
        <w:rPr>
          <w:rFonts w:ascii="Arial" w:eastAsia="Segoe UI" w:hAnsi="Arial" w:cs="Arial"/>
          <w:sz w:val="24"/>
          <w:szCs w:val="24"/>
        </w:rPr>
        <w:t xml:space="preserve">, </w:t>
      </w:r>
      <w:r w:rsidRPr="009E064D">
        <w:rPr>
          <w:rFonts w:ascii="Arial" w:eastAsia="Segoe UI" w:hAnsi="Arial" w:cs="Arial"/>
          <w:sz w:val="24"/>
          <w:szCs w:val="24"/>
        </w:rPr>
        <w:t>pensamos que estaba bien, pero tiene un defecto</w:t>
      </w:r>
      <w:r w:rsidR="00EB2702" w:rsidRPr="009E064D">
        <w:rPr>
          <w:rFonts w:ascii="Arial" w:eastAsia="Segoe UI" w:hAnsi="Arial" w:cs="Arial"/>
          <w:sz w:val="24"/>
          <w:szCs w:val="24"/>
        </w:rPr>
        <w:t>,</w:t>
      </w:r>
      <w:r w:rsidRPr="009E064D">
        <w:rPr>
          <w:rFonts w:ascii="Arial" w:eastAsia="Segoe UI" w:hAnsi="Arial" w:cs="Arial"/>
          <w:sz w:val="24"/>
          <w:szCs w:val="24"/>
        </w:rPr>
        <w:t xml:space="preserve"> esa es una presunción denominada</w:t>
      </w:r>
      <w:r w:rsidR="00494ED6" w:rsidRPr="009E064D">
        <w:rPr>
          <w:rFonts w:ascii="Arial" w:eastAsia="Segoe UI" w:hAnsi="Arial" w:cs="Arial"/>
          <w:sz w:val="24"/>
          <w:szCs w:val="24"/>
        </w:rPr>
        <w:t xml:space="preserve"> "</w:t>
      </w:r>
      <w:proofErr w:type="spellStart"/>
      <w:r w:rsidR="00494ED6" w:rsidRPr="009E064D">
        <w:rPr>
          <w:rFonts w:ascii="Arial" w:eastAsia="Segoe UI" w:hAnsi="Arial" w:cs="Arial"/>
          <w:sz w:val="24"/>
          <w:szCs w:val="24"/>
        </w:rPr>
        <w:t>ivris</w:t>
      </w:r>
      <w:proofErr w:type="spellEnd"/>
      <w:r w:rsidR="00494ED6" w:rsidRPr="009E064D">
        <w:rPr>
          <w:rFonts w:ascii="Arial" w:eastAsia="Segoe UI" w:hAnsi="Arial" w:cs="Arial"/>
          <w:sz w:val="24"/>
          <w:szCs w:val="24"/>
        </w:rPr>
        <w:t xml:space="preserve"> </w:t>
      </w:r>
      <w:proofErr w:type="spellStart"/>
      <w:r w:rsidR="00494ED6" w:rsidRPr="009E064D">
        <w:rPr>
          <w:rFonts w:ascii="Arial" w:eastAsia="Segoe UI" w:hAnsi="Arial" w:cs="Arial"/>
          <w:sz w:val="24"/>
          <w:szCs w:val="24"/>
        </w:rPr>
        <w:t>tantvm</w:t>
      </w:r>
      <w:proofErr w:type="spellEnd"/>
      <w:r w:rsidR="00494ED6" w:rsidRPr="009E064D">
        <w:rPr>
          <w:rFonts w:ascii="Arial" w:eastAsia="Segoe UI" w:hAnsi="Arial" w:cs="Arial"/>
          <w:sz w:val="24"/>
          <w:szCs w:val="24"/>
        </w:rPr>
        <w:t>"</w:t>
      </w:r>
      <w:r w:rsidR="008652BF" w:rsidRPr="009E064D">
        <w:rPr>
          <w:rFonts w:ascii="Arial" w:eastAsia="Segoe UI" w:hAnsi="Arial" w:cs="Arial"/>
          <w:sz w:val="24"/>
          <w:szCs w:val="24"/>
        </w:rPr>
        <w:t xml:space="preserve">, </w:t>
      </w:r>
      <w:r w:rsidRPr="009E064D">
        <w:rPr>
          <w:rFonts w:ascii="Arial" w:eastAsia="Segoe UI" w:hAnsi="Arial" w:cs="Arial"/>
          <w:sz w:val="24"/>
          <w:szCs w:val="24"/>
        </w:rPr>
        <w:t>o sea, admite prueba en contrario</w:t>
      </w:r>
      <w:r w:rsidR="00F13608" w:rsidRPr="009E064D">
        <w:rPr>
          <w:rFonts w:ascii="Arial" w:eastAsia="Segoe UI" w:hAnsi="Arial" w:cs="Arial"/>
          <w:sz w:val="24"/>
          <w:szCs w:val="24"/>
        </w:rPr>
        <w:t>,</w:t>
      </w:r>
      <w:r w:rsidRPr="009E064D">
        <w:rPr>
          <w:rFonts w:ascii="Arial" w:eastAsia="Segoe UI" w:hAnsi="Arial" w:cs="Arial"/>
          <w:sz w:val="24"/>
          <w:szCs w:val="24"/>
        </w:rPr>
        <w:t xml:space="preserve"> la prueba en contrario es que tiene el defecto.</w:t>
      </w:r>
    </w:p>
    <w:p w14:paraId="7AA8823E" w14:textId="77777777" w:rsidR="009243F8" w:rsidRPr="009E064D" w:rsidRDefault="00FA061C" w:rsidP="00106D2D">
      <w:pPr>
        <w:jc w:val="both"/>
        <w:rPr>
          <w:rFonts w:ascii="Arial" w:eastAsia="Segoe UI" w:hAnsi="Arial" w:cs="Arial"/>
          <w:sz w:val="24"/>
          <w:szCs w:val="24"/>
        </w:rPr>
      </w:pPr>
      <w:r w:rsidRPr="009E064D">
        <w:rPr>
          <w:rFonts w:ascii="Arial" w:eastAsia="Segoe UI" w:hAnsi="Arial" w:cs="Arial"/>
          <w:sz w:val="24"/>
          <w:szCs w:val="24"/>
        </w:rPr>
        <w:br/>
        <w:t xml:space="preserve">Cuando la </w:t>
      </w:r>
      <w:r w:rsidR="00F13608" w:rsidRPr="009E064D">
        <w:rPr>
          <w:rFonts w:ascii="Arial" w:eastAsia="Segoe UI" w:hAnsi="Arial" w:cs="Arial"/>
          <w:sz w:val="24"/>
          <w:szCs w:val="24"/>
        </w:rPr>
        <w:t>A</w:t>
      </w:r>
      <w:r w:rsidRPr="009E064D">
        <w:rPr>
          <w:rFonts w:ascii="Arial" w:eastAsia="Segoe UI" w:hAnsi="Arial" w:cs="Arial"/>
          <w:sz w:val="24"/>
          <w:szCs w:val="24"/>
        </w:rPr>
        <w:t xml:space="preserve">sesoría </w:t>
      </w:r>
      <w:r w:rsidR="007369BF" w:rsidRPr="009E064D">
        <w:rPr>
          <w:rFonts w:ascii="Arial" w:eastAsia="Segoe UI" w:hAnsi="Arial" w:cs="Arial"/>
          <w:sz w:val="24"/>
          <w:szCs w:val="24"/>
        </w:rPr>
        <w:t>J</w:t>
      </w:r>
      <w:r w:rsidRPr="009E064D">
        <w:rPr>
          <w:rFonts w:ascii="Arial" w:eastAsia="Segoe UI" w:hAnsi="Arial" w:cs="Arial"/>
          <w:sz w:val="24"/>
          <w:szCs w:val="24"/>
        </w:rPr>
        <w:t xml:space="preserve">urídica recibe del </w:t>
      </w:r>
      <w:r w:rsidR="007369BF" w:rsidRPr="009E064D">
        <w:rPr>
          <w:rFonts w:ascii="Arial" w:eastAsia="Segoe UI" w:hAnsi="Arial" w:cs="Arial"/>
          <w:sz w:val="24"/>
          <w:szCs w:val="24"/>
        </w:rPr>
        <w:t>N</w:t>
      </w:r>
      <w:r w:rsidRPr="009E064D">
        <w:rPr>
          <w:rFonts w:ascii="Arial" w:eastAsia="Segoe UI" w:hAnsi="Arial" w:cs="Arial"/>
          <w:sz w:val="24"/>
          <w:szCs w:val="24"/>
        </w:rPr>
        <w:t>otario la calificación con el defecto</w:t>
      </w:r>
      <w:r w:rsidR="007369BF" w:rsidRPr="009E064D">
        <w:rPr>
          <w:rFonts w:ascii="Arial" w:eastAsia="Segoe UI" w:hAnsi="Arial" w:cs="Arial"/>
          <w:sz w:val="24"/>
          <w:szCs w:val="24"/>
        </w:rPr>
        <w:t>, s</w:t>
      </w:r>
      <w:r w:rsidRPr="009E064D">
        <w:rPr>
          <w:rFonts w:ascii="Arial" w:eastAsia="Segoe UI" w:hAnsi="Arial" w:cs="Arial"/>
          <w:sz w:val="24"/>
          <w:szCs w:val="24"/>
        </w:rPr>
        <w:t xml:space="preserve">e coordina con el </w:t>
      </w:r>
      <w:r w:rsidR="007369BF" w:rsidRPr="009E064D">
        <w:rPr>
          <w:rFonts w:ascii="Arial" w:eastAsia="Segoe UI" w:hAnsi="Arial" w:cs="Arial"/>
          <w:sz w:val="24"/>
          <w:szCs w:val="24"/>
        </w:rPr>
        <w:t>N</w:t>
      </w:r>
      <w:r w:rsidRPr="009E064D">
        <w:rPr>
          <w:rFonts w:ascii="Arial" w:eastAsia="Segoe UI" w:hAnsi="Arial" w:cs="Arial"/>
          <w:sz w:val="24"/>
          <w:szCs w:val="24"/>
        </w:rPr>
        <w:t>otario un espacio para terminar de entender</w:t>
      </w:r>
      <w:r w:rsidR="007369BF" w:rsidRPr="009E064D">
        <w:rPr>
          <w:rFonts w:ascii="Arial" w:eastAsia="Segoe UI" w:hAnsi="Arial" w:cs="Arial"/>
          <w:sz w:val="24"/>
          <w:szCs w:val="24"/>
        </w:rPr>
        <w:t>,</w:t>
      </w:r>
      <w:r w:rsidRPr="009E064D">
        <w:rPr>
          <w:rFonts w:ascii="Arial" w:eastAsia="Segoe UI" w:hAnsi="Arial" w:cs="Arial"/>
          <w:sz w:val="24"/>
          <w:szCs w:val="24"/>
        </w:rPr>
        <w:t xml:space="preserve"> cuáles son las posibles salidas, pero en la mayoría de los casos la solución está en hacer algún ajuste a nivel catastral en el documento utilizado. Es por eso</w:t>
      </w:r>
      <w:r w:rsidR="003724B2" w:rsidRPr="009E064D">
        <w:rPr>
          <w:rFonts w:ascii="Arial" w:eastAsia="Segoe UI" w:hAnsi="Arial" w:cs="Arial"/>
          <w:sz w:val="24"/>
          <w:szCs w:val="24"/>
        </w:rPr>
        <w:t>,</w:t>
      </w:r>
      <w:r w:rsidRPr="009E064D">
        <w:rPr>
          <w:rFonts w:ascii="Arial" w:eastAsia="Segoe UI" w:hAnsi="Arial" w:cs="Arial"/>
          <w:sz w:val="24"/>
          <w:szCs w:val="24"/>
        </w:rPr>
        <w:t xml:space="preserve"> que se le emiten oficios a </w:t>
      </w:r>
      <w:r w:rsidR="003724B2" w:rsidRPr="009E064D">
        <w:rPr>
          <w:rFonts w:ascii="Arial" w:eastAsia="Segoe UI" w:hAnsi="Arial" w:cs="Arial"/>
          <w:sz w:val="24"/>
          <w:szCs w:val="24"/>
        </w:rPr>
        <w:t>D</w:t>
      </w:r>
      <w:r w:rsidRPr="009E064D">
        <w:rPr>
          <w:rFonts w:ascii="Arial" w:eastAsia="Segoe UI" w:hAnsi="Arial" w:cs="Arial"/>
          <w:sz w:val="24"/>
          <w:szCs w:val="24"/>
        </w:rPr>
        <w:t>oña Karla y se le remiten la información</w:t>
      </w:r>
      <w:r w:rsidR="003724B2" w:rsidRPr="009E064D">
        <w:rPr>
          <w:rFonts w:ascii="Arial" w:eastAsia="Segoe UI" w:hAnsi="Arial" w:cs="Arial"/>
          <w:sz w:val="24"/>
          <w:szCs w:val="24"/>
        </w:rPr>
        <w:t>,</w:t>
      </w:r>
      <w:r w:rsidRPr="009E064D">
        <w:rPr>
          <w:rFonts w:ascii="Arial" w:eastAsia="Segoe UI" w:hAnsi="Arial" w:cs="Arial"/>
          <w:sz w:val="24"/>
          <w:szCs w:val="24"/>
        </w:rPr>
        <w:t xml:space="preserve"> para tratar de ver de qué manera pueden</w:t>
      </w:r>
      <w:r w:rsidR="003724B2" w:rsidRPr="009E064D">
        <w:rPr>
          <w:rFonts w:ascii="Arial" w:eastAsia="Segoe UI" w:hAnsi="Arial" w:cs="Arial"/>
          <w:sz w:val="24"/>
          <w:szCs w:val="24"/>
        </w:rPr>
        <w:t xml:space="preserve"> a</w:t>
      </w:r>
      <w:r w:rsidRPr="009E064D">
        <w:rPr>
          <w:rFonts w:ascii="Arial" w:eastAsia="Segoe UI" w:hAnsi="Arial" w:cs="Arial"/>
          <w:sz w:val="24"/>
          <w:szCs w:val="24"/>
        </w:rPr>
        <w:t xml:space="preserve"> nivel topográfico, catastral o técnico, solventar ese defecto</w:t>
      </w:r>
      <w:r w:rsidR="009243F8" w:rsidRPr="009E064D">
        <w:rPr>
          <w:rFonts w:ascii="Arial" w:eastAsia="Segoe UI" w:hAnsi="Arial" w:cs="Arial"/>
          <w:sz w:val="24"/>
          <w:szCs w:val="24"/>
        </w:rPr>
        <w:t>,</w:t>
      </w:r>
      <w:r w:rsidRPr="009E064D">
        <w:rPr>
          <w:rFonts w:ascii="Arial" w:eastAsia="Segoe UI" w:hAnsi="Arial" w:cs="Arial"/>
          <w:sz w:val="24"/>
          <w:szCs w:val="24"/>
        </w:rPr>
        <w:t xml:space="preserve"> cuando está solventado, verificamos que no sea necesario traer otra vez a </w:t>
      </w:r>
      <w:r w:rsidR="009243F8" w:rsidRPr="009E064D">
        <w:rPr>
          <w:rFonts w:ascii="Arial" w:eastAsia="Segoe UI" w:hAnsi="Arial" w:cs="Arial"/>
          <w:sz w:val="24"/>
          <w:szCs w:val="24"/>
        </w:rPr>
        <w:t>C</w:t>
      </w:r>
      <w:r w:rsidRPr="009E064D">
        <w:rPr>
          <w:rFonts w:ascii="Arial" w:eastAsia="Segoe UI" w:hAnsi="Arial" w:cs="Arial"/>
          <w:sz w:val="24"/>
          <w:szCs w:val="24"/>
        </w:rPr>
        <w:t xml:space="preserve">onsejo </w:t>
      </w:r>
      <w:r w:rsidR="009243F8" w:rsidRPr="009E064D">
        <w:rPr>
          <w:rFonts w:ascii="Arial" w:eastAsia="Segoe UI" w:hAnsi="Arial" w:cs="Arial"/>
          <w:sz w:val="24"/>
          <w:szCs w:val="24"/>
        </w:rPr>
        <w:t>Di</w:t>
      </w:r>
      <w:r w:rsidRPr="009E064D">
        <w:rPr>
          <w:rFonts w:ascii="Arial" w:eastAsia="Segoe UI" w:hAnsi="Arial" w:cs="Arial"/>
          <w:sz w:val="24"/>
          <w:szCs w:val="24"/>
        </w:rPr>
        <w:t>rectivo y si no es necesario, se presenta nuevamente la escritura con el plano adecuado</w:t>
      </w:r>
      <w:r w:rsidR="009243F8" w:rsidRPr="009E064D">
        <w:rPr>
          <w:rFonts w:ascii="Arial" w:eastAsia="Segoe UI" w:hAnsi="Arial" w:cs="Arial"/>
          <w:sz w:val="24"/>
          <w:szCs w:val="24"/>
        </w:rPr>
        <w:t>, c</w:t>
      </w:r>
      <w:r w:rsidRPr="009E064D">
        <w:rPr>
          <w:rFonts w:ascii="Arial" w:eastAsia="Segoe UI" w:hAnsi="Arial" w:cs="Arial"/>
          <w:sz w:val="24"/>
          <w:szCs w:val="24"/>
        </w:rPr>
        <w:t>on la finalidad de que se inscriba</w:t>
      </w:r>
      <w:r w:rsidR="009243F8" w:rsidRPr="009E064D">
        <w:rPr>
          <w:rFonts w:ascii="Arial" w:eastAsia="Segoe UI" w:hAnsi="Arial" w:cs="Arial"/>
          <w:sz w:val="24"/>
          <w:szCs w:val="24"/>
        </w:rPr>
        <w:t>,</w:t>
      </w:r>
      <w:r w:rsidRPr="009E064D">
        <w:rPr>
          <w:rFonts w:ascii="Arial" w:eastAsia="Segoe UI" w:hAnsi="Arial" w:cs="Arial"/>
          <w:sz w:val="24"/>
          <w:szCs w:val="24"/>
        </w:rPr>
        <w:t xml:space="preserve"> esperando que se haya inscrito</w:t>
      </w:r>
      <w:r w:rsidR="009243F8" w:rsidRPr="009E064D">
        <w:rPr>
          <w:rFonts w:ascii="Arial" w:eastAsia="Segoe UI" w:hAnsi="Arial" w:cs="Arial"/>
          <w:sz w:val="24"/>
          <w:szCs w:val="24"/>
        </w:rPr>
        <w:t>,</w:t>
      </w:r>
      <w:r w:rsidRPr="009E064D">
        <w:rPr>
          <w:rFonts w:ascii="Arial" w:eastAsia="Segoe UI" w:hAnsi="Arial" w:cs="Arial"/>
          <w:sz w:val="24"/>
          <w:szCs w:val="24"/>
        </w:rPr>
        <w:t xml:space="preserve"> y poder sumarlo dentro de las titulaciones inscritas</w:t>
      </w:r>
      <w:r w:rsidR="009243F8" w:rsidRPr="009E064D">
        <w:rPr>
          <w:rFonts w:ascii="Arial" w:eastAsia="Segoe UI" w:hAnsi="Arial" w:cs="Arial"/>
          <w:sz w:val="24"/>
          <w:szCs w:val="24"/>
        </w:rPr>
        <w:t xml:space="preserve">, </w:t>
      </w:r>
      <w:r w:rsidRPr="009E064D">
        <w:rPr>
          <w:rFonts w:ascii="Arial" w:eastAsia="Segoe UI" w:hAnsi="Arial" w:cs="Arial"/>
          <w:sz w:val="24"/>
          <w:szCs w:val="24"/>
        </w:rPr>
        <w:t xml:space="preserve">para después generar un oficio donde le decimos a </w:t>
      </w:r>
      <w:r w:rsidR="009243F8" w:rsidRPr="009E064D">
        <w:rPr>
          <w:rFonts w:ascii="Arial" w:eastAsia="Segoe UI" w:hAnsi="Arial" w:cs="Arial"/>
          <w:sz w:val="24"/>
          <w:szCs w:val="24"/>
        </w:rPr>
        <w:t>D</w:t>
      </w:r>
      <w:r w:rsidRPr="009E064D">
        <w:rPr>
          <w:rFonts w:ascii="Arial" w:eastAsia="Segoe UI" w:hAnsi="Arial" w:cs="Arial"/>
          <w:sz w:val="24"/>
          <w:szCs w:val="24"/>
        </w:rPr>
        <w:t>oña Karla</w:t>
      </w:r>
      <w:r w:rsidR="009243F8" w:rsidRPr="009E064D">
        <w:rPr>
          <w:rFonts w:ascii="Arial" w:eastAsia="Segoe UI" w:hAnsi="Arial" w:cs="Arial"/>
          <w:sz w:val="24"/>
          <w:szCs w:val="24"/>
        </w:rPr>
        <w:t xml:space="preserve">: </w:t>
      </w:r>
      <w:r w:rsidRPr="009E064D">
        <w:rPr>
          <w:rFonts w:ascii="Arial" w:eastAsia="Segoe UI" w:hAnsi="Arial" w:cs="Arial"/>
          <w:sz w:val="24"/>
          <w:szCs w:val="24"/>
        </w:rPr>
        <w:t>este es el expediente, esta es la escritura</w:t>
      </w:r>
      <w:r w:rsidR="009243F8" w:rsidRPr="009E064D">
        <w:rPr>
          <w:rFonts w:ascii="Arial" w:eastAsia="Segoe UI" w:hAnsi="Arial" w:cs="Arial"/>
          <w:sz w:val="24"/>
          <w:szCs w:val="24"/>
        </w:rPr>
        <w:t>, el</w:t>
      </w:r>
      <w:r w:rsidRPr="009E064D">
        <w:rPr>
          <w:rFonts w:ascii="Arial" w:eastAsia="Segoe UI" w:hAnsi="Arial" w:cs="Arial"/>
          <w:sz w:val="24"/>
          <w:szCs w:val="24"/>
        </w:rPr>
        <w:t xml:space="preserve"> acuerdo está cumplido, ya está inscrita la titulación y este es uno de los casos ya de titulación.</w:t>
      </w:r>
    </w:p>
    <w:p w14:paraId="1A5B9EC4" w14:textId="66BAF68E" w:rsidR="00FA061C" w:rsidRPr="009E064D" w:rsidRDefault="00FA061C" w:rsidP="00106D2D">
      <w:pPr>
        <w:jc w:val="both"/>
        <w:rPr>
          <w:rFonts w:ascii="Arial" w:hAnsi="Arial" w:cs="Arial"/>
          <w:sz w:val="24"/>
          <w:szCs w:val="24"/>
        </w:rPr>
      </w:pPr>
      <w:r w:rsidRPr="009E064D">
        <w:rPr>
          <w:rFonts w:ascii="Arial" w:eastAsia="Segoe UI" w:hAnsi="Arial" w:cs="Arial"/>
          <w:sz w:val="24"/>
          <w:szCs w:val="24"/>
        </w:rPr>
        <w:lastRenderedPageBreak/>
        <w:t>Es importante tomar en cuenta las devoluciones por este concepto, porque tenemos una meta que cumplir de titulaciones en la parte de cumplimiento de obligaciones, pero más allá por el interés público. El artículo 7 de la Ley 4760, en el inciso 3 establece que la adjudicación de viviendas es una actividad principal del IMAS.</w:t>
      </w:r>
      <w:r w:rsidR="009243F8" w:rsidRPr="009E064D">
        <w:rPr>
          <w:rFonts w:ascii="Arial" w:eastAsia="Segoe UI" w:hAnsi="Arial" w:cs="Arial"/>
          <w:sz w:val="24"/>
          <w:szCs w:val="24"/>
        </w:rPr>
        <w:t xml:space="preserve"> </w:t>
      </w:r>
      <w:r w:rsidRPr="009E064D">
        <w:rPr>
          <w:rFonts w:ascii="Arial" w:eastAsia="Segoe UI" w:hAnsi="Arial" w:cs="Arial"/>
          <w:sz w:val="24"/>
          <w:szCs w:val="24"/>
        </w:rPr>
        <w:t>Además de que hay toda una serie de leyes que nos vinculan en esa materia, por eso es importante darle seguimiento a que no nos quedemos en la devolución sin que se arregle, que se arregle para poder presentarlo</w:t>
      </w:r>
      <w:r w:rsidR="009243F8" w:rsidRPr="009E064D">
        <w:rPr>
          <w:rFonts w:ascii="Arial" w:eastAsia="Segoe UI" w:hAnsi="Arial" w:cs="Arial"/>
          <w:sz w:val="24"/>
          <w:szCs w:val="24"/>
        </w:rPr>
        <w:t>,</w:t>
      </w:r>
      <w:r w:rsidRPr="009E064D">
        <w:rPr>
          <w:rFonts w:ascii="Arial" w:eastAsia="Segoe UI" w:hAnsi="Arial" w:cs="Arial"/>
          <w:sz w:val="24"/>
          <w:szCs w:val="24"/>
        </w:rPr>
        <w:t xml:space="preserve"> y así podemos dar cumplimiento al interés público.</w:t>
      </w:r>
      <w:r w:rsidR="009243F8" w:rsidRPr="009E064D">
        <w:rPr>
          <w:rFonts w:ascii="Arial" w:eastAsia="Segoe UI" w:hAnsi="Arial" w:cs="Arial"/>
          <w:sz w:val="24"/>
          <w:szCs w:val="24"/>
        </w:rPr>
        <w:t xml:space="preserve"> </w:t>
      </w:r>
      <w:r w:rsidRPr="009E064D">
        <w:rPr>
          <w:rFonts w:ascii="Arial" w:eastAsia="Segoe UI" w:hAnsi="Arial" w:cs="Arial"/>
          <w:sz w:val="24"/>
          <w:szCs w:val="24"/>
        </w:rPr>
        <w:t>Muchas gracias.</w:t>
      </w:r>
    </w:p>
    <w:p w14:paraId="450ACE5A" w14:textId="77777777" w:rsidR="009243F8" w:rsidRPr="009E064D" w:rsidRDefault="00FA061C" w:rsidP="00106D2D">
      <w:pPr>
        <w:jc w:val="both"/>
        <w:rPr>
          <w:rFonts w:ascii="Arial" w:eastAsia="Segoe UI" w:hAnsi="Arial" w:cs="Arial"/>
          <w:sz w:val="24"/>
          <w:szCs w:val="24"/>
        </w:rPr>
      </w:pPr>
      <w:r w:rsidRPr="009E064D">
        <w:rPr>
          <w:rFonts w:ascii="Arial" w:eastAsia="Segoe UI" w:hAnsi="Arial" w:cs="Arial"/>
          <w:b/>
          <w:bCs/>
          <w:sz w:val="24"/>
          <w:szCs w:val="24"/>
        </w:rPr>
        <w:br/>
        <w:t>Yorleni Le</w:t>
      </w:r>
      <w:r w:rsidR="009243F8" w:rsidRPr="009E064D">
        <w:rPr>
          <w:rFonts w:ascii="Arial" w:eastAsia="Segoe UI" w:hAnsi="Arial" w:cs="Arial"/>
          <w:b/>
          <w:bCs/>
          <w:sz w:val="24"/>
          <w:szCs w:val="24"/>
        </w:rPr>
        <w:t xml:space="preserve">ón:  </w:t>
      </w:r>
      <w:r w:rsidRPr="009E064D">
        <w:rPr>
          <w:rFonts w:ascii="Arial" w:eastAsia="Segoe UI" w:hAnsi="Arial" w:cs="Arial"/>
          <w:sz w:val="24"/>
          <w:szCs w:val="24"/>
        </w:rPr>
        <w:t>Muchas gracias</w:t>
      </w:r>
      <w:r w:rsidR="009243F8" w:rsidRPr="009E064D">
        <w:rPr>
          <w:rFonts w:ascii="Arial" w:eastAsia="Segoe UI" w:hAnsi="Arial" w:cs="Arial"/>
          <w:sz w:val="24"/>
          <w:szCs w:val="24"/>
        </w:rPr>
        <w:t xml:space="preserve">. </w:t>
      </w:r>
    </w:p>
    <w:p w14:paraId="3E1F5468" w14:textId="77777777" w:rsidR="009243F8" w:rsidRPr="009E064D" w:rsidRDefault="009243F8" w:rsidP="00106D2D">
      <w:pPr>
        <w:jc w:val="both"/>
        <w:rPr>
          <w:rFonts w:ascii="Arial" w:eastAsia="Segoe UI" w:hAnsi="Arial" w:cs="Arial"/>
          <w:sz w:val="24"/>
          <w:szCs w:val="24"/>
        </w:rPr>
      </w:pPr>
    </w:p>
    <w:p w14:paraId="7012387C" w14:textId="51AE526B" w:rsidR="00FA061C" w:rsidRPr="009E064D" w:rsidRDefault="009243F8" w:rsidP="00106D2D">
      <w:pPr>
        <w:jc w:val="both"/>
        <w:rPr>
          <w:rFonts w:ascii="Arial" w:hAnsi="Arial" w:cs="Arial"/>
          <w:sz w:val="24"/>
          <w:szCs w:val="24"/>
        </w:rPr>
      </w:pPr>
      <w:r w:rsidRPr="009E064D">
        <w:rPr>
          <w:rFonts w:ascii="Arial" w:eastAsia="Segoe UI" w:hAnsi="Arial" w:cs="Arial"/>
          <w:sz w:val="24"/>
          <w:szCs w:val="24"/>
        </w:rPr>
        <w:t>¿D</w:t>
      </w:r>
      <w:r w:rsidR="00FA061C" w:rsidRPr="009E064D">
        <w:rPr>
          <w:rFonts w:ascii="Arial" w:eastAsia="Segoe UI" w:hAnsi="Arial" w:cs="Arial"/>
          <w:sz w:val="24"/>
          <w:szCs w:val="24"/>
        </w:rPr>
        <w:t xml:space="preserve">oña </w:t>
      </w:r>
      <w:r w:rsidRPr="009E064D">
        <w:rPr>
          <w:rFonts w:ascii="Arial" w:eastAsia="Segoe UI" w:hAnsi="Arial" w:cs="Arial"/>
          <w:sz w:val="24"/>
          <w:szCs w:val="24"/>
        </w:rPr>
        <w:t xml:space="preserve">Karla, usted </w:t>
      </w:r>
      <w:r w:rsidR="00FA061C" w:rsidRPr="009E064D">
        <w:rPr>
          <w:rFonts w:ascii="Arial" w:eastAsia="Segoe UI" w:hAnsi="Arial" w:cs="Arial"/>
          <w:sz w:val="24"/>
          <w:szCs w:val="24"/>
        </w:rPr>
        <w:t>quería agregar algo</w:t>
      </w:r>
      <w:r w:rsidRPr="009E064D">
        <w:rPr>
          <w:rFonts w:ascii="Arial" w:eastAsia="Segoe UI" w:hAnsi="Arial" w:cs="Arial"/>
          <w:sz w:val="24"/>
          <w:szCs w:val="24"/>
        </w:rPr>
        <w:t>?</w:t>
      </w:r>
      <w:r w:rsidR="00FA061C" w:rsidRPr="009E064D">
        <w:rPr>
          <w:rFonts w:ascii="Arial" w:eastAsia="Segoe UI" w:hAnsi="Arial" w:cs="Arial"/>
          <w:sz w:val="24"/>
          <w:szCs w:val="24"/>
        </w:rPr>
        <w:br/>
      </w:r>
      <w:r w:rsidR="00FA061C" w:rsidRPr="009E064D">
        <w:rPr>
          <w:rFonts w:ascii="Arial" w:eastAsia="Segoe UI" w:hAnsi="Arial" w:cs="Arial"/>
          <w:b/>
          <w:bCs/>
          <w:sz w:val="24"/>
          <w:szCs w:val="24"/>
        </w:rPr>
        <w:br/>
        <w:t>Karla P</w:t>
      </w:r>
      <w:r w:rsidRPr="009E064D">
        <w:rPr>
          <w:rFonts w:ascii="Arial" w:eastAsia="Segoe UI" w:hAnsi="Arial" w:cs="Arial"/>
          <w:b/>
          <w:bCs/>
          <w:sz w:val="24"/>
          <w:szCs w:val="24"/>
        </w:rPr>
        <w:t>é</w:t>
      </w:r>
      <w:r w:rsidR="00FA061C" w:rsidRPr="009E064D">
        <w:rPr>
          <w:rFonts w:ascii="Arial" w:eastAsia="Segoe UI" w:hAnsi="Arial" w:cs="Arial"/>
          <w:b/>
          <w:bCs/>
          <w:sz w:val="24"/>
          <w:szCs w:val="24"/>
        </w:rPr>
        <w:t>rez</w:t>
      </w:r>
      <w:r w:rsidRPr="009E064D">
        <w:rPr>
          <w:rFonts w:ascii="Arial" w:eastAsia="Segoe UI" w:hAnsi="Arial" w:cs="Arial"/>
          <w:b/>
          <w:bCs/>
          <w:sz w:val="24"/>
          <w:szCs w:val="24"/>
        </w:rPr>
        <w:t xml:space="preserve">: </w:t>
      </w:r>
      <w:r w:rsidR="00FA061C" w:rsidRPr="009E064D">
        <w:rPr>
          <w:rFonts w:ascii="Arial" w:eastAsia="Segoe UI" w:hAnsi="Arial" w:cs="Arial"/>
          <w:sz w:val="24"/>
          <w:szCs w:val="24"/>
        </w:rPr>
        <w:t xml:space="preserve">Solamente </w:t>
      </w:r>
      <w:r w:rsidRPr="009E064D">
        <w:rPr>
          <w:rFonts w:ascii="Arial" w:eastAsia="Segoe UI" w:hAnsi="Arial" w:cs="Arial"/>
          <w:sz w:val="24"/>
          <w:szCs w:val="24"/>
        </w:rPr>
        <w:t>D</w:t>
      </w:r>
      <w:r w:rsidR="00FA061C" w:rsidRPr="009E064D">
        <w:rPr>
          <w:rFonts w:ascii="Arial" w:eastAsia="Segoe UI" w:hAnsi="Arial" w:cs="Arial"/>
          <w:sz w:val="24"/>
          <w:szCs w:val="24"/>
        </w:rPr>
        <w:t xml:space="preserve">oña Yorleni, indicarle a </w:t>
      </w:r>
      <w:r w:rsidRPr="009E064D">
        <w:rPr>
          <w:rFonts w:ascii="Arial" w:eastAsia="Segoe UI" w:hAnsi="Arial" w:cs="Arial"/>
          <w:sz w:val="24"/>
          <w:szCs w:val="24"/>
        </w:rPr>
        <w:t>D</w:t>
      </w:r>
      <w:r w:rsidR="00FA061C" w:rsidRPr="009E064D">
        <w:rPr>
          <w:rFonts w:ascii="Arial" w:eastAsia="Segoe UI" w:hAnsi="Arial" w:cs="Arial"/>
          <w:sz w:val="24"/>
          <w:szCs w:val="24"/>
        </w:rPr>
        <w:t>oña Floribel que tal vez con la presentación de nosotros se podría complementar la información</w:t>
      </w:r>
      <w:r w:rsidRPr="009E064D">
        <w:rPr>
          <w:rFonts w:ascii="Arial" w:eastAsia="Segoe UI" w:hAnsi="Arial" w:cs="Arial"/>
          <w:sz w:val="24"/>
          <w:szCs w:val="24"/>
        </w:rPr>
        <w:t>,</w:t>
      </w:r>
      <w:r w:rsidR="00FA061C" w:rsidRPr="009E064D">
        <w:rPr>
          <w:rFonts w:ascii="Arial" w:eastAsia="Segoe UI" w:hAnsi="Arial" w:cs="Arial"/>
          <w:sz w:val="24"/>
          <w:szCs w:val="24"/>
        </w:rPr>
        <w:t xml:space="preserve"> y quedar un poquito más clara.</w:t>
      </w:r>
    </w:p>
    <w:p w14:paraId="060DD3C7" w14:textId="006C47CA" w:rsidR="00FA061C" w:rsidRPr="009E064D" w:rsidRDefault="00FA061C" w:rsidP="00106D2D">
      <w:pPr>
        <w:jc w:val="both"/>
        <w:rPr>
          <w:rFonts w:ascii="Arial" w:hAnsi="Arial" w:cs="Arial"/>
          <w:sz w:val="24"/>
          <w:szCs w:val="24"/>
        </w:rPr>
      </w:pPr>
      <w:r w:rsidRPr="009E064D">
        <w:rPr>
          <w:rFonts w:ascii="Arial" w:eastAsia="Segoe UI" w:hAnsi="Arial" w:cs="Arial"/>
          <w:b/>
          <w:bCs/>
          <w:sz w:val="24"/>
          <w:szCs w:val="24"/>
        </w:rPr>
        <w:br/>
        <w:t>Yorleni Le</w:t>
      </w:r>
      <w:r w:rsidR="009243F8" w:rsidRPr="009E064D">
        <w:rPr>
          <w:rFonts w:ascii="Arial" w:eastAsia="Segoe UI" w:hAnsi="Arial" w:cs="Arial"/>
          <w:b/>
          <w:bCs/>
          <w:sz w:val="24"/>
          <w:szCs w:val="24"/>
        </w:rPr>
        <w:t xml:space="preserve">ón: </w:t>
      </w:r>
      <w:r w:rsidRPr="009E064D">
        <w:rPr>
          <w:rFonts w:ascii="Arial" w:eastAsia="Segoe UI" w:hAnsi="Arial" w:cs="Arial"/>
          <w:sz w:val="24"/>
          <w:szCs w:val="24"/>
        </w:rPr>
        <w:t xml:space="preserve">Listo, perfecto, muy bien. Entonces vamos a darle paso, don Felipe, usted o doña </w:t>
      </w:r>
      <w:r w:rsidR="009243F8" w:rsidRPr="009E064D">
        <w:rPr>
          <w:rFonts w:ascii="Arial" w:eastAsia="Segoe UI" w:hAnsi="Arial" w:cs="Arial"/>
          <w:sz w:val="24"/>
          <w:szCs w:val="24"/>
        </w:rPr>
        <w:t>K</w:t>
      </w:r>
      <w:r w:rsidRPr="009E064D">
        <w:rPr>
          <w:rFonts w:ascii="Arial" w:eastAsia="Segoe UI" w:hAnsi="Arial" w:cs="Arial"/>
          <w:sz w:val="24"/>
          <w:szCs w:val="24"/>
        </w:rPr>
        <w:t>arla, para que hagan la presentación de parte de ustedes.</w:t>
      </w:r>
    </w:p>
    <w:p w14:paraId="44643894" w14:textId="2A90A944" w:rsidR="00E95A8A" w:rsidRPr="009E064D" w:rsidRDefault="00FA061C" w:rsidP="00106D2D">
      <w:pPr>
        <w:jc w:val="both"/>
        <w:rPr>
          <w:rFonts w:ascii="Arial" w:eastAsia="Segoe UI" w:hAnsi="Arial" w:cs="Arial"/>
          <w:sz w:val="24"/>
          <w:szCs w:val="24"/>
        </w:rPr>
      </w:pPr>
      <w:r w:rsidRPr="009E064D">
        <w:rPr>
          <w:rFonts w:ascii="Arial" w:eastAsia="Segoe UI" w:hAnsi="Arial" w:cs="Arial"/>
          <w:b/>
          <w:bCs/>
          <w:sz w:val="24"/>
          <w:szCs w:val="24"/>
        </w:rPr>
        <w:br/>
        <w:t>Luis Felipe Barrantes</w:t>
      </w:r>
      <w:r w:rsidR="009243F8" w:rsidRPr="009E064D">
        <w:rPr>
          <w:rFonts w:ascii="Arial" w:eastAsia="Segoe UI" w:hAnsi="Arial" w:cs="Arial"/>
          <w:b/>
          <w:bCs/>
          <w:sz w:val="24"/>
          <w:szCs w:val="24"/>
        </w:rPr>
        <w:t xml:space="preserve">: </w:t>
      </w:r>
      <w:r w:rsidRPr="009E064D">
        <w:rPr>
          <w:rFonts w:ascii="Arial" w:eastAsia="Segoe UI" w:hAnsi="Arial" w:cs="Arial"/>
          <w:sz w:val="24"/>
          <w:szCs w:val="24"/>
        </w:rPr>
        <w:t xml:space="preserve">Muchas gracias, </w:t>
      </w:r>
      <w:r w:rsidR="009243F8" w:rsidRPr="009E064D">
        <w:rPr>
          <w:rFonts w:ascii="Arial" w:eastAsia="Segoe UI" w:hAnsi="Arial" w:cs="Arial"/>
          <w:sz w:val="24"/>
          <w:szCs w:val="24"/>
        </w:rPr>
        <w:t>Doñ</w:t>
      </w:r>
      <w:r w:rsidRPr="009E064D">
        <w:rPr>
          <w:rFonts w:ascii="Arial" w:eastAsia="Segoe UI" w:hAnsi="Arial" w:cs="Arial"/>
          <w:sz w:val="24"/>
          <w:szCs w:val="24"/>
        </w:rPr>
        <w:t>a Yorleni. Tal vez voy a empezar yo así brevemente. Doña Floribel, tal vez amplíe un poco</w:t>
      </w:r>
      <w:r w:rsidR="00E95A8A" w:rsidRPr="009E064D">
        <w:rPr>
          <w:rFonts w:ascii="Arial" w:eastAsia="Segoe UI" w:hAnsi="Arial" w:cs="Arial"/>
          <w:sz w:val="24"/>
          <w:szCs w:val="24"/>
        </w:rPr>
        <w:t>, y</w:t>
      </w:r>
      <w:r w:rsidRPr="009E064D">
        <w:rPr>
          <w:rFonts w:ascii="Arial" w:eastAsia="Segoe UI" w:hAnsi="Arial" w:cs="Arial"/>
          <w:sz w:val="24"/>
          <w:szCs w:val="24"/>
        </w:rPr>
        <w:t>a Don Berny fue muy claro en el tema de todos los pasos que se requiere</w:t>
      </w:r>
      <w:r w:rsidR="00E95A8A" w:rsidRPr="009E064D">
        <w:rPr>
          <w:rFonts w:ascii="Arial" w:eastAsia="Segoe UI" w:hAnsi="Arial" w:cs="Arial"/>
          <w:sz w:val="24"/>
          <w:szCs w:val="24"/>
        </w:rPr>
        <w:t>,</w:t>
      </w:r>
      <w:r w:rsidRPr="009E064D">
        <w:rPr>
          <w:rFonts w:ascii="Arial" w:eastAsia="Segoe UI" w:hAnsi="Arial" w:cs="Arial"/>
          <w:sz w:val="24"/>
          <w:szCs w:val="24"/>
        </w:rPr>
        <w:t xml:space="preserve"> y un poco lo que doña Karla y Don Berny</w:t>
      </w:r>
      <w:r w:rsidR="00E95A8A" w:rsidRPr="009E064D">
        <w:rPr>
          <w:rFonts w:ascii="Arial" w:eastAsia="Segoe UI" w:hAnsi="Arial" w:cs="Arial"/>
          <w:sz w:val="24"/>
          <w:szCs w:val="24"/>
        </w:rPr>
        <w:t xml:space="preserve">, </w:t>
      </w:r>
      <w:r w:rsidRPr="009E064D">
        <w:rPr>
          <w:rFonts w:ascii="Arial" w:eastAsia="Segoe UI" w:hAnsi="Arial" w:cs="Arial"/>
          <w:sz w:val="24"/>
          <w:szCs w:val="24"/>
        </w:rPr>
        <w:t xml:space="preserve">y aquí agradezco también a </w:t>
      </w:r>
      <w:r w:rsidR="00E95A8A" w:rsidRPr="009E064D">
        <w:rPr>
          <w:rFonts w:ascii="Arial" w:eastAsia="Segoe UI" w:hAnsi="Arial" w:cs="Arial"/>
          <w:sz w:val="24"/>
          <w:szCs w:val="24"/>
        </w:rPr>
        <w:t>D</w:t>
      </w:r>
      <w:r w:rsidRPr="009E064D">
        <w:rPr>
          <w:rFonts w:ascii="Arial" w:eastAsia="Segoe UI" w:hAnsi="Arial" w:cs="Arial"/>
          <w:sz w:val="24"/>
          <w:szCs w:val="24"/>
        </w:rPr>
        <w:t xml:space="preserve">oña Silvia y a </w:t>
      </w:r>
      <w:r w:rsidR="00E95A8A" w:rsidRPr="009E064D">
        <w:rPr>
          <w:rFonts w:ascii="Arial" w:eastAsia="Segoe UI" w:hAnsi="Arial" w:cs="Arial"/>
          <w:sz w:val="24"/>
          <w:szCs w:val="24"/>
        </w:rPr>
        <w:t>D</w:t>
      </w:r>
      <w:r w:rsidRPr="009E064D">
        <w:rPr>
          <w:rFonts w:ascii="Arial" w:eastAsia="Segoe UI" w:hAnsi="Arial" w:cs="Arial"/>
          <w:sz w:val="24"/>
          <w:szCs w:val="24"/>
        </w:rPr>
        <w:t>oña Yorleni</w:t>
      </w:r>
      <w:r w:rsidR="00E95A8A" w:rsidRPr="009E064D">
        <w:rPr>
          <w:rFonts w:ascii="Arial" w:eastAsia="Segoe UI" w:hAnsi="Arial" w:cs="Arial"/>
          <w:sz w:val="24"/>
          <w:szCs w:val="24"/>
        </w:rPr>
        <w:t>, h</w:t>
      </w:r>
      <w:r w:rsidRPr="009E064D">
        <w:rPr>
          <w:rFonts w:ascii="Arial" w:eastAsia="Segoe UI" w:hAnsi="Arial" w:cs="Arial"/>
          <w:sz w:val="24"/>
          <w:szCs w:val="24"/>
        </w:rPr>
        <w:t>emos estado</w:t>
      </w:r>
      <w:r w:rsidR="00E95A8A" w:rsidRPr="009E064D">
        <w:rPr>
          <w:rFonts w:ascii="Arial" w:eastAsia="Segoe UI" w:hAnsi="Arial" w:cs="Arial"/>
          <w:sz w:val="24"/>
          <w:szCs w:val="24"/>
        </w:rPr>
        <w:t xml:space="preserve"> r</w:t>
      </w:r>
      <w:r w:rsidRPr="009E064D">
        <w:rPr>
          <w:rFonts w:ascii="Arial" w:eastAsia="Segoe UI" w:hAnsi="Arial" w:cs="Arial"/>
          <w:sz w:val="24"/>
          <w:szCs w:val="24"/>
        </w:rPr>
        <w:t>epensando el tema del proceso de titulación, porque este tema sigue siendo</w:t>
      </w:r>
      <w:r w:rsidR="00E95A8A" w:rsidRPr="009E064D">
        <w:rPr>
          <w:rFonts w:ascii="Arial" w:eastAsia="Segoe UI" w:hAnsi="Arial" w:cs="Arial"/>
          <w:sz w:val="24"/>
          <w:szCs w:val="24"/>
        </w:rPr>
        <w:t>,</w:t>
      </w:r>
      <w:r w:rsidRPr="009E064D">
        <w:rPr>
          <w:rFonts w:ascii="Arial" w:eastAsia="Segoe UI" w:hAnsi="Arial" w:cs="Arial"/>
          <w:sz w:val="24"/>
          <w:szCs w:val="24"/>
        </w:rPr>
        <w:t xml:space="preserve"> no voy a decir estrictamente jurídico, pero con un amplio porcentaje jurídico, </w:t>
      </w:r>
      <w:r w:rsidR="00E95A8A" w:rsidRPr="009E064D">
        <w:rPr>
          <w:rFonts w:ascii="Arial" w:eastAsia="Segoe UI" w:hAnsi="Arial" w:cs="Arial"/>
          <w:sz w:val="24"/>
          <w:szCs w:val="24"/>
        </w:rPr>
        <w:t>e</w:t>
      </w:r>
      <w:r w:rsidRPr="009E064D">
        <w:rPr>
          <w:rFonts w:ascii="Arial" w:eastAsia="Segoe UI" w:hAnsi="Arial" w:cs="Arial"/>
          <w:sz w:val="24"/>
          <w:szCs w:val="24"/>
        </w:rPr>
        <w:t>l tema de la titulación pasa por un tema de una serie de requisitos,  que se materializan en una escritura y en un acto notarial como tal</w:t>
      </w:r>
      <w:r w:rsidR="00E95A8A" w:rsidRPr="009E064D">
        <w:rPr>
          <w:rFonts w:ascii="Arial" w:eastAsia="Segoe UI" w:hAnsi="Arial" w:cs="Arial"/>
          <w:sz w:val="24"/>
          <w:szCs w:val="24"/>
        </w:rPr>
        <w:t>. M</w:t>
      </w:r>
      <w:r w:rsidRPr="009E064D">
        <w:rPr>
          <w:rFonts w:ascii="Arial" w:eastAsia="Segoe UI" w:hAnsi="Arial" w:cs="Arial"/>
          <w:sz w:val="24"/>
          <w:szCs w:val="24"/>
        </w:rPr>
        <w:t>uchas veces todo este proceso de confeccionar el expediente</w:t>
      </w:r>
      <w:r w:rsidR="00E95A8A" w:rsidRPr="009E064D">
        <w:rPr>
          <w:rFonts w:ascii="Arial" w:eastAsia="Segoe UI" w:hAnsi="Arial" w:cs="Arial"/>
          <w:sz w:val="24"/>
          <w:szCs w:val="24"/>
        </w:rPr>
        <w:t>,</w:t>
      </w:r>
      <w:r w:rsidRPr="009E064D">
        <w:rPr>
          <w:rFonts w:ascii="Arial" w:eastAsia="Segoe UI" w:hAnsi="Arial" w:cs="Arial"/>
          <w:sz w:val="24"/>
          <w:szCs w:val="24"/>
        </w:rPr>
        <w:t xml:space="preserve"> lo hemos ido acelerando en función simplemente como de concentrarnos en lo estrictamente necesario a nivel del decreto y los requisitos como fundamentales que se establecen en el </w:t>
      </w:r>
      <w:r w:rsidR="00E95A8A" w:rsidRPr="009E064D">
        <w:rPr>
          <w:rFonts w:ascii="Arial" w:eastAsia="Segoe UI" w:hAnsi="Arial" w:cs="Arial"/>
          <w:sz w:val="24"/>
          <w:szCs w:val="24"/>
        </w:rPr>
        <w:t>M</w:t>
      </w:r>
      <w:r w:rsidRPr="009E064D">
        <w:rPr>
          <w:rFonts w:ascii="Arial" w:eastAsia="Segoe UI" w:hAnsi="Arial" w:cs="Arial"/>
          <w:sz w:val="24"/>
          <w:szCs w:val="24"/>
        </w:rPr>
        <w:t xml:space="preserve">arco </w:t>
      </w:r>
      <w:r w:rsidR="00E95A8A" w:rsidRPr="009E064D">
        <w:rPr>
          <w:rFonts w:ascii="Arial" w:eastAsia="Segoe UI" w:hAnsi="Arial" w:cs="Arial"/>
          <w:sz w:val="24"/>
          <w:szCs w:val="24"/>
        </w:rPr>
        <w:t>N</w:t>
      </w:r>
      <w:r w:rsidRPr="009E064D">
        <w:rPr>
          <w:rFonts w:ascii="Arial" w:eastAsia="Segoe UI" w:hAnsi="Arial" w:cs="Arial"/>
          <w:sz w:val="24"/>
          <w:szCs w:val="24"/>
        </w:rPr>
        <w:t xml:space="preserve">ormativo y </w:t>
      </w:r>
      <w:r w:rsidR="00E95A8A" w:rsidRPr="009E064D">
        <w:rPr>
          <w:rFonts w:ascii="Arial" w:eastAsia="Segoe UI" w:hAnsi="Arial" w:cs="Arial"/>
          <w:sz w:val="24"/>
          <w:szCs w:val="24"/>
        </w:rPr>
        <w:t>J</w:t>
      </w:r>
      <w:r w:rsidRPr="009E064D">
        <w:rPr>
          <w:rFonts w:ascii="Arial" w:eastAsia="Segoe UI" w:hAnsi="Arial" w:cs="Arial"/>
          <w:sz w:val="24"/>
          <w:szCs w:val="24"/>
        </w:rPr>
        <w:t xml:space="preserve">urídico </w:t>
      </w:r>
      <w:r w:rsidR="00CA09EC" w:rsidRPr="009E064D">
        <w:rPr>
          <w:rFonts w:ascii="Arial" w:eastAsia="Segoe UI" w:hAnsi="Arial" w:cs="Arial"/>
          <w:sz w:val="24"/>
          <w:szCs w:val="24"/>
        </w:rPr>
        <w:t>que así</w:t>
      </w:r>
      <w:r w:rsidRPr="009E064D">
        <w:rPr>
          <w:rFonts w:ascii="Arial" w:eastAsia="Segoe UI" w:hAnsi="Arial" w:cs="Arial"/>
          <w:sz w:val="24"/>
          <w:szCs w:val="24"/>
        </w:rPr>
        <w:t xml:space="preserve"> lo dispuso</w:t>
      </w:r>
      <w:r w:rsidR="00E95A8A" w:rsidRPr="009E064D">
        <w:rPr>
          <w:rFonts w:ascii="Arial" w:eastAsia="Segoe UI" w:hAnsi="Arial" w:cs="Arial"/>
          <w:sz w:val="24"/>
          <w:szCs w:val="24"/>
        </w:rPr>
        <w:t>.</w:t>
      </w:r>
    </w:p>
    <w:p w14:paraId="22BBA5CD" w14:textId="77777777" w:rsidR="00E95A8A" w:rsidRPr="009E064D" w:rsidRDefault="00E95A8A" w:rsidP="00106D2D">
      <w:pPr>
        <w:jc w:val="both"/>
        <w:rPr>
          <w:rFonts w:ascii="Arial" w:eastAsia="Segoe UI" w:hAnsi="Arial" w:cs="Arial"/>
          <w:sz w:val="24"/>
          <w:szCs w:val="24"/>
        </w:rPr>
      </w:pPr>
    </w:p>
    <w:p w14:paraId="569C9E3A" w14:textId="30885257" w:rsidR="00460E16" w:rsidRPr="009E064D" w:rsidRDefault="00C04AF0" w:rsidP="00106D2D">
      <w:pPr>
        <w:jc w:val="both"/>
        <w:rPr>
          <w:rFonts w:ascii="Arial" w:eastAsia="Segoe UI" w:hAnsi="Arial" w:cs="Arial"/>
          <w:sz w:val="24"/>
          <w:szCs w:val="24"/>
        </w:rPr>
      </w:pPr>
      <w:r w:rsidRPr="009E064D">
        <w:rPr>
          <w:rFonts w:ascii="Arial" w:eastAsia="Segoe UI" w:hAnsi="Arial" w:cs="Arial"/>
          <w:noProof/>
          <w:sz w:val="24"/>
          <w:szCs w:val="24"/>
        </w:rPr>
        <w:drawing>
          <wp:inline distT="0" distB="0" distL="0" distR="0" wp14:anchorId="78CB9085" wp14:editId="66CAB3E2">
            <wp:extent cx="5613400" cy="3201670"/>
            <wp:effectExtent l="0" t="0" r="6350" b="0"/>
            <wp:docPr id="21317238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723852" name=""/>
                    <pic:cNvPicPr/>
                  </pic:nvPicPr>
                  <pic:blipFill>
                    <a:blip r:embed="rId15"/>
                    <a:stretch>
                      <a:fillRect/>
                    </a:stretch>
                  </pic:blipFill>
                  <pic:spPr>
                    <a:xfrm>
                      <a:off x="0" y="0"/>
                      <a:ext cx="5613400" cy="3201670"/>
                    </a:xfrm>
                    <a:prstGeom prst="rect">
                      <a:avLst/>
                    </a:prstGeom>
                  </pic:spPr>
                </pic:pic>
              </a:graphicData>
            </a:graphic>
          </wp:inline>
        </w:drawing>
      </w:r>
    </w:p>
    <w:p w14:paraId="4F8E79F4" w14:textId="253820A6" w:rsidR="00FA061C" w:rsidRPr="009E064D" w:rsidRDefault="00CA09EC" w:rsidP="00106D2D">
      <w:pPr>
        <w:jc w:val="both"/>
        <w:rPr>
          <w:rFonts w:ascii="Arial" w:hAnsi="Arial" w:cs="Arial"/>
          <w:sz w:val="24"/>
          <w:szCs w:val="24"/>
        </w:rPr>
      </w:pPr>
      <w:r w:rsidRPr="009E064D">
        <w:rPr>
          <w:rFonts w:ascii="Arial" w:eastAsia="Segoe UI" w:hAnsi="Arial" w:cs="Arial"/>
          <w:sz w:val="24"/>
          <w:szCs w:val="24"/>
        </w:rPr>
        <w:t>Y,</w:t>
      </w:r>
      <w:r w:rsidR="00FA061C" w:rsidRPr="009E064D">
        <w:rPr>
          <w:rFonts w:ascii="Arial" w:eastAsia="Segoe UI" w:hAnsi="Arial" w:cs="Arial"/>
          <w:sz w:val="24"/>
          <w:szCs w:val="24"/>
        </w:rPr>
        <w:t xml:space="preserve"> otra cosa las señoras y señores del Consejo</w:t>
      </w:r>
      <w:r w:rsidRPr="009E064D">
        <w:rPr>
          <w:rFonts w:ascii="Arial" w:eastAsia="Segoe UI" w:hAnsi="Arial" w:cs="Arial"/>
          <w:sz w:val="24"/>
          <w:szCs w:val="24"/>
        </w:rPr>
        <w:t xml:space="preserve">, </w:t>
      </w:r>
      <w:r w:rsidR="00FA061C" w:rsidRPr="009E064D">
        <w:rPr>
          <w:rFonts w:ascii="Arial" w:eastAsia="Segoe UI" w:hAnsi="Arial" w:cs="Arial"/>
          <w:sz w:val="24"/>
          <w:szCs w:val="24"/>
        </w:rPr>
        <w:t xml:space="preserve">nosotros lo que hemos venido haciendo ya también Doña </w:t>
      </w:r>
      <w:r w:rsidRPr="009E064D">
        <w:rPr>
          <w:rFonts w:ascii="Arial" w:eastAsia="Segoe UI" w:hAnsi="Arial" w:cs="Arial"/>
          <w:sz w:val="24"/>
          <w:szCs w:val="24"/>
        </w:rPr>
        <w:t>K</w:t>
      </w:r>
      <w:r w:rsidR="00FA061C" w:rsidRPr="009E064D">
        <w:rPr>
          <w:rFonts w:ascii="Arial" w:eastAsia="Segoe UI" w:hAnsi="Arial" w:cs="Arial"/>
          <w:sz w:val="24"/>
          <w:szCs w:val="24"/>
        </w:rPr>
        <w:t>arla</w:t>
      </w:r>
      <w:r w:rsidRPr="009E064D">
        <w:rPr>
          <w:rFonts w:ascii="Arial" w:eastAsia="Segoe UI" w:hAnsi="Arial" w:cs="Arial"/>
          <w:sz w:val="24"/>
          <w:szCs w:val="24"/>
        </w:rPr>
        <w:t>,</w:t>
      </w:r>
      <w:r w:rsidR="00FA061C" w:rsidRPr="009E064D">
        <w:rPr>
          <w:rFonts w:ascii="Arial" w:eastAsia="Segoe UI" w:hAnsi="Arial" w:cs="Arial"/>
          <w:sz w:val="24"/>
          <w:szCs w:val="24"/>
        </w:rPr>
        <w:t xml:space="preserve"> si más bien me ayudan a proyectarlo</w:t>
      </w:r>
      <w:r w:rsidRPr="009E064D">
        <w:rPr>
          <w:rFonts w:ascii="Arial" w:eastAsia="Segoe UI" w:hAnsi="Arial" w:cs="Arial"/>
          <w:sz w:val="24"/>
          <w:szCs w:val="24"/>
        </w:rPr>
        <w:t xml:space="preserve">, </w:t>
      </w:r>
      <w:r w:rsidR="00FA061C" w:rsidRPr="009E064D">
        <w:rPr>
          <w:rFonts w:ascii="Arial" w:eastAsia="Segoe UI" w:hAnsi="Arial" w:cs="Arial"/>
          <w:sz w:val="24"/>
          <w:szCs w:val="24"/>
        </w:rPr>
        <w:t xml:space="preserve">porque hemos categorizado los proyectos de titulación con cuatro grados de complejidad para poder </w:t>
      </w:r>
      <w:r w:rsidR="00FA061C" w:rsidRPr="009E064D">
        <w:rPr>
          <w:rFonts w:ascii="Arial" w:eastAsia="Segoe UI" w:hAnsi="Arial" w:cs="Arial"/>
          <w:sz w:val="24"/>
          <w:szCs w:val="24"/>
        </w:rPr>
        <w:lastRenderedPageBreak/>
        <w:t>ir avanzando</w:t>
      </w:r>
      <w:r w:rsidR="00DA4D25" w:rsidRPr="009E064D">
        <w:rPr>
          <w:rFonts w:ascii="Arial" w:eastAsia="Segoe UI" w:hAnsi="Arial" w:cs="Arial"/>
          <w:sz w:val="24"/>
          <w:szCs w:val="24"/>
        </w:rPr>
        <w:t>,</w:t>
      </w:r>
      <w:r w:rsidR="00FA061C" w:rsidRPr="009E064D">
        <w:rPr>
          <w:rFonts w:ascii="Arial" w:eastAsia="Segoe UI" w:hAnsi="Arial" w:cs="Arial"/>
          <w:sz w:val="24"/>
          <w:szCs w:val="24"/>
        </w:rPr>
        <w:t xml:space="preserve"> creo que en algún momento cuando fuimos a solicitarle a</w:t>
      </w:r>
      <w:r w:rsidR="00DA4D25" w:rsidRPr="009E064D">
        <w:rPr>
          <w:rFonts w:ascii="Arial" w:eastAsia="Segoe UI" w:hAnsi="Arial" w:cs="Arial"/>
          <w:sz w:val="24"/>
          <w:szCs w:val="24"/>
        </w:rPr>
        <w:t xml:space="preserve"> la STAP,</w:t>
      </w:r>
      <w:r w:rsidR="00FA061C" w:rsidRPr="009E064D">
        <w:rPr>
          <w:rFonts w:ascii="Arial" w:eastAsia="Segoe UI" w:hAnsi="Arial" w:cs="Arial"/>
          <w:sz w:val="24"/>
          <w:szCs w:val="24"/>
        </w:rPr>
        <w:t xml:space="preserve"> el tema de las plazas por servicios especiales</w:t>
      </w:r>
      <w:r w:rsidR="001B66E6" w:rsidRPr="009E064D">
        <w:rPr>
          <w:rFonts w:ascii="Arial" w:eastAsia="Segoe UI" w:hAnsi="Arial" w:cs="Arial"/>
          <w:sz w:val="24"/>
          <w:szCs w:val="24"/>
        </w:rPr>
        <w:t>,</w:t>
      </w:r>
      <w:r w:rsidR="00FA061C" w:rsidRPr="009E064D">
        <w:rPr>
          <w:rFonts w:ascii="Arial" w:eastAsia="Segoe UI" w:hAnsi="Arial" w:cs="Arial"/>
          <w:sz w:val="24"/>
          <w:szCs w:val="24"/>
        </w:rPr>
        <w:t xml:space="preserve"> habíamos hecho como una breve presentación de esto</w:t>
      </w:r>
      <w:r w:rsidR="001B66E6" w:rsidRPr="009E064D">
        <w:rPr>
          <w:rFonts w:ascii="Arial" w:eastAsia="Segoe UI" w:hAnsi="Arial" w:cs="Arial"/>
          <w:sz w:val="24"/>
          <w:szCs w:val="24"/>
        </w:rPr>
        <w:t>,</w:t>
      </w:r>
      <w:r w:rsidR="00FA061C" w:rsidRPr="009E064D">
        <w:rPr>
          <w:rFonts w:ascii="Arial" w:eastAsia="Segoe UI" w:hAnsi="Arial" w:cs="Arial"/>
          <w:sz w:val="24"/>
          <w:szCs w:val="24"/>
        </w:rPr>
        <w:t xml:space="preserve"> pero hoy lo retomamos</w:t>
      </w:r>
      <w:r w:rsidR="001B66E6" w:rsidRPr="009E064D">
        <w:rPr>
          <w:rFonts w:ascii="Arial" w:eastAsia="Segoe UI" w:hAnsi="Arial" w:cs="Arial"/>
          <w:sz w:val="24"/>
          <w:szCs w:val="24"/>
        </w:rPr>
        <w:t>,</w:t>
      </w:r>
      <w:r w:rsidR="00FA061C" w:rsidRPr="009E064D">
        <w:rPr>
          <w:rFonts w:ascii="Arial" w:eastAsia="Segoe UI" w:hAnsi="Arial" w:cs="Arial"/>
          <w:sz w:val="24"/>
          <w:szCs w:val="24"/>
        </w:rPr>
        <w:t xml:space="preserve"> principalmente por la categorización de las fincas</w:t>
      </w:r>
      <w:r w:rsidR="00460E16" w:rsidRPr="009E064D">
        <w:rPr>
          <w:rFonts w:ascii="Arial" w:eastAsia="Segoe UI" w:hAnsi="Arial" w:cs="Arial"/>
          <w:sz w:val="24"/>
          <w:szCs w:val="24"/>
        </w:rPr>
        <w:t xml:space="preserve"> d</w:t>
      </w:r>
      <w:r w:rsidR="00FA061C" w:rsidRPr="009E064D">
        <w:rPr>
          <w:rFonts w:ascii="Arial" w:eastAsia="Segoe UI" w:hAnsi="Arial" w:cs="Arial"/>
          <w:sz w:val="24"/>
          <w:szCs w:val="24"/>
        </w:rPr>
        <w:t>onde nosotros trabajamos, y digo fincas no son la cantidad de lotes</w:t>
      </w:r>
      <w:r w:rsidR="00460E16" w:rsidRPr="009E064D">
        <w:rPr>
          <w:rFonts w:ascii="Arial" w:eastAsia="Segoe UI" w:hAnsi="Arial" w:cs="Arial"/>
          <w:sz w:val="24"/>
          <w:szCs w:val="24"/>
        </w:rPr>
        <w:t>, m</w:t>
      </w:r>
      <w:r w:rsidR="00FA061C" w:rsidRPr="009E064D">
        <w:rPr>
          <w:rFonts w:ascii="Arial" w:eastAsia="Segoe UI" w:hAnsi="Arial" w:cs="Arial"/>
          <w:sz w:val="24"/>
          <w:szCs w:val="24"/>
        </w:rPr>
        <w:t xml:space="preserve">e adelanto también para poder explicar esto, porque por ejemplo, en San José, donde dice noreste, una de las fincas puede ser la Carpio, </w:t>
      </w:r>
      <w:r w:rsidR="00460E16" w:rsidRPr="009E064D">
        <w:rPr>
          <w:rFonts w:ascii="Arial" w:eastAsia="Segoe UI" w:hAnsi="Arial" w:cs="Arial"/>
          <w:sz w:val="24"/>
          <w:szCs w:val="24"/>
        </w:rPr>
        <w:t>e</w:t>
      </w:r>
      <w:r w:rsidR="00FA061C" w:rsidRPr="009E064D">
        <w:rPr>
          <w:rFonts w:ascii="Arial" w:eastAsia="Segoe UI" w:hAnsi="Arial" w:cs="Arial"/>
          <w:sz w:val="24"/>
          <w:szCs w:val="24"/>
        </w:rPr>
        <w:t>stamos hablando de 30</w:t>
      </w:r>
      <w:r w:rsidR="00460E16" w:rsidRPr="009E064D">
        <w:rPr>
          <w:rFonts w:ascii="Arial" w:eastAsia="Segoe UI" w:hAnsi="Arial" w:cs="Arial"/>
          <w:sz w:val="24"/>
          <w:szCs w:val="24"/>
        </w:rPr>
        <w:t>.</w:t>
      </w:r>
      <w:r w:rsidR="00FA061C" w:rsidRPr="009E064D">
        <w:rPr>
          <w:rFonts w:ascii="Arial" w:eastAsia="Segoe UI" w:hAnsi="Arial" w:cs="Arial"/>
          <w:sz w:val="24"/>
          <w:szCs w:val="24"/>
        </w:rPr>
        <w:t>000 hogares al menos para poder titular.</w:t>
      </w:r>
    </w:p>
    <w:p w14:paraId="7F8EA4EF" w14:textId="77777777" w:rsidR="006B62D9" w:rsidRPr="009E064D" w:rsidRDefault="00FA061C" w:rsidP="00106D2D">
      <w:pPr>
        <w:jc w:val="both"/>
        <w:rPr>
          <w:rFonts w:ascii="Arial" w:eastAsia="Segoe UI" w:hAnsi="Arial" w:cs="Arial"/>
          <w:sz w:val="24"/>
          <w:szCs w:val="24"/>
        </w:rPr>
      </w:pPr>
      <w:r w:rsidRPr="009E064D">
        <w:rPr>
          <w:rFonts w:ascii="Arial" w:eastAsia="Segoe UI" w:hAnsi="Arial" w:cs="Arial"/>
          <w:sz w:val="24"/>
          <w:szCs w:val="24"/>
        </w:rPr>
        <w:br/>
        <w:t>Y</w:t>
      </w:r>
      <w:r w:rsidR="00460E16" w:rsidRPr="009E064D">
        <w:rPr>
          <w:rFonts w:ascii="Arial" w:eastAsia="Segoe UI" w:hAnsi="Arial" w:cs="Arial"/>
          <w:sz w:val="24"/>
          <w:szCs w:val="24"/>
        </w:rPr>
        <w:t>,</w:t>
      </w:r>
      <w:r w:rsidRPr="009E064D">
        <w:rPr>
          <w:rFonts w:ascii="Arial" w:eastAsia="Segoe UI" w:hAnsi="Arial" w:cs="Arial"/>
          <w:sz w:val="24"/>
          <w:szCs w:val="24"/>
        </w:rPr>
        <w:t xml:space="preserve"> entonces hemos hecho como segregaciones o segmentaciones de la </w:t>
      </w:r>
      <w:r w:rsidR="009A5342" w:rsidRPr="009E064D">
        <w:rPr>
          <w:rFonts w:ascii="Arial" w:eastAsia="Segoe UI" w:hAnsi="Arial" w:cs="Arial"/>
          <w:sz w:val="24"/>
          <w:szCs w:val="24"/>
        </w:rPr>
        <w:t>Carpio</w:t>
      </w:r>
      <w:r w:rsidRPr="009E064D">
        <w:rPr>
          <w:rFonts w:ascii="Arial" w:eastAsia="Segoe UI" w:hAnsi="Arial" w:cs="Arial"/>
          <w:sz w:val="24"/>
          <w:szCs w:val="24"/>
        </w:rPr>
        <w:t xml:space="preserve"> como tal</w:t>
      </w:r>
      <w:r w:rsidR="009A5342" w:rsidRPr="009E064D">
        <w:rPr>
          <w:rFonts w:ascii="Arial" w:eastAsia="Segoe UI" w:hAnsi="Arial" w:cs="Arial"/>
          <w:sz w:val="24"/>
          <w:szCs w:val="24"/>
        </w:rPr>
        <w:t>,</w:t>
      </w:r>
      <w:r w:rsidRPr="009E064D">
        <w:rPr>
          <w:rFonts w:ascii="Arial" w:eastAsia="Segoe UI" w:hAnsi="Arial" w:cs="Arial"/>
          <w:sz w:val="24"/>
          <w:szCs w:val="24"/>
        </w:rPr>
        <w:t xml:space="preserve"> para poder ir avanzando y el único pedazo donde hemos podido hacerlo se llama </w:t>
      </w:r>
      <w:r w:rsidR="009A5342" w:rsidRPr="009E064D">
        <w:rPr>
          <w:rFonts w:ascii="Arial" w:eastAsia="Segoe UI" w:hAnsi="Arial" w:cs="Arial"/>
          <w:sz w:val="24"/>
          <w:szCs w:val="24"/>
        </w:rPr>
        <w:t>“Pro</w:t>
      </w:r>
      <w:r w:rsidR="006B62D9" w:rsidRPr="009E064D">
        <w:rPr>
          <w:rFonts w:ascii="Arial" w:eastAsia="Segoe UI" w:hAnsi="Arial" w:cs="Arial"/>
          <w:sz w:val="24"/>
          <w:szCs w:val="24"/>
        </w:rPr>
        <w:t>-De</w:t>
      </w:r>
      <w:r w:rsidRPr="009E064D">
        <w:rPr>
          <w:rFonts w:ascii="Arial" w:eastAsia="Segoe UI" w:hAnsi="Arial" w:cs="Arial"/>
          <w:sz w:val="24"/>
          <w:szCs w:val="24"/>
        </w:rPr>
        <w:t>sarrollo</w:t>
      </w:r>
      <w:r w:rsidR="006B62D9" w:rsidRPr="009E064D">
        <w:rPr>
          <w:rFonts w:ascii="Arial" w:eastAsia="Segoe UI" w:hAnsi="Arial" w:cs="Arial"/>
          <w:sz w:val="24"/>
          <w:szCs w:val="24"/>
        </w:rPr>
        <w:t>”,</w:t>
      </w:r>
      <w:r w:rsidRPr="009E064D">
        <w:rPr>
          <w:rFonts w:ascii="Arial" w:eastAsia="Segoe UI" w:hAnsi="Arial" w:cs="Arial"/>
          <w:sz w:val="24"/>
          <w:szCs w:val="24"/>
        </w:rPr>
        <w:t xml:space="preserve"> porque el resto de los lugares no cuentan con las condiciones para poder titular. </w:t>
      </w:r>
    </w:p>
    <w:p w14:paraId="0B0564C3" w14:textId="77777777" w:rsidR="006B62D9" w:rsidRPr="009E064D" w:rsidRDefault="006B62D9" w:rsidP="00106D2D">
      <w:pPr>
        <w:jc w:val="both"/>
        <w:rPr>
          <w:rFonts w:ascii="Arial" w:eastAsia="Segoe UI" w:hAnsi="Arial" w:cs="Arial"/>
          <w:sz w:val="24"/>
          <w:szCs w:val="24"/>
        </w:rPr>
      </w:pPr>
    </w:p>
    <w:p w14:paraId="41FA8116" w14:textId="0B48824B" w:rsidR="00162402" w:rsidRPr="009E064D" w:rsidRDefault="006B62D9" w:rsidP="00162402">
      <w:pPr>
        <w:jc w:val="both"/>
        <w:rPr>
          <w:rFonts w:ascii="Arial" w:eastAsia="Segoe UI" w:hAnsi="Arial" w:cs="Arial"/>
          <w:sz w:val="24"/>
          <w:szCs w:val="24"/>
        </w:rPr>
      </w:pPr>
      <w:r w:rsidRPr="009E064D">
        <w:rPr>
          <w:rFonts w:ascii="Arial" w:eastAsia="Segoe UI" w:hAnsi="Arial" w:cs="Arial"/>
          <w:sz w:val="24"/>
          <w:szCs w:val="24"/>
        </w:rPr>
        <w:t>Q</w:t>
      </w:r>
      <w:r w:rsidR="00FA061C" w:rsidRPr="009E064D">
        <w:rPr>
          <w:rFonts w:ascii="Arial" w:eastAsia="Segoe UI" w:hAnsi="Arial" w:cs="Arial"/>
          <w:sz w:val="24"/>
          <w:szCs w:val="24"/>
        </w:rPr>
        <w:t>uisiera agregar este elemento</w:t>
      </w:r>
      <w:r w:rsidRPr="009E064D">
        <w:rPr>
          <w:rFonts w:ascii="Arial" w:eastAsia="Segoe UI" w:hAnsi="Arial" w:cs="Arial"/>
          <w:sz w:val="24"/>
          <w:szCs w:val="24"/>
        </w:rPr>
        <w:t>,</w:t>
      </w:r>
      <w:r w:rsidR="00FA061C" w:rsidRPr="009E064D">
        <w:rPr>
          <w:rFonts w:ascii="Arial" w:eastAsia="Segoe UI" w:hAnsi="Arial" w:cs="Arial"/>
          <w:sz w:val="24"/>
          <w:szCs w:val="24"/>
        </w:rPr>
        <w:t xml:space="preserve"> porque no es que todos los lotes están en igual o todas las fincas están en la misma condición que nos permita oír titulando</w:t>
      </w:r>
      <w:r w:rsidR="00162402" w:rsidRPr="009E064D">
        <w:rPr>
          <w:rFonts w:ascii="Arial" w:eastAsia="Segoe UI" w:hAnsi="Arial" w:cs="Arial"/>
          <w:sz w:val="24"/>
          <w:szCs w:val="24"/>
        </w:rPr>
        <w:t>,</w:t>
      </w:r>
      <w:r w:rsidR="00FA061C" w:rsidRPr="009E064D">
        <w:rPr>
          <w:rFonts w:ascii="Arial" w:eastAsia="Segoe UI" w:hAnsi="Arial" w:cs="Arial"/>
          <w:sz w:val="24"/>
          <w:szCs w:val="24"/>
        </w:rPr>
        <w:t xml:space="preserve"> algunos</w:t>
      </w:r>
      <w:r w:rsidR="00162402" w:rsidRPr="009E064D">
        <w:rPr>
          <w:rFonts w:ascii="Arial" w:eastAsia="Segoe UI" w:hAnsi="Arial" w:cs="Arial"/>
          <w:sz w:val="24"/>
          <w:szCs w:val="24"/>
        </w:rPr>
        <w:t xml:space="preserve"> </w:t>
      </w:r>
    </w:p>
    <w:p w14:paraId="5EB83CC7" w14:textId="3D096BD0" w:rsidR="00872D5D" w:rsidRDefault="00162402" w:rsidP="00162402">
      <w:pPr>
        <w:jc w:val="both"/>
        <w:rPr>
          <w:rFonts w:ascii="Arial" w:eastAsia="Segoe UI" w:hAnsi="Arial" w:cs="Arial"/>
          <w:sz w:val="24"/>
          <w:szCs w:val="24"/>
        </w:rPr>
      </w:pPr>
      <w:r w:rsidRPr="009E064D">
        <w:rPr>
          <w:rFonts w:ascii="Arial" w:eastAsia="Segoe UI" w:hAnsi="Arial" w:cs="Arial"/>
          <w:sz w:val="24"/>
          <w:szCs w:val="24"/>
        </w:rPr>
        <w:t>p</w:t>
      </w:r>
      <w:r w:rsidR="00FA061C" w:rsidRPr="009E064D">
        <w:rPr>
          <w:rFonts w:ascii="Arial" w:eastAsia="Segoe UI" w:hAnsi="Arial" w:cs="Arial"/>
          <w:sz w:val="24"/>
          <w:szCs w:val="24"/>
        </w:rPr>
        <w:t>or el nivel de concentración que tuvo la invasión informal en su momento, no tienen espacios o áreas públicas, ya sobre este criterio le cae el plan regulador y nosotros no podemos avanzar</w:t>
      </w:r>
      <w:r w:rsidRPr="009E064D">
        <w:rPr>
          <w:rFonts w:ascii="Arial" w:eastAsia="Segoe UI" w:hAnsi="Arial" w:cs="Arial"/>
          <w:sz w:val="24"/>
          <w:szCs w:val="24"/>
        </w:rPr>
        <w:t>,</w:t>
      </w:r>
      <w:r w:rsidR="00FA061C" w:rsidRPr="009E064D">
        <w:rPr>
          <w:rFonts w:ascii="Arial" w:eastAsia="Segoe UI" w:hAnsi="Arial" w:cs="Arial"/>
          <w:sz w:val="24"/>
          <w:szCs w:val="24"/>
        </w:rPr>
        <w:t xml:space="preserve"> porque la </w:t>
      </w:r>
      <w:r w:rsidRPr="009E064D">
        <w:rPr>
          <w:rFonts w:ascii="Arial" w:eastAsia="Segoe UI" w:hAnsi="Arial" w:cs="Arial"/>
          <w:sz w:val="24"/>
          <w:szCs w:val="24"/>
        </w:rPr>
        <w:t>M</w:t>
      </w:r>
      <w:r w:rsidR="00FA061C" w:rsidRPr="009E064D">
        <w:rPr>
          <w:rFonts w:ascii="Arial" w:eastAsia="Segoe UI" w:hAnsi="Arial" w:cs="Arial"/>
          <w:sz w:val="24"/>
          <w:szCs w:val="24"/>
        </w:rPr>
        <w:t>unicipalidad simplemente no nos visa los planos</w:t>
      </w:r>
      <w:r w:rsidRPr="009E064D">
        <w:rPr>
          <w:rFonts w:ascii="Arial" w:eastAsia="Segoe UI" w:hAnsi="Arial" w:cs="Arial"/>
          <w:sz w:val="24"/>
          <w:szCs w:val="24"/>
        </w:rPr>
        <w:t>,</w:t>
      </w:r>
      <w:r w:rsidR="00FA061C" w:rsidRPr="009E064D">
        <w:rPr>
          <w:rFonts w:ascii="Arial" w:eastAsia="Segoe UI" w:hAnsi="Arial" w:cs="Arial"/>
          <w:sz w:val="24"/>
          <w:szCs w:val="24"/>
        </w:rPr>
        <w:t xml:space="preserve"> y no podemos dentro de la estructura de la finca madre</w:t>
      </w:r>
      <w:r w:rsidRPr="009E064D">
        <w:rPr>
          <w:rFonts w:ascii="Arial" w:eastAsia="Segoe UI" w:hAnsi="Arial" w:cs="Arial"/>
          <w:sz w:val="24"/>
          <w:szCs w:val="24"/>
        </w:rPr>
        <w:t>,</w:t>
      </w:r>
      <w:r w:rsidR="00FA061C" w:rsidRPr="009E064D">
        <w:rPr>
          <w:rFonts w:ascii="Arial" w:eastAsia="Segoe UI" w:hAnsi="Arial" w:cs="Arial"/>
          <w:sz w:val="24"/>
          <w:szCs w:val="24"/>
        </w:rPr>
        <w:t xml:space="preserve"> poder acreditar la</w:t>
      </w:r>
      <w:r w:rsidR="00872D5D" w:rsidRPr="009E064D">
        <w:rPr>
          <w:rFonts w:ascii="Arial" w:eastAsia="Segoe UI" w:hAnsi="Arial" w:cs="Arial"/>
          <w:sz w:val="24"/>
          <w:szCs w:val="24"/>
        </w:rPr>
        <w:t>s</w:t>
      </w:r>
      <w:r w:rsidR="00FA061C" w:rsidRPr="009E064D">
        <w:rPr>
          <w:rFonts w:ascii="Arial" w:eastAsia="Segoe UI" w:hAnsi="Arial" w:cs="Arial"/>
          <w:sz w:val="24"/>
          <w:szCs w:val="24"/>
        </w:rPr>
        <w:t xml:space="preserve"> zona</w:t>
      </w:r>
      <w:r w:rsidR="00872D5D" w:rsidRPr="009E064D">
        <w:rPr>
          <w:rFonts w:ascii="Arial" w:eastAsia="Segoe UI" w:hAnsi="Arial" w:cs="Arial"/>
          <w:sz w:val="24"/>
          <w:szCs w:val="24"/>
        </w:rPr>
        <w:t>s</w:t>
      </w:r>
      <w:r w:rsidR="00FA061C" w:rsidRPr="009E064D">
        <w:rPr>
          <w:rFonts w:ascii="Arial" w:eastAsia="Segoe UI" w:hAnsi="Arial" w:cs="Arial"/>
          <w:sz w:val="24"/>
          <w:szCs w:val="24"/>
        </w:rPr>
        <w:t xml:space="preserve"> de uso público o las zonas de uso comunal, ya ahí</w:t>
      </w:r>
      <w:r w:rsidR="00872D5D" w:rsidRPr="009E064D">
        <w:rPr>
          <w:rFonts w:ascii="Arial" w:eastAsia="Segoe UI" w:hAnsi="Arial" w:cs="Arial"/>
          <w:sz w:val="24"/>
          <w:szCs w:val="24"/>
        </w:rPr>
        <w:t>, s</w:t>
      </w:r>
      <w:r w:rsidR="00FA061C" w:rsidRPr="009E064D">
        <w:rPr>
          <w:rFonts w:ascii="Arial" w:eastAsia="Segoe UI" w:hAnsi="Arial" w:cs="Arial"/>
          <w:sz w:val="24"/>
          <w:szCs w:val="24"/>
        </w:rPr>
        <w:t xml:space="preserve">e nos pegaron todos los visados de los planos y están categorizados en los </w:t>
      </w:r>
      <w:r w:rsidR="00872D5D" w:rsidRPr="009E064D">
        <w:rPr>
          <w:rFonts w:ascii="Arial" w:eastAsia="Segoe UI" w:hAnsi="Arial" w:cs="Arial"/>
          <w:sz w:val="24"/>
          <w:szCs w:val="24"/>
        </w:rPr>
        <w:t xml:space="preserve">apartados C y </w:t>
      </w:r>
      <w:r w:rsidR="002C3A0C" w:rsidRPr="009E064D">
        <w:rPr>
          <w:rFonts w:ascii="Arial" w:eastAsia="Segoe UI" w:hAnsi="Arial" w:cs="Arial"/>
          <w:sz w:val="24"/>
          <w:szCs w:val="24"/>
        </w:rPr>
        <w:t>D</w:t>
      </w:r>
      <w:r w:rsidR="00872D5D" w:rsidRPr="009E064D">
        <w:rPr>
          <w:rFonts w:ascii="Arial" w:eastAsia="Segoe UI" w:hAnsi="Arial" w:cs="Arial"/>
          <w:sz w:val="24"/>
          <w:szCs w:val="24"/>
        </w:rPr>
        <w:t>.</w:t>
      </w:r>
    </w:p>
    <w:p w14:paraId="4250C494" w14:textId="77777777" w:rsidR="00460C63" w:rsidRPr="009E064D" w:rsidRDefault="00460C63" w:rsidP="00162402">
      <w:pPr>
        <w:jc w:val="both"/>
        <w:rPr>
          <w:rFonts w:ascii="Arial" w:eastAsia="Segoe UI" w:hAnsi="Arial" w:cs="Arial"/>
          <w:sz w:val="24"/>
          <w:szCs w:val="24"/>
        </w:rPr>
      </w:pPr>
    </w:p>
    <w:p w14:paraId="2552FF21" w14:textId="77777777" w:rsidR="0036260B" w:rsidRPr="009E064D" w:rsidRDefault="00FA061C" w:rsidP="00162402">
      <w:pPr>
        <w:jc w:val="both"/>
        <w:rPr>
          <w:rFonts w:ascii="Arial" w:eastAsia="Segoe UI" w:hAnsi="Arial" w:cs="Arial"/>
          <w:sz w:val="24"/>
          <w:szCs w:val="24"/>
        </w:rPr>
      </w:pPr>
      <w:r w:rsidRPr="009E064D">
        <w:rPr>
          <w:rFonts w:ascii="Arial" w:eastAsia="Segoe UI" w:hAnsi="Arial" w:cs="Arial"/>
          <w:sz w:val="24"/>
          <w:szCs w:val="24"/>
        </w:rPr>
        <w:t xml:space="preserve">Entonces, a partir de la contratación de los </w:t>
      </w:r>
      <w:r w:rsidR="008B5E8F" w:rsidRPr="009E064D">
        <w:rPr>
          <w:rFonts w:ascii="Arial" w:eastAsia="Segoe UI" w:hAnsi="Arial" w:cs="Arial"/>
          <w:sz w:val="24"/>
          <w:szCs w:val="24"/>
        </w:rPr>
        <w:t>T</w:t>
      </w:r>
      <w:r w:rsidRPr="009E064D">
        <w:rPr>
          <w:rFonts w:ascii="Arial" w:eastAsia="Segoe UI" w:hAnsi="Arial" w:cs="Arial"/>
          <w:sz w:val="24"/>
          <w:szCs w:val="24"/>
        </w:rPr>
        <w:t xml:space="preserve">opógrafos y de las plazas de servicios especiales, es que arrancamos con los proyectos A </w:t>
      </w:r>
      <w:r w:rsidR="007D6500" w:rsidRPr="009E064D">
        <w:rPr>
          <w:rFonts w:ascii="Arial" w:eastAsia="Segoe UI" w:hAnsi="Arial" w:cs="Arial"/>
          <w:sz w:val="24"/>
          <w:szCs w:val="24"/>
        </w:rPr>
        <w:t>y B,</w:t>
      </w:r>
      <w:r w:rsidRPr="009E064D">
        <w:rPr>
          <w:rFonts w:ascii="Arial" w:eastAsia="Segoe UI" w:hAnsi="Arial" w:cs="Arial"/>
          <w:sz w:val="24"/>
          <w:szCs w:val="24"/>
        </w:rPr>
        <w:t xml:space="preserve"> que eran porque, por ejemplo, los proyectos B</w:t>
      </w:r>
      <w:r w:rsidR="007D6500" w:rsidRPr="009E064D">
        <w:rPr>
          <w:rFonts w:ascii="Arial" w:eastAsia="Segoe UI" w:hAnsi="Arial" w:cs="Arial"/>
          <w:sz w:val="24"/>
          <w:szCs w:val="24"/>
        </w:rPr>
        <w:t>,</w:t>
      </w:r>
      <w:r w:rsidRPr="009E064D">
        <w:rPr>
          <w:rFonts w:ascii="Arial" w:eastAsia="Segoe UI" w:hAnsi="Arial" w:cs="Arial"/>
          <w:sz w:val="24"/>
          <w:szCs w:val="24"/>
        </w:rPr>
        <w:t xml:space="preserve"> son los que sí tienen condiciones de zonas comunales o de facilidades comunales</w:t>
      </w:r>
      <w:r w:rsidR="007D6500" w:rsidRPr="009E064D">
        <w:rPr>
          <w:rFonts w:ascii="Arial" w:eastAsia="Segoe UI" w:hAnsi="Arial" w:cs="Arial"/>
          <w:sz w:val="24"/>
          <w:szCs w:val="24"/>
        </w:rPr>
        <w:t>, p</w:t>
      </w:r>
      <w:r w:rsidRPr="009E064D">
        <w:rPr>
          <w:rFonts w:ascii="Arial" w:eastAsia="Segoe UI" w:hAnsi="Arial" w:cs="Arial"/>
          <w:sz w:val="24"/>
          <w:szCs w:val="24"/>
        </w:rPr>
        <w:t>ero que no están dentro de la finca madre o que nosotros perfectamente podríamos subsanar,</w:t>
      </w:r>
      <w:r w:rsidR="007D6500" w:rsidRPr="009E064D">
        <w:rPr>
          <w:rFonts w:ascii="Arial" w:eastAsia="Segoe UI" w:hAnsi="Arial" w:cs="Arial"/>
          <w:sz w:val="24"/>
          <w:szCs w:val="24"/>
        </w:rPr>
        <w:t xml:space="preserve"> l</w:t>
      </w:r>
      <w:r w:rsidRPr="009E064D">
        <w:rPr>
          <w:rFonts w:ascii="Arial" w:eastAsia="Segoe UI" w:hAnsi="Arial" w:cs="Arial"/>
          <w:sz w:val="24"/>
          <w:szCs w:val="24"/>
        </w:rPr>
        <w:t>os proyectos</w:t>
      </w:r>
      <w:r w:rsidR="007D6500" w:rsidRPr="009E064D">
        <w:rPr>
          <w:rFonts w:ascii="Arial" w:eastAsia="Segoe UI" w:hAnsi="Arial" w:cs="Arial"/>
          <w:sz w:val="24"/>
          <w:szCs w:val="24"/>
        </w:rPr>
        <w:t xml:space="preserve"> C y D, </w:t>
      </w:r>
      <w:r w:rsidRPr="009E064D">
        <w:rPr>
          <w:rFonts w:ascii="Arial" w:eastAsia="Segoe UI" w:hAnsi="Arial" w:cs="Arial"/>
          <w:sz w:val="24"/>
          <w:szCs w:val="24"/>
        </w:rPr>
        <w:t>requieren gestiones municipales o requieren otro tipo de gestiones para poder hacerlo</w:t>
      </w:r>
      <w:r w:rsidR="0036260B" w:rsidRPr="009E064D">
        <w:rPr>
          <w:rFonts w:ascii="Arial" w:eastAsia="Segoe UI" w:hAnsi="Arial" w:cs="Arial"/>
          <w:sz w:val="24"/>
          <w:szCs w:val="24"/>
        </w:rPr>
        <w:t>.</w:t>
      </w:r>
    </w:p>
    <w:p w14:paraId="6655B92C" w14:textId="77777777" w:rsidR="0036260B" w:rsidRPr="009E064D" w:rsidRDefault="0036260B" w:rsidP="00162402">
      <w:pPr>
        <w:jc w:val="both"/>
        <w:rPr>
          <w:rFonts w:ascii="Arial" w:eastAsia="Segoe UI" w:hAnsi="Arial" w:cs="Arial"/>
          <w:sz w:val="24"/>
          <w:szCs w:val="24"/>
        </w:rPr>
      </w:pPr>
    </w:p>
    <w:p w14:paraId="26AADD1F" w14:textId="77777777" w:rsidR="009E20D0" w:rsidRPr="009E064D" w:rsidRDefault="00FA061C" w:rsidP="00162402">
      <w:pPr>
        <w:jc w:val="both"/>
        <w:rPr>
          <w:rFonts w:ascii="Arial" w:eastAsia="Segoe UI" w:hAnsi="Arial" w:cs="Arial"/>
          <w:sz w:val="24"/>
          <w:szCs w:val="24"/>
        </w:rPr>
      </w:pPr>
      <w:r w:rsidRPr="009E064D">
        <w:rPr>
          <w:rFonts w:ascii="Arial" w:eastAsia="Segoe UI" w:hAnsi="Arial" w:cs="Arial"/>
          <w:sz w:val="24"/>
          <w:szCs w:val="24"/>
        </w:rPr>
        <w:t xml:space="preserve">Entonces, además de los ya dicho muy ampliamente por Don Berny, yo creo </w:t>
      </w:r>
      <w:r w:rsidR="00954B29" w:rsidRPr="009E064D">
        <w:rPr>
          <w:rFonts w:ascii="Arial" w:eastAsia="Segoe UI" w:hAnsi="Arial" w:cs="Arial"/>
          <w:sz w:val="24"/>
          <w:szCs w:val="24"/>
        </w:rPr>
        <w:t>que,</w:t>
      </w:r>
      <w:r w:rsidRPr="009E064D">
        <w:rPr>
          <w:rFonts w:ascii="Arial" w:eastAsia="Segoe UI" w:hAnsi="Arial" w:cs="Arial"/>
          <w:sz w:val="24"/>
          <w:szCs w:val="24"/>
        </w:rPr>
        <w:t xml:space="preserve"> con mucha claridad</w:t>
      </w:r>
      <w:r w:rsidR="0096458D" w:rsidRPr="009E064D">
        <w:rPr>
          <w:rFonts w:ascii="Arial" w:eastAsia="Segoe UI" w:hAnsi="Arial" w:cs="Arial"/>
          <w:sz w:val="24"/>
          <w:szCs w:val="24"/>
        </w:rPr>
        <w:t>,</w:t>
      </w:r>
      <w:r w:rsidRPr="009E064D">
        <w:rPr>
          <w:rFonts w:ascii="Arial" w:eastAsia="Segoe UI" w:hAnsi="Arial" w:cs="Arial"/>
          <w:sz w:val="24"/>
          <w:szCs w:val="24"/>
        </w:rPr>
        <w:t xml:space="preserve"> hay que sumarle elementos que tienen que ver con otras normas conexas como los planes reguladores o los planos de las fincas madres, </w:t>
      </w:r>
      <w:r w:rsidR="00CC6FDA" w:rsidRPr="009E064D">
        <w:rPr>
          <w:rFonts w:ascii="Arial" w:eastAsia="Segoe UI" w:hAnsi="Arial" w:cs="Arial"/>
          <w:sz w:val="24"/>
          <w:szCs w:val="24"/>
        </w:rPr>
        <w:t>que</w:t>
      </w:r>
      <w:r w:rsidRPr="009E064D">
        <w:rPr>
          <w:rFonts w:ascii="Arial" w:eastAsia="Segoe UI" w:hAnsi="Arial" w:cs="Arial"/>
          <w:sz w:val="24"/>
          <w:szCs w:val="24"/>
        </w:rPr>
        <w:t xml:space="preserve"> impiden que la titulación sea un proceso como nosotros quisiéramos, como de titularle a todo el mundo que ya está en esto o incluso servicio</w:t>
      </w:r>
      <w:r w:rsidR="000C33A7" w:rsidRPr="009E064D">
        <w:rPr>
          <w:rFonts w:ascii="Arial" w:eastAsia="Segoe UI" w:hAnsi="Arial" w:cs="Arial"/>
          <w:sz w:val="24"/>
          <w:szCs w:val="24"/>
        </w:rPr>
        <w:t>,</w:t>
      </w:r>
      <w:r w:rsidRPr="009E064D">
        <w:rPr>
          <w:rFonts w:ascii="Arial" w:eastAsia="Segoe UI" w:hAnsi="Arial" w:cs="Arial"/>
          <w:sz w:val="24"/>
          <w:szCs w:val="24"/>
        </w:rPr>
        <w:t xml:space="preserve"> o más bien acceso a servicios básicos, </w:t>
      </w:r>
      <w:r w:rsidR="000C33A7" w:rsidRPr="009E064D">
        <w:rPr>
          <w:rFonts w:ascii="Arial" w:eastAsia="Segoe UI" w:hAnsi="Arial" w:cs="Arial"/>
          <w:sz w:val="24"/>
          <w:szCs w:val="24"/>
        </w:rPr>
        <w:t>p</w:t>
      </w:r>
      <w:r w:rsidRPr="009E064D">
        <w:rPr>
          <w:rFonts w:ascii="Arial" w:eastAsia="Segoe UI" w:hAnsi="Arial" w:cs="Arial"/>
          <w:sz w:val="24"/>
          <w:szCs w:val="24"/>
        </w:rPr>
        <w:t xml:space="preserve">orque hay lugares donde definitivamente ni habrá agua, ni habrá electricidad, ni habrá absolutamente nada de esto. </w:t>
      </w:r>
    </w:p>
    <w:p w14:paraId="693DF12A" w14:textId="77777777" w:rsidR="009E20D0" w:rsidRPr="009E064D" w:rsidRDefault="009E20D0" w:rsidP="00162402">
      <w:pPr>
        <w:jc w:val="both"/>
        <w:rPr>
          <w:rFonts w:ascii="Arial" w:eastAsia="Segoe UI" w:hAnsi="Arial" w:cs="Arial"/>
          <w:sz w:val="24"/>
          <w:szCs w:val="24"/>
        </w:rPr>
      </w:pPr>
    </w:p>
    <w:p w14:paraId="21EC5BE9" w14:textId="77777777" w:rsidR="00D47FC9" w:rsidRPr="009E064D" w:rsidRDefault="00FA061C" w:rsidP="00162402">
      <w:pPr>
        <w:jc w:val="both"/>
        <w:rPr>
          <w:rFonts w:ascii="Arial" w:eastAsia="Segoe UI" w:hAnsi="Arial" w:cs="Arial"/>
          <w:sz w:val="24"/>
          <w:szCs w:val="24"/>
        </w:rPr>
      </w:pPr>
      <w:r w:rsidRPr="009E064D">
        <w:rPr>
          <w:rFonts w:ascii="Arial" w:eastAsia="Segoe UI" w:hAnsi="Arial" w:cs="Arial"/>
          <w:sz w:val="24"/>
          <w:szCs w:val="24"/>
        </w:rPr>
        <w:t>También</w:t>
      </w:r>
      <w:r w:rsidR="009E20D0" w:rsidRPr="009E064D">
        <w:rPr>
          <w:rFonts w:ascii="Arial" w:eastAsia="Segoe UI" w:hAnsi="Arial" w:cs="Arial"/>
          <w:sz w:val="24"/>
          <w:szCs w:val="24"/>
        </w:rPr>
        <w:t>,</w:t>
      </w:r>
      <w:r w:rsidRPr="009E064D">
        <w:rPr>
          <w:rFonts w:ascii="Arial" w:eastAsia="Segoe UI" w:hAnsi="Arial" w:cs="Arial"/>
          <w:sz w:val="24"/>
          <w:szCs w:val="24"/>
        </w:rPr>
        <w:t xml:space="preserve"> un poco comprender cuando ya doña Karla entre a conocer el detalle de las cantidades</w:t>
      </w:r>
      <w:r w:rsidR="00CB7AFA" w:rsidRPr="009E064D">
        <w:rPr>
          <w:rFonts w:ascii="Arial" w:eastAsia="Segoe UI" w:hAnsi="Arial" w:cs="Arial"/>
          <w:sz w:val="24"/>
          <w:szCs w:val="24"/>
        </w:rPr>
        <w:t>,</w:t>
      </w:r>
      <w:r w:rsidRPr="009E064D">
        <w:rPr>
          <w:rFonts w:ascii="Arial" w:eastAsia="Segoe UI" w:hAnsi="Arial" w:cs="Arial"/>
          <w:sz w:val="24"/>
          <w:szCs w:val="24"/>
        </w:rPr>
        <w:t xml:space="preserve"> que además de lo que es jurídicamente o lo que atañe lo jurídico, hay otras cosas que también ralentizan el tema de la titulación. Entonces, tal vez doña Karla, podríamos ahondar un poquito en esto</w:t>
      </w:r>
      <w:r w:rsidR="00810F81" w:rsidRPr="009E064D">
        <w:rPr>
          <w:rFonts w:ascii="Arial" w:eastAsia="Segoe UI" w:hAnsi="Arial" w:cs="Arial"/>
          <w:sz w:val="24"/>
          <w:szCs w:val="24"/>
        </w:rPr>
        <w:t>,</w:t>
      </w:r>
      <w:r w:rsidRPr="009E064D">
        <w:rPr>
          <w:rFonts w:ascii="Arial" w:eastAsia="Segoe UI" w:hAnsi="Arial" w:cs="Arial"/>
          <w:sz w:val="24"/>
          <w:szCs w:val="24"/>
        </w:rPr>
        <w:t xml:space="preserve"> y los avances que hemos tenido este año</w:t>
      </w:r>
      <w:r w:rsidR="00810F81" w:rsidRPr="009E064D">
        <w:rPr>
          <w:rFonts w:ascii="Arial" w:eastAsia="Segoe UI" w:hAnsi="Arial" w:cs="Arial"/>
          <w:sz w:val="24"/>
          <w:szCs w:val="24"/>
        </w:rPr>
        <w:t>, porque e</w:t>
      </w:r>
      <w:r w:rsidRPr="009E064D">
        <w:rPr>
          <w:rFonts w:ascii="Arial" w:eastAsia="Segoe UI" w:hAnsi="Arial" w:cs="Arial"/>
          <w:sz w:val="24"/>
          <w:szCs w:val="24"/>
        </w:rPr>
        <w:t>ste año le pusimos también como candela la cosa</w:t>
      </w:r>
      <w:r w:rsidR="00810F81" w:rsidRPr="009E064D">
        <w:rPr>
          <w:rFonts w:ascii="Arial" w:eastAsia="Segoe UI" w:hAnsi="Arial" w:cs="Arial"/>
          <w:sz w:val="24"/>
          <w:szCs w:val="24"/>
        </w:rPr>
        <w:t>,</w:t>
      </w:r>
      <w:r w:rsidRPr="009E064D">
        <w:rPr>
          <w:rFonts w:ascii="Arial" w:eastAsia="Segoe UI" w:hAnsi="Arial" w:cs="Arial"/>
          <w:sz w:val="24"/>
          <w:szCs w:val="24"/>
        </w:rPr>
        <w:t xml:space="preserve"> el ritmo es bueno, pero tampoco como nosotros quisiéramos respecto a la cantidad de fincas que hoy tenemos, por diferentes razones. </w:t>
      </w:r>
    </w:p>
    <w:p w14:paraId="18F811DC" w14:textId="77777777" w:rsidR="00D47FC9" w:rsidRPr="009E064D" w:rsidRDefault="00D47FC9" w:rsidP="00162402">
      <w:pPr>
        <w:jc w:val="both"/>
        <w:rPr>
          <w:rFonts w:ascii="Arial" w:eastAsia="Segoe UI" w:hAnsi="Arial" w:cs="Arial"/>
          <w:sz w:val="24"/>
          <w:szCs w:val="24"/>
        </w:rPr>
      </w:pPr>
    </w:p>
    <w:p w14:paraId="4845F81E" w14:textId="6233CAFA" w:rsidR="00FA061C" w:rsidRPr="009E064D" w:rsidRDefault="00FA061C" w:rsidP="00162402">
      <w:pPr>
        <w:jc w:val="both"/>
        <w:rPr>
          <w:rFonts w:ascii="Arial" w:eastAsia="Segoe UI" w:hAnsi="Arial" w:cs="Arial"/>
          <w:sz w:val="24"/>
          <w:szCs w:val="24"/>
        </w:rPr>
      </w:pPr>
      <w:r w:rsidRPr="009E064D">
        <w:rPr>
          <w:rFonts w:ascii="Arial" w:eastAsia="Segoe UI" w:hAnsi="Arial" w:cs="Arial"/>
          <w:sz w:val="24"/>
          <w:szCs w:val="24"/>
        </w:rPr>
        <w:t>Entonces</w:t>
      </w:r>
      <w:r w:rsidR="00D47FC9" w:rsidRPr="009E064D">
        <w:rPr>
          <w:rFonts w:ascii="Arial" w:eastAsia="Segoe UI" w:hAnsi="Arial" w:cs="Arial"/>
          <w:sz w:val="24"/>
          <w:szCs w:val="24"/>
        </w:rPr>
        <w:t xml:space="preserve">, doña Karla le </w:t>
      </w:r>
      <w:r w:rsidRPr="009E064D">
        <w:rPr>
          <w:rFonts w:ascii="Arial" w:eastAsia="Segoe UI" w:hAnsi="Arial" w:cs="Arial"/>
          <w:sz w:val="24"/>
          <w:szCs w:val="24"/>
        </w:rPr>
        <w:t>cedo el espacio</w:t>
      </w:r>
      <w:r w:rsidR="00D47FC9" w:rsidRPr="009E064D">
        <w:rPr>
          <w:rFonts w:ascii="Arial" w:eastAsia="Segoe UI" w:hAnsi="Arial" w:cs="Arial"/>
          <w:sz w:val="24"/>
          <w:szCs w:val="24"/>
        </w:rPr>
        <w:t>,</w:t>
      </w:r>
      <w:r w:rsidRPr="009E064D">
        <w:rPr>
          <w:rFonts w:ascii="Arial" w:eastAsia="Segoe UI" w:hAnsi="Arial" w:cs="Arial"/>
          <w:sz w:val="24"/>
          <w:szCs w:val="24"/>
        </w:rPr>
        <w:t xml:space="preserve"> para que pudiera</w:t>
      </w:r>
      <w:r w:rsidR="00D47FC9" w:rsidRPr="009E064D">
        <w:rPr>
          <w:rFonts w:ascii="Arial" w:eastAsia="Segoe UI" w:hAnsi="Arial" w:cs="Arial"/>
          <w:sz w:val="24"/>
          <w:szCs w:val="24"/>
        </w:rPr>
        <w:t xml:space="preserve"> presentar.</w:t>
      </w:r>
    </w:p>
    <w:p w14:paraId="01F0655F" w14:textId="77777777" w:rsidR="00D47FC9" w:rsidRPr="009E064D" w:rsidRDefault="00D47FC9" w:rsidP="00162402">
      <w:pPr>
        <w:jc w:val="both"/>
        <w:rPr>
          <w:rFonts w:ascii="Arial" w:eastAsia="Segoe UI" w:hAnsi="Arial" w:cs="Arial"/>
          <w:sz w:val="24"/>
          <w:szCs w:val="24"/>
        </w:rPr>
      </w:pPr>
    </w:p>
    <w:p w14:paraId="3F4C7934" w14:textId="7573377B" w:rsidR="00FA061C" w:rsidRPr="009E064D" w:rsidRDefault="00FA061C" w:rsidP="00162402">
      <w:pPr>
        <w:jc w:val="both"/>
        <w:rPr>
          <w:rFonts w:ascii="Arial" w:hAnsi="Arial" w:cs="Arial"/>
          <w:sz w:val="24"/>
          <w:szCs w:val="24"/>
        </w:rPr>
      </w:pPr>
      <w:r w:rsidRPr="009E064D">
        <w:rPr>
          <w:rFonts w:ascii="Arial" w:eastAsia="Segoe UI" w:hAnsi="Arial" w:cs="Arial"/>
          <w:b/>
          <w:bCs/>
          <w:sz w:val="24"/>
          <w:szCs w:val="24"/>
        </w:rPr>
        <w:t>Yorleni L</w:t>
      </w:r>
      <w:r w:rsidR="00D47FC9" w:rsidRPr="009E064D">
        <w:rPr>
          <w:rFonts w:ascii="Arial" w:eastAsia="Segoe UI" w:hAnsi="Arial" w:cs="Arial"/>
          <w:b/>
          <w:bCs/>
          <w:sz w:val="24"/>
          <w:szCs w:val="24"/>
        </w:rPr>
        <w:t xml:space="preserve">eón: </w:t>
      </w:r>
      <w:r w:rsidRPr="009E064D">
        <w:rPr>
          <w:rFonts w:ascii="Arial" w:eastAsia="Segoe UI" w:hAnsi="Arial" w:cs="Arial"/>
          <w:sz w:val="24"/>
          <w:szCs w:val="24"/>
        </w:rPr>
        <w:t xml:space="preserve">Adelante, </w:t>
      </w:r>
      <w:r w:rsidR="00D47FC9" w:rsidRPr="009E064D">
        <w:rPr>
          <w:rFonts w:ascii="Arial" w:eastAsia="Segoe UI" w:hAnsi="Arial" w:cs="Arial"/>
          <w:sz w:val="24"/>
          <w:szCs w:val="24"/>
        </w:rPr>
        <w:t>Doña Karla.</w:t>
      </w:r>
    </w:p>
    <w:p w14:paraId="73D2A5B7" w14:textId="3FEA6629" w:rsidR="00FA061C" w:rsidRPr="009E064D" w:rsidRDefault="00FA061C" w:rsidP="00162402">
      <w:pPr>
        <w:jc w:val="both"/>
        <w:rPr>
          <w:rFonts w:ascii="Arial" w:hAnsi="Arial" w:cs="Arial"/>
          <w:sz w:val="24"/>
          <w:szCs w:val="24"/>
        </w:rPr>
      </w:pPr>
      <w:r w:rsidRPr="009E064D">
        <w:rPr>
          <w:rFonts w:ascii="Arial" w:eastAsia="Segoe UI" w:hAnsi="Arial" w:cs="Arial"/>
          <w:b/>
          <w:bCs/>
          <w:sz w:val="24"/>
          <w:szCs w:val="24"/>
        </w:rPr>
        <w:br/>
        <w:t>Karla P</w:t>
      </w:r>
      <w:r w:rsidR="00D47FC9" w:rsidRPr="009E064D">
        <w:rPr>
          <w:rFonts w:ascii="Arial" w:eastAsia="Segoe UI" w:hAnsi="Arial" w:cs="Arial"/>
          <w:b/>
          <w:bCs/>
          <w:sz w:val="24"/>
          <w:szCs w:val="24"/>
        </w:rPr>
        <w:t xml:space="preserve">érez: </w:t>
      </w:r>
      <w:r w:rsidRPr="009E064D">
        <w:rPr>
          <w:rFonts w:ascii="Arial" w:eastAsia="Segoe UI" w:hAnsi="Arial" w:cs="Arial"/>
          <w:sz w:val="24"/>
          <w:szCs w:val="24"/>
        </w:rPr>
        <w:t>Muy bien.</w:t>
      </w:r>
      <w:r w:rsidR="00D47FC9" w:rsidRPr="009E064D">
        <w:rPr>
          <w:rFonts w:ascii="Arial" w:eastAsia="Segoe UI" w:hAnsi="Arial" w:cs="Arial"/>
          <w:sz w:val="24"/>
          <w:szCs w:val="24"/>
        </w:rPr>
        <w:t xml:space="preserve"> </w:t>
      </w:r>
      <w:r w:rsidRPr="009E064D">
        <w:rPr>
          <w:rFonts w:ascii="Arial" w:eastAsia="Segoe UI" w:hAnsi="Arial" w:cs="Arial"/>
          <w:sz w:val="24"/>
          <w:szCs w:val="24"/>
        </w:rPr>
        <w:t>Les agradezco que me indiquen si se ve la</w:t>
      </w:r>
      <w:r w:rsidR="00D47FC9" w:rsidRPr="009E064D">
        <w:rPr>
          <w:rFonts w:ascii="Arial" w:eastAsia="Segoe UI" w:hAnsi="Arial" w:cs="Arial"/>
          <w:sz w:val="24"/>
          <w:szCs w:val="24"/>
        </w:rPr>
        <w:t xml:space="preserve"> presentación.</w:t>
      </w:r>
    </w:p>
    <w:p w14:paraId="732C57E9" w14:textId="484FA9EA" w:rsidR="00FA061C" w:rsidRPr="009E064D" w:rsidRDefault="00FA061C" w:rsidP="00162402">
      <w:pPr>
        <w:jc w:val="both"/>
        <w:rPr>
          <w:rFonts w:ascii="Arial" w:hAnsi="Arial" w:cs="Arial"/>
          <w:sz w:val="24"/>
          <w:szCs w:val="24"/>
        </w:rPr>
      </w:pPr>
      <w:r w:rsidRPr="009E064D">
        <w:rPr>
          <w:rFonts w:ascii="Arial" w:eastAsia="Segoe UI" w:hAnsi="Arial" w:cs="Arial"/>
          <w:b/>
          <w:bCs/>
          <w:sz w:val="24"/>
          <w:szCs w:val="24"/>
        </w:rPr>
        <w:br/>
        <w:t>Yorleni Le</w:t>
      </w:r>
      <w:r w:rsidR="00D47FC9" w:rsidRPr="009E064D">
        <w:rPr>
          <w:rFonts w:ascii="Arial" w:eastAsia="Segoe UI" w:hAnsi="Arial" w:cs="Arial"/>
          <w:b/>
          <w:bCs/>
          <w:sz w:val="24"/>
          <w:szCs w:val="24"/>
        </w:rPr>
        <w:t xml:space="preserve">ón: </w:t>
      </w:r>
      <w:r w:rsidR="00D47FC9" w:rsidRPr="009E064D">
        <w:rPr>
          <w:rFonts w:ascii="Arial" w:eastAsia="Segoe UI" w:hAnsi="Arial" w:cs="Arial"/>
          <w:sz w:val="24"/>
          <w:szCs w:val="24"/>
        </w:rPr>
        <w:t>S</w:t>
      </w:r>
      <w:r w:rsidRPr="009E064D">
        <w:rPr>
          <w:rFonts w:ascii="Arial" w:eastAsia="Segoe UI" w:hAnsi="Arial" w:cs="Arial"/>
          <w:sz w:val="24"/>
          <w:szCs w:val="24"/>
        </w:rPr>
        <w:t>í.</w:t>
      </w:r>
    </w:p>
    <w:p w14:paraId="07357E5C" w14:textId="0215A697" w:rsidR="00FA061C" w:rsidRPr="009E064D" w:rsidRDefault="00FA061C" w:rsidP="00162402">
      <w:pPr>
        <w:jc w:val="both"/>
        <w:rPr>
          <w:rFonts w:ascii="Arial" w:hAnsi="Arial" w:cs="Arial"/>
          <w:sz w:val="24"/>
          <w:szCs w:val="24"/>
        </w:rPr>
      </w:pPr>
      <w:r w:rsidRPr="009E064D">
        <w:rPr>
          <w:rFonts w:ascii="Arial" w:eastAsia="Segoe UI" w:hAnsi="Arial" w:cs="Arial"/>
          <w:b/>
          <w:bCs/>
          <w:sz w:val="24"/>
          <w:szCs w:val="24"/>
        </w:rPr>
        <w:br/>
        <w:t>Luis Felipe Barrantes</w:t>
      </w:r>
      <w:r w:rsidR="00D47FC9" w:rsidRPr="009E064D">
        <w:rPr>
          <w:rFonts w:ascii="Arial" w:eastAsia="Segoe UI" w:hAnsi="Arial" w:cs="Arial"/>
          <w:b/>
          <w:bCs/>
          <w:sz w:val="24"/>
          <w:szCs w:val="24"/>
        </w:rPr>
        <w:t xml:space="preserve">: </w:t>
      </w:r>
      <w:r w:rsidRPr="009E064D">
        <w:rPr>
          <w:rFonts w:ascii="Arial" w:eastAsia="Segoe UI" w:hAnsi="Arial" w:cs="Arial"/>
          <w:sz w:val="24"/>
          <w:szCs w:val="24"/>
        </w:rPr>
        <w:t>Sí, señora.</w:t>
      </w:r>
    </w:p>
    <w:p w14:paraId="3A5E7437" w14:textId="2F9245A5" w:rsidR="009A01D7" w:rsidRPr="009E064D" w:rsidRDefault="00FA061C" w:rsidP="00162402">
      <w:pPr>
        <w:jc w:val="both"/>
        <w:rPr>
          <w:rFonts w:ascii="Arial" w:eastAsia="Segoe UI" w:hAnsi="Arial" w:cs="Arial"/>
          <w:sz w:val="24"/>
          <w:szCs w:val="24"/>
        </w:rPr>
      </w:pPr>
      <w:r w:rsidRPr="009E064D">
        <w:rPr>
          <w:rFonts w:ascii="Arial" w:eastAsia="Segoe UI" w:hAnsi="Arial" w:cs="Arial"/>
          <w:b/>
          <w:bCs/>
          <w:sz w:val="24"/>
          <w:szCs w:val="24"/>
        </w:rPr>
        <w:lastRenderedPageBreak/>
        <w:t>Karla P</w:t>
      </w:r>
      <w:r w:rsidR="00D47FC9" w:rsidRPr="009E064D">
        <w:rPr>
          <w:rFonts w:ascii="Arial" w:eastAsia="Segoe UI" w:hAnsi="Arial" w:cs="Arial"/>
          <w:b/>
          <w:bCs/>
          <w:sz w:val="24"/>
          <w:szCs w:val="24"/>
        </w:rPr>
        <w:t>é</w:t>
      </w:r>
      <w:r w:rsidRPr="009E064D">
        <w:rPr>
          <w:rFonts w:ascii="Arial" w:eastAsia="Segoe UI" w:hAnsi="Arial" w:cs="Arial"/>
          <w:b/>
          <w:bCs/>
          <w:sz w:val="24"/>
          <w:szCs w:val="24"/>
        </w:rPr>
        <w:t>rez</w:t>
      </w:r>
      <w:r w:rsidR="00D47FC9" w:rsidRPr="009E064D">
        <w:rPr>
          <w:rFonts w:ascii="Arial" w:eastAsia="Segoe UI" w:hAnsi="Arial" w:cs="Arial"/>
          <w:b/>
          <w:bCs/>
          <w:sz w:val="24"/>
          <w:szCs w:val="24"/>
        </w:rPr>
        <w:t xml:space="preserve">: </w:t>
      </w:r>
      <w:r w:rsidR="00D25874" w:rsidRPr="009E064D">
        <w:rPr>
          <w:rFonts w:ascii="Arial" w:eastAsia="Segoe UI" w:hAnsi="Arial" w:cs="Arial"/>
          <w:sz w:val="24"/>
          <w:szCs w:val="24"/>
        </w:rPr>
        <w:t>N</w:t>
      </w:r>
      <w:r w:rsidRPr="009E064D">
        <w:rPr>
          <w:rFonts w:ascii="Arial" w:eastAsia="Segoe UI" w:hAnsi="Arial" w:cs="Arial"/>
          <w:sz w:val="24"/>
          <w:szCs w:val="24"/>
        </w:rPr>
        <w:t>osotros dividimos la información en titulación a familias, titulación a municipalidades, segregaciones en cabeza propia y otros trámites</w:t>
      </w:r>
      <w:r w:rsidR="00300791" w:rsidRPr="009E064D">
        <w:rPr>
          <w:rFonts w:ascii="Arial" w:eastAsia="Segoe UI" w:hAnsi="Arial" w:cs="Arial"/>
          <w:sz w:val="24"/>
          <w:szCs w:val="24"/>
        </w:rPr>
        <w:t>,</w:t>
      </w:r>
      <w:r w:rsidRPr="009E064D">
        <w:rPr>
          <w:rFonts w:ascii="Arial" w:eastAsia="Segoe UI" w:hAnsi="Arial" w:cs="Arial"/>
          <w:sz w:val="24"/>
          <w:szCs w:val="24"/>
        </w:rPr>
        <w:t xml:space="preserve"> como para que pueda quedar lo más lo más claro posible.</w:t>
      </w:r>
      <w:r w:rsidRPr="009E064D">
        <w:rPr>
          <w:rFonts w:ascii="Arial" w:eastAsia="Segoe UI" w:hAnsi="Arial" w:cs="Arial"/>
          <w:sz w:val="24"/>
          <w:szCs w:val="24"/>
        </w:rPr>
        <w:br/>
      </w:r>
    </w:p>
    <w:p w14:paraId="2EC7BC11" w14:textId="77777777" w:rsidR="009A01D7" w:rsidRPr="009E064D" w:rsidRDefault="009A01D7" w:rsidP="00162402">
      <w:pPr>
        <w:jc w:val="both"/>
        <w:rPr>
          <w:rFonts w:ascii="Arial" w:eastAsia="Segoe UI" w:hAnsi="Arial" w:cs="Arial"/>
          <w:sz w:val="24"/>
          <w:szCs w:val="24"/>
        </w:rPr>
      </w:pPr>
    </w:p>
    <w:p w14:paraId="2AE9F1D6" w14:textId="540A808F" w:rsidR="009A01D7" w:rsidRPr="009E064D" w:rsidRDefault="009A01D7" w:rsidP="00162402">
      <w:pPr>
        <w:jc w:val="both"/>
        <w:rPr>
          <w:rFonts w:ascii="Arial" w:eastAsia="Segoe UI" w:hAnsi="Arial" w:cs="Arial"/>
          <w:sz w:val="24"/>
          <w:szCs w:val="24"/>
        </w:rPr>
      </w:pPr>
      <w:r w:rsidRPr="009E064D">
        <w:rPr>
          <w:rFonts w:ascii="Arial" w:eastAsia="Segoe UI" w:hAnsi="Arial" w:cs="Arial"/>
          <w:noProof/>
          <w:sz w:val="24"/>
          <w:szCs w:val="24"/>
        </w:rPr>
        <w:drawing>
          <wp:inline distT="0" distB="0" distL="0" distR="0" wp14:anchorId="31F2D4E7" wp14:editId="344A7D15">
            <wp:extent cx="4813540" cy="2590800"/>
            <wp:effectExtent l="0" t="0" r="6350" b="0"/>
            <wp:docPr id="204537127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371271" name=""/>
                    <pic:cNvPicPr/>
                  </pic:nvPicPr>
                  <pic:blipFill>
                    <a:blip r:embed="rId16"/>
                    <a:stretch>
                      <a:fillRect/>
                    </a:stretch>
                  </pic:blipFill>
                  <pic:spPr>
                    <a:xfrm>
                      <a:off x="0" y="0"/>
                      <a:ext cx="4816473" cy="2592379"/>
                    </a:xfrm>
                    <a:prstGeom prst="rect">
                      <a:avLst/>
                    </a:prstGeom>
                  </pic:spPr>
                </pic:pic>
              </a:graphicData>
            </a:graphic>
          </wp:inline>
        </w:drawing>
      </w:r>
    </w:p>
    <w:p w14:paraId="10EA5916" w14:textId="77777777" w:rsidR="00300791" w:rsidRPr="009E064D" w:rsidRDefault="00FA061C" w:rsidP="00300791">
      <w:pPr>
        <w:jc w:val="both"/>
        <w:rPr>
          <w:rFonts w:ascii="Arial" w:eastAsia="Segoe UI" w:hAnsi="Arial" w:cs="Arial"/>
          <w:sz w:val="24"/>
          <w:szCs w:val="24"/>
        </w:rPr>
      </w:pPr>
      <w:r w:rsidRPr="009E064D">
        <w:rPr>
          <w:rFonts w:ascii="Arial" w:eastAsia="Segoe UI" w:hAnsi="Arial" w:cs="Arial"/>
          <w:sz w:val="24"/>
          <w:szCs w:val="24"/>
        </w:rPr>
        <w:br/>
      </w:r>
    </w:p>
    <w:p w14:paraId="05ADAC8A" w14:textId="0040697A" w:rsidR="00300791" w:rsidRPr="009E064D" w:rsidRDefault="008E2909" w:rsidP="00300791">
      <w:pPr>
        <w:jc w:val="both"/>
        <w:rPr>
          <w:rFonts w:ascii="Arial" w:eastAsia="Segoe UI" w:hAnsi="Arial" w:cs="Arial"/>
          <w:sz w:val="24"/>
          <w:szCs w:val="24"/>
        </w:rPr>
      </w:pPr>
      <w:r w:rsidRPr="009E064D">
        <w:rPr>
          <w:rFonts w:ascii="Arial" w:eastAsia="Segoe UI" w:hAnsi="Arial" w:cs="Arial"/>
          <w:noProof/>
          <w:sz w:val="24"/>
          <w:szCs w:val="24"/>
        </w:rPr>
        <w:drawing>
          <wp:inline distT="0" distB="0" distL="0" distR="0" wp14:anchorId="421B0C57" wp14:editId="5765EF56">
            <wp:extent cx="5613400" cy="2470785"/>
            <wp:effectExtent l="0" t="0" r="6350" b="5715"/>
            <wp:docPr id="131242146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421462" name=""/>
                    <pic:cNvPicPr/>
                  </pic:nvPicPr>
                  <pic:blipFill>
                    <a:blip r:embed="rId17"/>
                    <a:stretch>
                      <a:fillRect/>
                    </a:stretch>
                  </pic:blipFill>
                  <pic:spPr>
                    <a:xfrm>
                      <a:off x="0" y="0"/>
                      <a:ext cx="5613400" cy="2470785"/>
                    </a:xfrm>
                    <a:prstGeom prst="rect">
                      <a:avLst/>
                    </a:prstGeom>
                  </pic:spPr>
                </pic:pic>
              </a:graphicData>
            </a:graphic>
          </wp:inline>
        </w:drawing>
      </w:r>
    </w:p>
    <w:p w14:paraId="619CDA15" w14:textId="77777777" w:rsidR="00096291" w:rsidRPr="009E064D" w:rsidRDefault="00300791" w:rsidP="00162402">
      <w:pPr>
        <w:jc w:val="both"/>
        <w:rPr>
          <w:rFonts w:ascii="Arial" w:eastAsia="Segoe UI" w:hAnsi="Arial" w:cs="Arial"/>
          <w:sz w:val="24"/>
          <w:szCs w:val="24"/>
        </w:rPr>
      </w:pPr>
      <w:r w:rsidRPr="009E064D">
        <w:rPr>
          <w:rFonts w:ascii="Arial" w:eastAsia="Segoe UI" w:hAnsi="Arial" w:cs="Arial"/>
          <w:sz w:val="24"/>
          <w:szCs w:val="24"/>
        </w:rPr>
        <w:t>En términos generales</w:t>
      </w:r>
      <w:r w:rsidR="00367F75" w:rsidRPr="009E064D">
        <w:rPr>
          <w:rFonts w:ascii="Arial" w:eastAsia="Segoe UI" w:hAnsi="Arial" w:cs="Arial"/>
          <w:sz w:val="24"/>
          <w:szCs w:val="24"/>
        </w:rPr>
        <w:t xml:space="preserve">, </w:t>
      </w:r>
      <w:r w:rsidR="00FA061C" w:rsidRPr="009E064D">
        <w:rPr>
          <w:rFonts w:ascii="Arial" w:eastAsia="Segoe UI" w:hAnsi="Arial" w:cs="Arial"/>
          <w:sz w:val="24"/>
          <w:szCs w:val="24"/>
        </w:rPr>
        <w:t>trajimos la información del 2023</w:t>
      </w:r>
      <w:r w:rsidR="00921053" w:rsidRPr="009E064D">
        <w:rPr>
          <w:rFonts w:ascii="Arial" w:eastAsia="Segoe UI" w:hAnsi="Arial" w:cs="Arial"/>
          <w:sz w:val="24"/>
          <w:szCs w:val="24"/>
        </w:rPr>
        <w:t>,</w:t>
      </w:r>
      <w:r w:rsidR="00FA061C" w:rsidRPr="009E064D">
        <w:rPr>
          <w:rFonts w:ascii="Arial" w:eastAsia="Segoe UI" w:hAnsi="Arial" w:cs="Arial"/>
          <w:sz w:val="24"/>
          <w:szCs w:val="24"/>
        </w:rPr>
        <w:t xml:space="preserve"> 2024</w:t>
      </w:r>
      <w:r w:rsidR="00921053" w:rsidRPr="009E064D">
        <w:rPr>
          <w:rFonts w:ascii="Arial" w:eastAsia="Segoe UI" w:hAnsi="Arial" w:cs="Arial"/>
          <w:sz w:val="24"/>
          <w:szCs w:val="24"/>
        </w:rPr>
        <w:t>,20</w:t>
      </w:r>
      <w:r w:rsidR="00FA061C" w:rsidRPr="009E064D">
        <w:rPr>
          <w:rFonts w:ascii="Arial" w:eastAsia="Segoe UI" w:hAnsi="Arial" w:cs="Arial"/>
          <w:sz w:val="24"/>
          <w:szCs w:val="24"/>
        </w:rPr>
        <w:t xml:space="preserve">25 y </w:t>
      </w:r>
      <w:r w:rsidR="00921053" w:rsidRPr="009E064D">
        <w:rPr>
          <w:rFonts w:ascii="Arial" w:eastAsia="Segoe UI" w:hAnsi="Arial" w:cs="Arial"/>
          <w:sz w:val="24"/>
          <w:szCs w:val="24"/>
        </w:rPr>
        <w:t>20</w:t>
      </w:r>
      <w:r w:rsidR="00FA061C" w:rsidRPr="009E064D">
        <w:rPr>
          <w:rFonts w:ascii="Arial" w:eastAsia="Segoe UI" w:hAnsi="Arial" w:cs="Arial"/>
          <w:sz w:val="24"/>
          <w:szCs w:val="24"/>
        </w:rPr>
        <w:t>26</w:t>
      </w:r>
      <w:r w:rsidR="00921053" w:rsidRPr="009E064D">
        <w:rPr>
          <w:rFonts w:ascii="Arial" w:eastAsia="Segoe UI" w:hAnsi="Arial" w:cs="Arial"/>
          <w:sz w:val="24"/>
          <w:szCs w:val="24"/>
        </w:rPr>
        <w:t>,</w:t>
      </w:r>
      <w:r w:rsidR="00FA061C" w:rsidRPr="009E064D">
        <w:rPr>
          <w:rFonts w:ascii="Arial" w:eastAsia="Segoe UI" w:hAnsi="Arial" w:cs="Arial"/>
          <w:sz w:val="24"/>
          <w:szCs w:val="24"/>
        </w:rPr>
        <w:t xml:space="preserve"> que es el periodo que ha tenido la Administración anterior</w:t>
      </w:r>
      <w:r w:rsidR="00921053" w:rsidRPr="009E064D">
        <w:rPr>
          <w:rFonts w:ascii="Arial" w:eastAsia="Segoe UI" w:hAnsi="Arial" w:cs="Arial"/>
          <w:sz w:val="24"/>
          <w:szCs w:val="24"/>
        </w:rPr>
        <w:t xml:space="preserve">, y </w:t>
      </w:r>
      <w:r w:rsidR="00FA061C" w:rsidRPr="009E064D">
        <w:rPr>
          <w:rFonts w:ascii="Arial" w:eastAsia="Segoe UI" w:hAnsi="Arial" w:cs="Arial"/>
          <w:sz w:val="24"/>
          <w:szCs w:val="24"/>
        </w:rPr>
        <w:t>a partir de ahí veremos</w:t>
      </w:r>
      <w:r w:rsidR="00096291" w:rsidRPr="009E064D">
        <w:rPr>
          <w:rFonts w:ascii="Arial" w:eastAsia="Segoe UI" w:hAnsi="Arial" w:cs="Arial"/>
          <w:sz w:val="24"/>
          <w:szCs w:val="24"/>
        </w:rPr>
        <w:t>.</w:t>
      </w:r>
    </w:p>
    <w:p w14:paraId="671557F0" w14:textId="77777777" w:rsidR="00096291" w:rsidRPr="009E064D" w:rsidRDefault="00096291" w:rsidP="00162402">
      <w:pPr>
        <w:jc w:val="both"/>
        <w:rPr>
          <w:rFonts w:ascii="Arial" w:eastAsia="Segoe UI" w:hAnsi="Arial" w:cs="Arial"/>
          <w:sz w:val="24"/>
          <w:szCs w:val="24"/>
        </w:rPr>
      </w:pPr>
    </w:p>
    <w:p w14:paraId="6627D2D7" w14:textId="77777777" w:rsidR="001C55C6" w:rsidRPr="009E064D" w:rsidRDefault="00050E62" w:rsidP="00162402">
      <w:pPr>
        <w:jc w:val="both"/>
        <w:rPr>
          <w:rFonts w:ascii="Arial" w:eastAsia="Segoe UI" w:hAnsi="Arial" w:cs="Arial"/>
          <w:sz w:val="24"/>
          <w:szCs w:val="24"/>
        </w:rPr>
      </w:pPr>
      <w:r w:rsidRPr="009E064D">
        <w:rPr>
          <w:rFonts w:ascii="Arial" w:eastAsia="Segoe UI" w:hAnsi="Arial" w:cs="Arial"/>
          <w:sz w:val="24"/>
          <w:szCs w:val="24"/>
        </w:rPr>
        <w:t>C</w:t>
      </w:r>
      <w:r w:rsidR="00FA061C" w:rsidRPr="009E064D">
        <w:rPr>
          <w:rFonts w:ascii="Arial" w:eastAsia="Segoe UI" w:hAnsi="Arial" w:cs="Arial"/>
          <w:sz w:val="24"/>
          <w:szCs w:val="24"/>
        </w:rPr>
        <w:t>on respecto a la cantidad de propuestas la cantidad de propuestas</w:t>
      </w:r>
      <w:r w:rsidRPr="009E064D">
        <w:rPr>
          <w:rFonts w:ascii="Arial" w:eastAsia="Segoe UI" w:hAnsi="Arial" w:cs="Arial"/>
          <w:sz w:val="24"/>
          <w:szCs w:val="24"/>
        </w:rPr>
        <w:t xml:space="preserve"> de </w:t>
      </w:r>
      <w:r w:rsidR="00FA061C" w:rsidRPr="009E064D">
        <w:rPr>
          <w:rFonts w:ascii="Arial" w:eastAsia="Segoe UI" w:hAnsi="Arial" w:cs="Arial"/>
          <w:sz w:val="24"/>
          <w:szCs w:val="24"/>
        </w:rPr>
        <w:t>acuerdo de</w:t>
      </w:r>
      <w:r w:rsidRPr="009E064D">
        <w:rPr>
          <w:rFonts w:ascii="Arial" w:eastAsia="Segoe UI" w:hAnsi="Arial" w:cs="Arial"/>
          <w:sz w:val="24"/>
          <w:szCs w:val="24"/>
        </w:rPr>
        <w:t xml:space="preserve">l </w:t>
      </w:r>
      <w:r w:rsidR="00FA061C" w:rsidRPr="009E064D">
        <w:rPr>
          <w:rFonts w:ascii="Arial" w:eastAsia="Segoe UI" w:hAnsi="Arial" w:cs="Arial"/>
          <w:sz w:val="24"/>
          <w:szCs w:val="24"/>
        </w:rPr>
        <w:t xml:space="preserve">Consejo </w:t>
      </w:r>
      <w:proofErr w:type="gramStart"/>
      <w:r w:rsidR="00FA061C" w:rsidRPr="009E064D">
        <w:rPr>
          <w:rFonts w:ascii="Arial" w:eastAsia="Segoe UI" w:hAnsi="Arial" w:cs="Arial"/>
          <w:sz w:val="24"/>
          <w:szCs w:val="24"/>
        </w:rPr>
        <w:t>Directivo,</w:t>
      </w:r>
      <w:proofErr w:type="gramEnd"/>
      <w:r w:rsidR="00FA061C" w:rsidRPr="009E064D">
        <w:rPr>
          <w:rFonts w:ascii="Arial" w:eastAsia="Segoe UI" w:hAnsi="Arial" w:cs="Arial"/>
          <w:sz w:val="24"/>
          <w:szCs w:val="24"/>
        </w:rPr>
        <w:t xml:space="preserve"> es como el proceso que hace el Departamento de Desarrollo </w:t>
      </w:r>
      <w:proofErr w:type="spellStart"/>
      <w:r w:rsidR="00FA061C" w:rsidRPr="009E064D">
        <w:rPr>
          <w:rFonts w:ascii="Arial" w:eastAsia="Segoe UI" w:hAnsi="Arial" w:cs="Arial"/>
          <w:sz w:val="24"/>
          <w:szCs w:val="24"/>
        </w:rPr>
        <w:t>Socioproductivo</w:t>
      </w:r>
      <w:proofErr w:type="spellEnd"/>
      <w:r w:rsidR="00FA061C" w:rsidRPr="009E064D">
        <w:rPr>
          <w:rFonts w:ascii="Arial" w:eastAsia="Segoe UI" w:hAnsi="Arial" w:cs="Arial"/>
          <w:sz w:val="24"/>
          <w:szCs w:val="24"/>
        </w:rPr>
        <w:t xml:space="preserve"> a partir de la valoración técnica, la valoración social y la gestión de requisitos</w:t>
      </w:r>
      <w:r w:rsidR="001C55C6" w:rsidRPr="009E064D">
        <w:rPr>
          <w:rFonts w:ascii="Arial" w:eastAsia="Segoe UI" w:hAnsi="Arial" w:cs="Arial"/>
          <w:sz w:val="24"/>
          <w:szCs w:val="24"/>
        </w:rPr>
        <w:t>,</w:t>
      </w:r>
      <w:r w:rsidR="00FA061C" w:rsidRPr="009E064D">
        <w:rPr>
          <w:rFonts w:ascii="Arial" w:eastAsia="Segoe UI" w:hAnsi="Arial" w:cs="Arial"/>
          <w:sz w:val="24"/>
          <w:szCs w:val="24"/>
        </w:rPr>
        <w:t xml:space="preserve"> para poder elevar la decisión al Consejo Directivo. Ese es como la mitad del proceso, como muy bien lo indicaba Don Berny.</w:t>
      </w:r>
    </w:p>
    <w:p w14:paraId="7A9072D6" w14:textId="77777777" w:rsidR="00D44C8F" w:rsidRPr="009E064D" w:rsidRDefault="00FA061C" w:rsidP="00162402">
      <w:pPr>
        <w:jc w:val="both"/>
        <w:rPr>
          <w:rFonts w:ascii="Arial" w:eastAsia="Segoe UI" w:hAnsi="Arial" w:cs="Arial"/>
          <w:sz w:val="24"/>
          <w:szCs w:val="24"/>
        </w:rPr>
      </w:pPr>
      <w:r w:rsidRPr="009E064D">
        <w:rPr>
          <w:rFonts w:ascii="Arial" w:eastAsia="Segoe UI" w:hAnsi="Arial" w:cs="Arial"/>
          <w:sz w:val="24"/>
          <w:szCs w:val="24"/>
        </w:rPr>
        <w:br/>
        <w:t xml:space="preserve">Si ustedes ven, hay una relación directa entre la cantidad de propuestas de acuerdo </w:t>
      </w:r>
      <w:r w:rsidR="001C55C6" w:rsidRPr="009E064D">
        <w:rPr>
          <w:rFonts w:ascii="Arial" w:eastAsia="Segoe UI" w:hAnsi="Arial" w:cs="Arial"/>
          <w:sz w:val="24"/>
          <w:szCs w:val="24"/>
        </w:rPr>
        <w:t>D</w:t>
      </w:r>
      <w:r w:rsidRPr="009E064D">
        <w:rPr>
          <w:rFonts w:ascii="Arial" w:eastAsia="Segoe UI" w:hAnsi="Arial" w:cs="Arial"/>
          <w:sz w:val="24"/>
          <w:szCs w:val="24"/>
        </w:rPr>
        <w:t>irectivo</w:t>
      </w:r>
      <w:r w:rsidR="001C55C6" w:rsidRPr="009E064D">
        <w:rPr>
          <w:rFonts w:ascii="Arial" w:eastAsia="Segoe UI" w:hAnsi="Arial" w:cs="Arial"/>
          <w:sz w:val="24"/>
          <w:szCs w:val="24"/>
        </w:rPr>
        <w:t>,</w:t>
      </w:r>
      <w:r w:rsidRPr="009E064D">
        <w:rPr>
          <w:rFonts w:ascii="Arial" w:eastAsia="Segoe UI" w:hAnsi="Arial" w:cs="Arial"/>
          <w:sz w:val="24"/>
          <w:szCs w:val="24"/>
        </w:rPr>
        <w:t xml:space="preserve"> y la cantidad de acuerdos de</w:t>
      </w:r>
      <w:r w:rsidR="001C55C6" w:rsidRPr="009E064D">
        <w:rPr>
          <w:rFonts w:ascii="Arial" w:eastAsia="Segoe UI" w:hAnsi="Arial" w:cs="Arial"/>
          <w:sz w:val="24"/>
          <w:szCs w:val="24"/>
        </w:rPr>
        <w:t>l C</w:t>
      </w:r>
      <w:r w:rsidRPr="009E064D">
        <w:rPr>
          <w:rFonts w:ascii="Arial" w:eastAsia="Segoe UI" w:hAnsi="Arial" w:cs="Arial"/>
          <w:sz w:val="24"/>
          <w:szCs w:val="24"/>
        </w:rPr>
        <w:t xml:space="preserve">onsejo </w:t>
      </w:r>
      <w:r w:rsidR="001C55C6" w:rsidRPr="009E064D">
        <w:rPr>
          <w:rFonts w:ascii="Arial" w:eastAsia="Segoe UI" w:hAnsi="Arial" w:cs="Arial"/>
          <w:sz w:val="24"/>
          <w:szCs w:val="24"/>
        </w:rPr>
        <w:t>D</w:t>
      </w:r>
      <w:r w:rsidRPr="009E064D">
        <w:rPr>
          <w:rFonts w:ascii="Arial" w:eastAsia="Segoe UI" w:hAnsi="Arial" w:cs="Arial"/>
          <w:sz w:val="24"/>
          <w:szCs w:val="24"/>
        </w:rPr>
        <w:t>irectivo</w:t>
      </w:r>
      <w:r w:rsidR="000844F7" w:rsidRPr="009E064D">
        <w:rPr>
          <w:rFonts w:ascii="Arial" w:eastAsia="Segoe UI" w:hAnsi="Arial" w:cs="Arial"/>
          <w:sz w:val="24"/>
          <w:szCs w:val="24"/>
        </w:rPr>
        <w:t>, p</w:t>
      </w:r>
      <w:r w:rsidRPr="009E064D">
        <w:rPr>
          <w:rFonts w:ascii="Arial" w:eastAsia="Segoe UI" w:hAnsi="Arial" w:cs="Arial"/>
          <w:sz w:val="24"/>
          <w:szCs w:val="24"/>
        </w:rPr>
        <w:t xml:space="preserve">orque generalmente, conforme se gestionan las propuestas, se pasan al Consejo Directivo a través de la Dirección de Desarrollo Social, son canalizadas por el Consejo y se toman los acuerdos respectivos. </w:t>
      </w:r>
    </w:p>
    <w:p w14:paraId="174274E8" w14:textId="77777777" w:rsidR="00D44C8F" w:rsidRPr="009E064D" w:rsidRDefault="00D44C8F" w:rsidP="00162402">
      <w:pPr>
        <w:jc w:val="both"/>
        <w:rPr>
          <w:rFonts w:ascii="Arial" w:eastAsia="Segoe UI" w:hAnsi="Arial" w:cs="Arial"/>
          <w:sz w:val="24"/>
          <w:szCs w:val="24"/>
        </w:rPr>
      </w:pPr>
    </w:p>
    <w:p w14:paraId="1DDBDB6F" w14:textId="77777777" w:rsidR="000B2B7C" w:rsidRPr="009E064D" w:rsidRDefault="00FA061C" w:rsidP="00162402">
      <w:pPr>
        <w:jc w:val="both"/>
        <w:rPr>
          <w:rFonts w:ascii="Arial" w:eastAsia="Segoe UI" w:hAnsi="Arial" w:cs="Arial"/>
          <w:sz w:val="24"/>
          <w:szCs w:val="24"/>
        </w:rPr>
      </w:pPr>
      <w:r w:rsidRPr="009E064D">
        <w:rPr>
          <w:rFonts w:ascii="Arial" w:eastAsia="Segoe UI" w:hAnsi="Arial" w:cs="Arial"/>
          <w:sz w:val="24"/>
          <w:szCs w:val="24"/>
        </w:rPr>
        <w:t>Y</w:t>
      </w:r>
      <w:r w:rsidR="000844F7" w:rsidRPr="009E064D">
        <w:rPr>
          <w:rFonts w:ascii="Arial" w:eastAsia="Segoe UI" w:hAnsi="Arial" w:cs="Arial"/>
          <w:sz w:val="24"/>
          <w:szCs w:val="24"/>
        </w:rPr>
        <w:t>,</w:t>
      </w:r>
      <w:r w:rsidRPr="009E064D">
        <w:rPr>
          <w:rFonts w:ascii="Arial" w:eastAsia="Segoe UI" w:hAnsi="Arial" w:cs="Arial"/>
          <w:sz w:val="24"/>
          <w:szCs w:val="24"/>
        </w:rPr>
        <w:t xml:space="preserve"> en el transcurso de los años, aquí también tenemos la cantidad de escrituras</w:t>
      </w:r>
      <w:r w:rsidR="00D44C8F" w:rsidRPr="009E064D">
        <w:rPr>
          <w:rFonts w:ascii="Arial" w:eastAsia="Segoe UI" w:hAnsi="Arial" w:cs="Arial"/>
          <w:sz w:val="24"/>
          <w:szCs w:val="24"/>
        </w:rPr>
        <w:t>, p</w:t>
      </w:r>
      <w:r w:rsidRPr="009E064D">
        <w:rPr>
          <w:rFonts w:ascii="Arial" w:eastAsia="Segoe UI" w:hAnsi="Arial" w:cs="Arial"/>
          <w:sz w:val="24"/>
          <w:szCs w:val="24"/>
        </w:rPr>
        <w:t>or ejemplo</w:t>
      </w:r>
      <w:r w:rsidR="00D44C8F" w:rsidRPr="009E064D">
        <w:rPr>
          <w:rFonts w:ascii="Arial" w:eastAsia="Segoe UI" w:hAnsi="Arial" w:cs="Arial"/>
          <w:sz w:val="24"/>
          <w:szCs w:val="24"/>
        </w:rPr>
        <w:t>, en</w:t>
      </w:r>
      <w:r w:rsidRPr="009E064D">
        <w:rPr>
          <w:rFonts w:ascii="Arial" w:eastAsia="Segoe UI" w:hAnsi="Arial" w:cs="Arial"/>
          <w:sz w:val="24"/>
          <w:szCs w:val="24"/>
        </w:rPr>
        <w:t xml:space="preserve"> el 2023</w:t>
      </w:r>
      <w:r w:rsidR="000B2B7C" w:rsidRPr="009E064D">
        <w:rPr>
          <w:rFonts w:ascii="Arial" w:eastAsia="Segoe UI" w:hAnsi="Arial" w:cs="Arial"/>
          <w:sz w:val="24"/>
          <w:szCs w:val="24"/>
        </w:rPr>
        <w:t>,</w:t>
      </w:r>
      <w:r w:rsidRPr="009E064D">
        <w:rPr>
          <w:rFonts w:ascii="Arial" w:eastAsia="Segoe UI" w:hAnsi="Arial" w:cs="Arial"/>
          <w:sz w:val="24"/>
          <w:szCs w:val="24"/>
        </w:rPr>
        <w:t xml:space="preserve"> gestionamos 85 acuerdos de </w:t>
      </w:r>
      <w:r w:rsidR="000B2B7C" w:rsidRPr="009E064D">
        <w:rPr>
          <w:rFonts w:ascii="Arial" w:eastAsia="Segoe UI" w:hAnsi="Arial" w:cs="Arial"/>
          <w:sz w:val="24"/>
          <w:szCs w:val="24"/>
        </w:rPr>
        <w:t>C</w:t>
      </w:r>
      <w:r w:rsidRPr="009E064D">
        <w:rPr>
          <w:rFonts w:ascii="Arial" w:eastAsia="Segoe UI" w:hAnsi="Arial" w:cs="Arial"/>
          <w:sz w:val="24"/>
          <w:szCs w:val="24"/>
        </w:rPr>
        <w:t xml:space="preserve">onsejo </w:t>
      </w:r>
      <w:r w:rsidR="000B2B7C" w:rsidRPr="009E064D">
        <w:rPr>
          <w:rFonts w:ascii="Arial" w:eastAsia="Segoe UI" w:hAnsi="Arial" w:cs="Arial"/>
          <w:sz w:val="24"/>
          <w:szCs w:val="24"/>
        </w:rPr>
        <w:t>D</w:t>
      </w:r>
      <w:r w:rsidRPr="009E064D">
        <w:rPr>
          <w:rFonts w:ascii="Arial" w:eastAsia="Segoe UI" w:hAnsi="Arial" w:cs="Arial"/>
          <w:sz w:val="24"/>
          <w:szCs w:val="24"/>
        </w:rPr>
        <w:t>irectivo y tuvimos 96 escritoras ese año.</w:t>
      </w:r>
    </w:p>
    <w:p w14:paraId="678B3284" w14:textId="1986A9A7" w:rsidR="00EF636A" w:rsidRPr="009E064D" w:rsidRDefault="00FA061C" w:rsidP="00162402">
      <w:pPr>
        <w:jc w:val="both"/>
        <w:rPr>
          <w:rFonts w:ascii="Arial" w:eastAsia="Segoe UI" w:hAnsi="Arial" w:cs="Arial"/>
          <w:sz w:val="24"/>
          <w:szCs w:val="24"/>
        </w:rPr>
      </w:pPr>
      <w:r w:rsidRPr="009E064D">
        <w:rPr>
          <w:rFonts w:ascii="Arial" w:eastAsia="Segoe UI" w:hAnsi="Arial" w:cs="Arial"/>
          <w:sz w:val="24"/>
          <w:szCs w:val="24"/>
        </w:rPr>
        <w:lastRenderedPageBreak/>
        <w:t>En el 2024</w:t>
      </w:r>
      <w:r w:rsidR="00EF636A" w:rsidRPr="009E064D">
        <w:rPr>
          <w:rFonts w:ascii="Arial" w:eastAsia="Segoe UI" w:hAnsi="Arial" w:cs="Arial"/>
          <w:sz w:val="24"/>
          <w:szCs w:val="24"/>
        </w:rPr>
        <w:t>,</w:t>
      </w:r>
      <w:r w:rsidRPr="009E064D">
        <w:rPr>
          <w:rFonts w:ascii="Arial" w:eastAsia="Segoe UI" w:hAnsi="Arial" w:cs="Arial"/>
          <w:sz w:val="24"/>
          <w:szCs w:val="24"/>
        </w:rPr>
        <w:t xml:space="preserve"> tuvimos 63 acuerdos de </w:t>
      </w:r>
      <w:r w:rsidR="00EF636A" w:rsidRPr="009E064D">
        <w:rPr>
          <w:rFonts w:ascii="Arial" w:eastAsia="Segoe UI" w:hAnsi="Arial" w:cs="Arial"/>
          <w:sz w:val="24"/>
          <w:szCs w:val="24"/>
        </w:rPr>
        <w:t>C</w:t>
      </w:r>
      <w:r w:rsidRPr="009E064D">
        <w:rPr>
          <w:rFonts w:ascii="Arial" w:eastAsia="Segoe UI" w:hAnsi="Arial" w:cs="Arial"/>
          <w:sz w:val="24"/>
          <w:szCs w:val="24"/>
        </w:rPr>
        <w:t xml:space="preserve">onsejo </w:t>
      </w:r>
      <w:r w:rsidR="00EF636A" w:rsidRPr="009E064D">
        <w:rPr>
          <w:rFonts w:ascii="Arial" w:eastAsia="Segoe UI" w:hAnsi="Arial" w:cs="Arial"/>
          <w:sz w:val="24"/>
          <w:szCs w:val="24"/>
        </w:rPr>
        <w:t>D</w:t>
      </w:r>
      <w:r w:rsidRPr="009E064D">
        <w:rPr>
          <w:rFonts w:ascii="Arial" w:eastAsia="Segoe UI" w:hAnsi="Arial" w:cs="Arial"/>
          <w:sz w:val="24"/>
          <w:szCs w:val="24"/>
        </w:rPr>
        <w:t xml:space="preserve">irectivo y 35 escrituras. </w:t>
      </w:r>
    </w:p>
    <w:p w14:paraId="2C67D930" w14:textId="77777777" w:rsidR="00EF636A" w:rsidRPr="009E064D" w:rsidRDefault="00EF636A" w:rsidP="00162402">
      <w:pPr>
        <w:jc w:val="both"/>
        <w:rPr>
          <w:rFonts w:ascii="Arial" w:eastAsia="Segoe UI" w:hAnsi="Arial" w:cs="Arial"/>
          <w:sz w:val="24"/>
          <w:szCs w:val="24"/>
        </w:rPr>
      </w:pPr>
    </w:p>
    <w:p w14:paraId="25E86181" w14:textId="77777777" w:rsidR="00485300" w:rsidRPr="009E064D" w:rsidRDefault="00FA061C" w:rsidP="00162402">
      <w:pPr>
        <w:jc w:val="both"/>
        <w:rPr>
          <w:rFonts w:ascii="Arial" w:eastAsia="Segoe UI" w:hAnsi="Arial" w:cs="Arial"/>
          <w:sz w:val="24"/>
          <w:szCs w:val="24"/>
        </w:rPr>
      </w:pPr>
      <w:r w:rsidRPr="009E064D">
        <w:rPr>
          <w:rFonts w:ascii="Arial" w:eastAsia="Segoe UI" w:hAnsi="Arial" w:cs="Arial"/>
          <w:sz w:val="24"/>
          <w:szCs w:val="24"/>
        </w:rPr>
        <w:t>En el 2025</w:t>
      </w:r>
      <w:r w:rsidR="00EF636A" w:rsidRPr="009E064D">
        <w:rPr>
          <w:rFonts w:ascii="Arial" w:eastAsia="Segoe UI" w:hAnsi="Arial" w:cs="Arial"/>
          <w:sz w:val="24"/>
          <w:szCs w:val="24"/>
        </w:rPr>
        <w:t>,</w:t>
      </w:r>
      <w:r w:rsidRPr="009E064D">
        <w:rPr>
          <w:rFonts w:ascii="Arial" w:eastAsia="Segoe UI" w:hAnsi="Arial" w:cs="Arial"/>
          <w:sz w:val="24"/>
          <w:szCs w:val="24"/>
        </w:rPr>
        <w:t xml:space="preserve"> tuvimos 141</w:t>
      </w:r>
      <w:r w:rsidR="00485300" w:rsidRPr="009E064D">
        <w:rPr>
          <w:rFonts w:ascii="Arial" w:eastAsia="Segoe UI" w:hAnsi="Arial" w:cs="Arial"/>
          <w:sz w:val="24"/>
          <w:szCs w:val="24"/>
        </w:rPr>
        <w:t xml:space="preserve"> acuerdos, y </w:t>
      </w:r>
      <w:r w:rsidRPr="009E064D">
        <w:rPr>
          <w:rFonts w:ascii="Arial" w:eastAsia="Segoe UI" w:hAnsi="Arial" w:cs="Arial"/>
          <w:sz w:val="24"/>
          <w:szCs w:val="24"/>
        </w:rPr>
        <w:t>70 escrituras</w:t>
      </w:r>
      <w:r w:rsidR="00485300" w:rsidRPr="009E064D">
        <w:rPr>
          <w:rFonts w:ascii="Arial" w:eastAsia="Segoe UI" w:hAnsi="Arial" w:cs="Arial"/>
          <w:sz w:val="24"/>
          <w:szCs w:val="24"/>
        </w:rPr>
        <w:t xml:space="preserve">. </w:t>
      </w:r>
    </w:p>
    <w:p w14:paraId="6973C6F9" w14:textId="77777777" w:rsidR="00485300" w:rsidRPr="009E064D" w:rsidRDefault="00485300" w:rsidP="00162402">
      <w:pPr>
        <w:jc w:val="both"/>
        <w:rPr>
          <w:rFonts w:ascii="Arial" w:eastAsia="Segoe UI" w:hAnsi="Arial" w:cs="Arial"/>
          <w:sz w:val="24"/>
          <w:szCs w:val="24"/>
        </w:rPr>
      </w:pPr>
    </w:p>
    <w:p w14:paraId="2A3D3483" w14:textId="3DB361B7" w:rsidR="00FA061C" w:rsidRPr="009E064D" w:rsidRDefault="00485300" w:rsidP="00162402">
      <w:pPr>
        <w:jc w:val="both"/>
        <w:rPr>
          <w:rFonts w:ascii="Arial" w:hAnsi="Arial" w:cs="Arial"/>
          <w:sz w:val="24"/>
          <w:szCs w:val="24"/>
        </w:rPr>
      </w:pPr>
      <w:r w:rsidRPr="009E064D">
        <w:rPr>
          <w:rFonts w:ascii="Arial" w:eastAsia="Segoe UI" w:hAnsi="Arial" w:cs="Arial"/>
          <w:sz w:val="24"/>
          <w:szCs w:val="24"/>
        </w:rPr>
        <w:t>Y,</w:t>
      </w:r>
      <w:r w:rsidR="00FA061C" w:rsidRPr="009E064D">
        <w:rPr>
          <w:rFonts w:ascii="Arial" w:eastAsia="Segoe UI" w:hAnsi="Arial" w:cs="Arial"/>
          <w:sz w:val="24"/>
          <w:szCs w:val="24"/>
        </w:rPr>
        <w:t xml:space="preserve"> en el 2026</w:t>
      </w:r>
      <w:r w:rsidRPr="009E064D">
        <w:rPr>
          <w:rFonts w:ascii="Arial" w:eastAsia="Segoe UI" w:hAnsi="Arial" w:cs="Arial"/>
          <w:sz w:val="24"/>
          <w:szCs w:val="24"/>
        </w:rPr>
        <w:t>,</w:t>
      </w:r>
      <w:r w:rsidR="00FA061C" w:rsidRPr="009E064D">
        <w:rPr>
          <w:rFonts w:ascii="Arial" w:eastAsia="Segoe UI" w:hAnsi="Arial" w:cs="Arial"/>
          <w:sz w:val="24"/>
          <w:szCs w:val="24"/>
        </w:rPr>
        <w:t xml:space="preserve"> </w:t>
      </w:r>
      <w:r w:rsidRPr="009E064D">
        <w:rPr>
          <w:rFonts w:ascii="Arial" w:eastAsia="Segoe UI" w:hAnsi="Arial" w:cs="Arial"/>
          <w:sz w:val="24"/>
          <w:szCs w:val="24"/>
        </w:rPr>
        <w:t>llevamos</w:t>
      </w:r>
      <w:r w:rsidR="00FA061C" w:rsidRPr="009E064D">
        <w:rPr>
          <w:rFonts w:ascii="Arial" w:eastAsia="Segoe UI" w:hAnsi="Arial" w:cs="Arial"/>
          <w:sz w:val="24"/>
          <w:szCs w:val="24"/>
        </w:rPr>
        <w:t xml:space="preserve"> 80</w:t>
      </w:r>
      <w:r w:rsidRPr="009E064D">
        <w:rPr>
          <w:rFonts w:ascii="Arial" w:eastAsia="Segoe UI" w:hAnsi="Arial" w:cs="Arial"/>
          <w:sz w:val="24"/>
          <w:szCs w:val="24"/>
        </w:rPr>
        <w:t xml:space="preserve"> acuerdos </w:t>
      </w:r>
      <w:r w:rsidR="00FA061C" w:rsidRPr="009E064D">
        <w:rPr>
          <w:rFonts w:ascii="Arial" w:eastAsia="Segoe UI" w:hAnsi="Arial" w:cs="Arial"/>
          <w:sz w:val="24"/>
          <w:szCs w:val="24"/>
        </w:rPr>
        <w:t>al corte de abril que hicimos esta presentación</w:t>
      </w:r>
      <w:r w:rsidRPr="009E064D">
        <w:rPr>
          <w:rFonts w:ascii="Arial" w:eastAsia="Segoe UI" w:hAnsi="Arial" w:cs="Arial"/>
          <w:sz w:val="24"/>
          <w:szCs w:val="24"/>
        </w:rPr>
        <w:t>, y</w:t>
      </w:r>
      <w:r w:rsidR="00FA061C" w:rsidRPr="009E064D">
        <w:rPr>
          <w:rFonts w:ascii="Arial" w:eastAsia="Segoe UI" w:hAnsi="Arial" w:cs="Arial"/>
          <w:sz w:val="24"/>
          <w:szCs w:val="24"/>
        </w:rPr>
        <w:t xml:space="preserve"> tenemos 40 escrituras.</w:t>
      </w:r>
    </w:p>
    <w:p w14:paraId="09145C10" w14:textId="5D628013" w:rsidR="00FA061C" w:rsidRPr="009E064D" w:rsidRDefault="00FA061C" w:rsidP="00162402">
      <w:pPr>
        <w:jc w:val="both"/>
        <w:rPr>
          <w:rFonts w:ascii="Arial" w:hAnsi="Arial" w:cs="Arial"/>
          <w:sz w:val="24"/>
          <w:szCs w:val="24"/>
        </w:rPr>
      </w:pPr>
      <w:r w:rsidRPr="009E064D">
        <w:rPr>
          <w:rFonts w:ascii="Arial" w:eastAsia="Segoe UI" w:hAnsi="Arial" w:cs="Arial"/>
          <w:b/>
          <w:bCs/>
          <w:sz w:val="24"/>
          <w:szCs w:val="24"/>
        </w:rPr>
        <w:br/>
        <w:t>Yorleni Le</w:t>
      </w:r>
      <w:r w:rsidR="00485300" w:rsidRPr="009E064D">
        <w:rPr>
          <w:rFonts w:ascii="Arial" w:eastAsia="Segoe UI" w:hAnsi="Arial" w:cs="Arial"/>
          <w:b/>
          <w:bCs/>
          <w:sz w:val="24"/>
          <w:szCs w:val="24"/>
        </w:rPr>
        <w:t xml:space="preserve">ón: </w:t>
      </w:r>
      <w:r w:rsidR="00E842AA" w:rsidRPr="009E064D">
        <w:rPr>
          <w:rFonts w:ascii="Arial" w:eastAsia="Segoe UI" w:hAnsi="Arial" w:cs="Arial"/>
          <w:sz w:val="24"/>
          <w:szCs w:val="24"/>
        </w:rPr>
        <w:t xml:space="preserve">Doña Karla, </w:t>
      </w:r>
      <w:r w:rsidRPr="009E064D">
        <w:rPr>
          <w:rFonts w:ascii="Arial" w:eastAsia="Segoe UI" w:hAnsi="Arial" w:cs="Arial"/>
          <w:sz w:val="24"/>
          <w:szCs w:val="24"/>
        </w:rPr>
        <w:t xml:space="preserve">deme un </w:t>
      </w:r>
      <w:r w:rsidR="00E842AA" w:rsidRPr="009E064D">
        <w:rPr>
          <w:rFonts w:ascii="Arial" w:eastAsia="Segoe UI" w:hAnsi="Arial" w:cs="Arial"/>
          <w:sz w:val="24"/>
          <w:szCs w:val="24"/>
        </w:rPr>
        <w:t xml:space="preserve">chancecito, </w:t>
      </w:r>
      <w:r w:rsidRPr="009E064D">
        <w:rPr>
          <w:rFonts w:ascii="Arial" w:eastAsia="Segoe UI" w:hAnsi="Arial" w:cs="Arial"/>
          <w:sz w:val="24"/>
          <w:szCs w:val="24"/>
        </w:rPr>
        <w:t>porque Alexandra está solicitando el uso de la palabra.</w:t>
      </w:r>
    </w:p>
    <w:p w14:paraId="6D1C7673" w14:textId="715177AC" w:rsidR="00FA061C" w:rsidRPr="009E064D" w:rsidRDefault="00FA061C" w:rsidP="00162402">
      <w:pPr>
        <w:jc w:val="both"/>
        <w:rPr>
          <w:rFonts w:ascii="Arial" w:hAnsi="Arial" w:cs="Arial"/>
          <w:sz w:val="24"/>
          <w:szCs w:val="24"/>
        </w:rPr>
      </w:pPr>
      <w:r w:rsidRPr="009E064D">
        <w:rPr>
          <w:rFonts w:ascii="Arial" w:eastAsia="Segoe UI" w:hAnsi="Arial" w:cs="Arial"/>
          <w:b/>
          <w:bCs/>
          <w:sz w:val="24"/>
          <w:szCs w:val="24"/>
        </w:rPr>
        <w:br/>
        <w:t>Karla P</w:t>
      </w:r>
      <w:r w:rsidR="009E7BF3" w:rsidRPr="009E064D">
        <w:rPr>
          <w:rFonts w:ascii="Arial" w:eastAsia="Segoe UI" w:hAnsi="Arial" w:cs="Arial"/>
          <w:b/>
          <w:bCs/>
          <w:sz w:val="24"/>
          <w:szCs w:val="24"/>
        </w:rPr>
        <w:t>é</w:t>
      </w:r>
      <w:r w:rsidRPr="009E064D">
        <w:rPr>
          <w:rFonts w:ascii="Arial" w:eastAsia="Segoe UI" w:hAnsi="Arial" w:cs="Arial"/>
          <w:b/>
          <w:bCs/>
          <w:sz w:val="24"/>
          <w:szCs w:val="24"/>
        </w:rPr>
        <w:t>rez</w:t>
      </w:r>
      <w:r w:rsidR="009E7BF3" w:rsidRPr="009E064D">
        <w:rPr>
          <w:rFonts w:ascii="Arial" w:eastAsia="Segoe UI" w:hAnsi="Arial" w:cs="Arial"/>
          <w:b/>
          <w:bCs/>
          <w:sz w:val="24"/>
          <w:szCs w:val="24"/>
        </w:rPr>
        <w:t xml:space="preserve">: </w:t>
      </w:r>
      <w:r w:rsidRPr="009E064D">
        <w:rPr>
          <w:rFonts w:ascii="Arial" w:eastAsia="Segoe UI" w:hAnsi="Arial" w:cs="Arial"/>
          <w:sz w:val="24"/>
          <w:szCs w:val="24"/>
        </w:rPr>
        <w:t>Señora.</w:t>
      </w:r>
    </w:p>
    <w:p w14:paraId="3BEE950F" w14:textId="77777777" w:rsidR="009E7BF3" w:rsidRPr="009E064D" w:rsidRDefault="00FA061C" w:rsidP="00162402">
      <w:pPr>
        <w:jc w:val="both"/>
        <w:rPr>
          <w:rFonts w:ascii="Arial" w:eastAsia="Segoe UI" w:hAnsi="Arial" w:cs="Arial"/>
          <w:sz w:val="24"/>
          <w:szCs w:val="24"/>
        </w:rPr>
      </w:pPr>
      <w:r w:rsidRPr="009E064D">
        <w:rPr>
          <w:rFonts w:ascii="Arial" w:eastAsia="Segoe UI" w:hAnsi="Arial" w:cs="Arial"/>
          <w:b/>
          <w:bCs/>
          <w:sz w:val="24"/>
          <w:szCs w:val="24"/>
        </w:rPr>
        <w:br/>
        <w:t>Yorleni Le</w:t>
      </w:r>
      <w:r w:rsidR="009E7BF3" w:rsidRPr="009E064D">
        <w:rPr>
          <w:rFonts w:ascii="Arial" w:eastAsia="Segoe UI" w:hAnsi="Arial" w:cs="Arial"/>
          <w:b/>
          <w:bCs/>
          <w:sz w:val="24"/>
          <w:szCs w:val="24"/>
        </w:rPr>
        <w:t xml:space="preserve">ón: </w:t>
      </w:r>
      <w:r w:rsidRPr="009E064D">
        <w:rPr>
          <w:rFonts w:ascii="Arial" w:eastAsia="Segoe UI" w:hAnsi="Arial" w:cs="Arial"/>
          <w:sz w:val="24"/>
          <w:szCs w:val="24"/>
        </w:rPr>
        <w:t>Adelante</w:t>
      </w:r>
      <w:r w:rsidR="009E7BF3" w:rsidRPr="009E064D">
        <w:rPr>
          <w:rFonts w:ascii="Arial" w:eastAsia="Segoe UI" w:hAnsi="Arial" w:cs="Arial"/>
          <w:sz w:val="24"/>
          <w:szCs w:val="24"/>
        </w:rPr>
        <w:t>, Doña</w:t>
      </w:r>
      <w:r w:rsidRPr="009E064D">
        <w:rPr>
          <w:rFonts w:ascii="Arial" w:eastAsia="Segoe UI" w:hAnsi="Arial" w:cs="Arial"/>
          <w:sz w:val="24"/>
          <w:szCs w:val="24"/>
        </w:rPr>
        <w:t xml:space="preserve"> Alexandra</w:t>
      </w:r>
      <w:r w:rsidR="009E7BF3" w:rsidRPr="009E064D">
        <w:rPr>
          <w:rFonts w:ascii="Arial" w:eastAsia="Segoe UI" w:hAnsi="Arial" w:cs="Arial"/>
          <w:sz w:val="24"/>
          <w:szCs w:val="24"/>
        </w:rPr>
        <w:t>.</w:t>
      </w:r>
    </w:p>
    <w:p w14:paraId="09A3E5CF" w14:textId="77777777" w:rsidR="009E7BF3" w:rsidRPr="009E064D" w:rsidRDefault="009E7BF3" w:rsidP="00162402">
      <w:pPr>
        <w:jc w:val="both"/>
        <w:rPr>
          <w:rFonts w:ascii="Arial" w:eastAsia="Segoe UI" w:hAnsi="Arial" w:cs="Arial"/>
          <w:sz w:val="24"/>
          <w:szCs w:val="24"/>
        </w:rPr>
      </w:pPr>
    </w:p>
    <w:p w14:paraId="2960EFA0" w14:textId="3A259DFD" w:rsidR="00FA061C" w:rsidRPr="009E064D" w:rsidRDefault="00FA061C" w:rsidP="00162402">
      <w:pPr>
        <w:jc w:val="both"/>
        <w:rPr>
          <w:rFonts w:ascii="Arial" w:hAnsi="Arial" w:cs="Arial"/>
          <w:sz w:val="24"/>
          <w:szCs w:val="24"/>
        </w:rPr>
      </w:pPr>
      <w:r w:rsidRPr="009E064D">
        <w:rPr>
          <w:rFonts w:ascii="Arial" w:eastAsia="Segoe UI" w:hAnsi="Arial" w:cs="Arial"/>
          <w:b/>
          <w:bCs/>
          <w:sz w:val="24"/>
          <w:szCs w:val="24"/>
        </w:rPr>
        <w:t>Alexandra Umaña</w:t>
      </w:r>
      <w:r w:rsidR="009E7BF3" w:rsidRPr="009E064D">
        <w:rPr>
          <w:rFonts w:ascii="Arial" w:eastAsia="Segoe UI" w:hAnsi="Arial" w:cs="Arial"/>
          <w:b/>
          <w:bCs/>
          <w:sz w:val="24"/>
          <w:szCs w:val="24"/>
        </w:rPr>
        <w:t xml:space="preserve">: </w:t>
      </w:r>
      <w:r w:rsidRPr="009E064D">
        <w:rPr>
          <w:rFonts w:ascii="Arial" w:eastAsia="Segoe UI" w:hAnsi="Arial" w:cs="Arial"/>
          <w:sz w:val="24"/>
          <w:szCs w:val="24"/>
        </w:rPr>
        <w:t>Gracias, doña Karla. ¿Por qué se llevan 85</w:t>
      </w:r>
      <w:r w:rsidR="00722832" w:rsidRPr="009E064D">
        <w:rPr>
          <w:rFonts w:ascii="Arial" w:eastAsia="Segoe UI" w:hAnsi="Arial" w:cs="Arial"/>
          <w:sz w:val="24"/>
          <w:szCs w:val="24"/>
        </w:rPr>
        <w:t xml:space="preserve"> acuerdos </w:t>
      </w:r>
      <w:r w:rsidRPr="009E064D">
        <w:rPr>
          <w:rFonts w:ascii="Arial" w:eastAsia="Segoe UI" w:hAnsi="Arial" w:cs="Arial"/>
          <w:sz w:val="24"/>
          <w:szCs w:val="24"/>
        </w:rPr>
        <w:t>y se hacen 96</w:t>
      </w:r>
      <w:r w:rsidR="00722832" w:rsidRPr="009E064D">
        <w:rPr>
          <w:rFonts w:ascii="Arial" w:eastAsia="Segoe UI" w:hAnsi="Arial" w:cs="Arial"/>
          <w:sz w:val="24"/>
          <w:szCs w:val="24"/>
        </w:rPr>
        <w:t xml:space="preserve"> escrituras</w:t>
      </w:r>
      <w:r w:rsidRPr="009E064D">
        <w:rPr>
          <w:rFonts w:ascii="Arial" w:eastAsia="Segoe UI" w:hAnsi="Arial" w:cs="Arial"/>
          <w:sz w:val="24"/>
          <w:szCs w:val="24"/>
        </w:rPr>
        <w:t>?</w:t>
      </w:r>
      <w:r w:rsidR="00722832" w:rsidRPr="009E064D">
        <w:rPr>
          <w:rFonts w:ascii="Arial" w:eastAsia="Segoe UI" w:hAnsi="Arial" w:cs="Arial"/>
          <w:sz w:val="24"/>
          <w:szCs w:val="24"/>
        </w:rPr>
        <w:t xml:space="preserve">, </w:t>
      </w:r>
      <w:r w:rsidR="00F91829" w:rsidRPr="009E064D">
        <w:rPr>
          <w:rFonts w:ascii="Arial" w:eastAsia="Segoe UI" w:hAnsi="Arial" w:cs="Arial"/>
          <w:sz w:val="24"/>
          <w:szCs w:val="24"/>
        </w:rPr>
        <w:t>¿era que había algunas rezagadas, y se hicieron en ese tiempo o que alguna de las que estaban ahí se hicieron en dos partes?</w:t>
      </w:r>
    </w:p>
    <w:p w14:paraId="06D59DFA" w14:textId="6997DA46" w:rsidR="00FA061C" w:rsidRPr="009E064D" w:rsidRDefault="00FA061C" w:rsidP="00162402">
      <w:pPr>
        <w:jc w:val="both"/>
        <w:rPr>
          <w:rFonts w:ascii="Arial" w:hAnsi="Arial" w:cs="Arial"/>
          <w:sz w:val="24"/>
          <w:szCs w:val="24"/>
        </w:rPr>
      </w:pPr>
      <w:r w:rsidRPr="009E064D">
        <w:rPr>
          <w:rFonts w:ascii="Arial" w:eastAsia="Segoe UI" w:hAnsi="Arial" w:cs="Arial"/>
          <w:b/>
          <w:bCs/>
          <w:sz w:val="24"/>
          <w:szCs w:val="24"/>
        </w:rPr>
        <w:br/>
        <w:t>Karla P</w:t>
      </w:r>
      <w:r w:rsidR="00F91829" w:rsidRPr="009E064D">
        <w:rPr>
          <w:rFonts w:ascii="Arial" w:eastAsia="Segoe UI" w:hAnsi="Arial" w:cs="Arial"/>
          <w:b/>
          <w:bCs/>
          <w:sz w:val="24"/>
          <w:szCs w:val="24"/>
        </w:rPr>
        <w:t>é</w:t>
      </w:r>
      <w:r w:rsidRPr="009E064D">
        <w:rPr>
          <w:rFonts w:ascii="Arial" w:eastAsia="Segoe UI" w:hAnsi="Arial" w:cs="Arial"/>
          <w:b/>
          <w:bCs/>
          <w:sz w:val="24"/>
          <w:szCs w:val="24"/>
        </w:rPr>
        <w:t>rez</w:t>
      </w:r>
      <w:r w:rsidR="00F91829" w:rsidRPr="009E064D">
        <w:rPr>
          <w:rFonts w:ascii="Arial" w:eastAsia="Segoe UI" w:hAnsi="Arial" w:cs="Arial"/>
          <w:b/>
          <w:bCs/>
          <w:sz w:val="24"/>
          <w:szCs w:val="24"/>
        </w:rPr>
        <w:t xml:space="preserve">: </w:t>
      </w:r>
      <w:r w:rsidRPr="009E064D">
        <w:rPr>
          <w:rFonts w:ascii="Arial" w:eastAsia="Segoe UI" w:hAnsi="Arial" w:cs="Arial"/>
          <w:sz w:val="24"/>
          <w:szCs w:val="24"/>
        </w:rPr>
        <w:t>No, señora, efectivamente siempre tenemos una diferencia de acuerdo</w:t>
      </w:r>
      <w:r w:rsidR="00C20AC5" w:rsidRPr="009E064D">
        <w:rPr>
          <w:rFonts w:ascii="Arial" w:eastAsia="Segoe UI" w:hAnsi="Arial" w:cs="Arial"/>
          <w:sz w:val="24"/>
          <w:szCs w:val="24"/>
        </w:rPr>
        <w:t>s</w:t>
      </w:r>
      <w:r w:rsidRPr="009E064D">
        <w:rPr>
          <w:rFonts w:ascii="Arial" w:eastAsia="Segoe UI" w:hAnsi="Arial" w:cs="Arial"/>
          <w:sz w:val="24"/>
          <w:szCs w:val="24"/>
        </w:rPr>
        <w:t xml:space="preserve"> de</w:t>
      </w:r>
      <w:r w:rsidR="00C20AC5" w:rsidRPr="009E064D">
        <w:rPr>
          <w:rFonts w:ascii="Arial" w:eastAsia="Segoe UI" w:hAnsi="Arial" w:cs="Arial"/>
          <w:sz w:val="24"/>
          <w:szCs w:val="24"/>
        </w:rPr>
        <w:t>l</w:t>
      </w:r>
      <w:r w:rsidRPr="009E064D">
        <w:rPr>
          <w:rFonts w:ascii="Arial" w:eastAsia="Segoe UI" w:hAnsi="Arial" w:cs="Arial"/>
          <w:sz w:val="24"/>
          <w:szCs w:val="24"/>
        </w:rPr>
        <w:t xml:space="preserve"> </w:t>
      </w:r>
      <w:r w:rsidR="00C20AC5" w:rsidRPr="009E064D">
        <w:rPr>
          <w:rFonts w:ascii="Arial" w:eastAsia="Segoe UI" w:hAnsi="Arial" w:cs="Arial"/>
          <w:sz w:val="24"/>
          <w:szCs w:val="24"/>
        </w:rPr>
        <w:t>C</w:t>
      </w:r>
      <w:r w:rsidRPr="009E064D">
        <w:rPr>
          <w:rFonts w:ascii="Arial" w:eastAsia="Segoe UI" w:hAnsi="Arial" w:cs="Arial"/>
          <w:sz w:val="24"/>
          <w:szCs w:val="24"/>
        </w:rPr>
        <w:t xml:space="preserve">onsejo </w:t>
      </w:r>
      <w:r w:rsidR="00C20AC5" w:rsidRPr="009E064D">
        <w:rPr>
          <w:rFonts w:ascii="Arial" w:eastAsia="Segoe UI" w:hAnsi="Arial" w:cs="Arial"/>
          <w:sz w:val="24"/>
          <w:szCs w:val="24"/>
        </w:rPr>
        <w:t>D</w:t>
      </w:r>
      <w:r w:rsidRPr="009E064D">
        <w:rPr>
          <w:rFonts w:ascii="Arial" w:eastAsia="Segoe UI" w:hAnsi="Arial" w:cs="Arial"/>
          <w:sz w:val="24"/>
          <w:szCs w:val="24"/>
        </w:rPr>
        <w:t>irectivo que se toman en los últimos meses del año</w:t>
      </w:r>
      <w:r w:rsidR="00C20AC5" w:rsidRPr="009E064D">
        <w:rPr>
          <w:rFonts w:ascii="Arial" w:eastAsia="Segoe UI" w:hAnsi="Arial" w:cs="Arial"/>
          <w:sz w:val="24"/>
          <w:szCs w:val="24"/>
        </w:rPr>
        <w:t>,</w:t>
      </w:r>
      <w:r w:rsidRPr="009E064D">
        <w:rPr>
          <w:rFonts w:ascii="Arial" w:eastAsia="Segoe UI" w:hAnsi="Arial" w:cs="Arial"/>
          <w:sz w:val="24"/>
          <w:szCs w:val="24"/>
        </w:rPr>
        <w:t xml:space="preserve"> y eso se convierten en escrituras los primeros meses del año siguiente</w:t>
      </w:r>
      <w:r w:rsidR="00A66528" w:rsidRPr="009E064D">
        <w:rPr>
          <w:rFonts w:ascii="Arial" w:eastAsia="Segoe UI" w:hAnsi="Arial" w:cs="Arial"/>
          <w:sz w:val="24"/>
          <w:szCs w:val="24"/>
        </w:rPr>
        <w:t>,</w:t>
      </w:r>
      <w:r w:rsidRPr="009E064D">
        <w:rPr>
          <w:rFonts w:ascii="Arial" w:eastAsia="Segoe UI" w:hAnsi="Arial" w:cs="Arial"/>
          <w:sz w:val="24"/>
          <w:szCs w:val="24"/>
        </w:rPr>
        <w:t xml:space="preserve"> por el tiempo que tarda el trámite.</w:t>
      </w:r>
    </w:p>
    <w:p w14:paraId="0899DE19" w14:textId="5EAA2360" w:rsidR="00FA061C" w:rsidRPr="009E064D" w:rsidRDefault="00FA061C" w:rsidP="00162402">
      <w:pPr>
        <w:jc w:val="both"/>
        <w:rPr>
          <w:rFonts w:ascii="Arial" w:hAnsi="Arial" w:cs="Arial"/>
          <w:sz w:val="24"/>
          <w:szCs w:val="24"/>
        </w:rPr>
      </w:pPr>
      <w:r w:rsidRPr="009E064D">
        <w:rPr>
          <w:rFonts w:ascii="Arial" w:eastAsia="Segoe UI" w:hAnsi="Arial" w:cs="Arial"/>
          <w:b/>
          <w:bCs/>
          <w:sz w:val="24"/>
          <w:szCs w:val="24"/>
        </w:rPr>
        <w:br/>
        <w:t>Alexandra Umaña</w:t>
      </w:r>
      <w:r w:rsidR="0021262D" w:rsidRPr="009E064D">
        <w:rPr>
          <w:rFonts w:ascii="Arial" w:eastAsia="Segoe UI" w:hAnsi="Arial" w:cs="Arial"/>
          <w:b/>
          <w:bCs/>
          <w:sz w:val="24"/>
          <w:szCs w:val="24"/>
        </w:rPr>
        <w:t xml:space="preserve">: </w:t>
      </w:r>
      <w:r w:rsidRPr="009E064D">
        <w:rPr>
          <w:rFonts w:ascii="Arial" w:eastAsia="Segoe UI" w:hAnsi="Arial" w:cs="Arial"/>
          <w:sz w:val="24"/>
          <w:szCs w:val="24"/>
        </w:rPr>
        <w:t>Entonces</w:t>
      </w:r>
      <w:r w:rsidR="00A66528" w:rsidRPr="009E064D">
        <w:rPr>
          <w:rFonts w:ascii="Arial" w:eastAsia="Segoe UI" w:hAnsi="Arial" w:cs="Arial"/>
          <w:sz w:val="24"/>
          <w:szCs w:val="24"/>
        </w:rPr>
        <w:t>,</w:t>
      </w:r>
      <w:r w:rsidRPr="009E064D">
        <w:rPr>
          <w:rFonts w:ascii="Arial" w:eastAsia="Segoe UI" w:hAnsi="Arial" w:cs="Arial"/>
          <w:sz w:val="24"/>
          <w:szCs w:val="24"/>
        </w:rPr>
        <w:t xml:space="preserve"> aquí debería haber, aunque diga</w:t>
      </w:r>
      <w:r w:rsidR="00A3343C" w:rsidRPr="009E064D">
        <w:rPr>
          <w:rFonts w:ascii="Arial" w:eastAsia="Segoe UI" w:hAnsi="Arial" w:cs="Arial"/>
          <w:sz w:val="24"/>
          <w:szCs w:val="24"/>
        </w:rPr>
        <w:t xml:space="preserve"> del</w:t>
      </w:r>
      <w:r w:rsidRPr="009E064D">
        <w:rPr>
          <w:rFonts w:ascii="Arial" w:eastAsia="Segoe UI" w:hAnsi="Arial" w:cs="Arial"/>
          <w:sz w:val="24"/>
          <w:szCs w:val="24"/>
        </w:rPr>
        <w:t xml:space="preserve"> </w:t>
      </w:r>
      <w:r w:rsidR="00A66528" w:rsidRPr="009E064D">
        <w:rPr>
          <w:rFonts w:ascii="Arial" w:eastAsia="Segoe UI" w:hAnsi="Arial" w:cs="Arial"/>
          <w:sz w:val="24"/>
          <w:szCs w:val="24"/>
        </w:rPr>
        <w:t>2</w:t>
      </w:r>
      <w:r w:rsidR="00A3343C" w:rsidRPr="009E064D">
        <w:rPr>
          <w:rFonts w:ascii="Arial" w:eastAsia="Segoe UI" w:hAnsi="Arial" w:cs="Arial"/>
          <w:sz w:val="24"/>
          <w:szCs w:val="24"/>
        </w:rPr>
        <w:t>02</w:t>
      </w:r>
      <w:r w:rsidR="00A66528" w:rsidRPr="009E064D">
        <w:rPr>
          <w:rFonts w:ascii="Arial" w:eastAsia="Segoe UI" w:hAnsi="Arial" w:cs="Arial"/>
          <w:sz w:val="24"/>
          <w:szCs w:val="24"/>
        </w:rPr>
        <w:t>3</w:t>
      </w:r>
      <w:r w:rsidRPr="009E064D">
        <w:rPr>
          <w:rFonts w:ascii="Arial" w:eastAsia="Segoe UI" w:hAnsi="Arial" w:cs="Arial"/>
          <w:sz w:val="24"/>
          <w:szCs w:val="24"/>
        </w:rPr>
        <w:t xml:space="preserve">, debería haber un paréntesis que diga este </w:t>
      </w:r>
      <w:r w:rsidR="00B71448" w:rsidRPr="009E064D">
        <w:rPr>
          <w:rFonts w:ascii="Arial" w:eastAsia="Segoe UI" w:hAnsi="Arial" w:cs="Arial"/>
          <w:sz w:val="24"/>
          <w:szCs w:val="24"/>
        </w:rPr>
        <w:t xml:space="preserve">son </w:t>
      </w:r>
      <w:r w:rsidRPr="009E064D">
        <w:rPr>
          <w:rFonts w:ascii="Arial" w:eastAsia="Segoe UI" w:hAnsi="Arial" w:cs="Arial"/>
          <w:sz w:val="24"/>
          <w:szCs w:val="24"/>
        </w:rPr>
        <w:t>tant</w:t>
      </w:r>
      <w:r w:rsidR="00A66528" w:rsidRPr="009E064D">
        <w:rPr>
          <w:rFonts w:ascii="Arial" w:eastAsia="Segoe UI" w:hAnsi="Arial" w:cs="Arial"/>
          <w:sz w:val="24"/>
          <w:szCs w:val="24"/>
        </w:rPr>
        <w:t>o</w:t>
      </w:r>
      <w:r w:rsidRPr="009E064D">
        <w:rPr>
          <w:rFonts w:ascii="Arial" w:eastAsia="Segoe UI" w:hAnsi="Arial" w:cs="Arial"/>
          <w:sz w:val="24"/>
          <w:szCs w:val="24"/>
        </w:rPr>
        <w:t xml:space="preserve">s del </w:t>
      </w:r>
      <w:r w:rsidR="00A3343C" w:rsidRPr="009E064D">
        <w:rPr>
          <w:rFonts w:ascii="Arial" w:eastAsia="Segoe UI" w:hAnsi="Arial" w:cs="Arial"/>
          <w:sz w:val="24"/>
          <w:szCs w:val="24"/>
        </w:rPr>
        <w:t>20</w:t>
      </w:r>
      <w:r w:rsidRPr="009E064D">
        <w:rPr>
          <w:rFonts w:ascii="Arial" w:eastAsia="Segoe UI" w:hAnsi="Arial" w:cs="Arial"/>
          <w:sz w:val="24"/>
          <w:szCs w:val="24"/>
        </w:rPr>
        <w:t xml:space="preserve">22, porque entonces así sí salen los números, porque si usted me dice que son 85 </w:t>
      </w:r>
      <w:r w:rsidR="00B71448" w:rsidRPr="009E064D">
        <w:rPr>
          <w:rFonts w:ascii="Arial" w:eastAsia="Segoe UI" w:hAnsi="Arial" w:cs="Arial"/>
          <w:sz w:val="24"/>
          <w:szCs w:val="24"/>
        </w:rPr>
        <w:t xml:space="preserve">acuerdos </w:t>
      </w:r>
      <w:r w:rsidRPr="009E064D">
        <w:rPr>
          <w:rFonts w:ascii="Arial" w:eastAsia="Segoe UI" w:hAnsi="Arial" w:cs="Arial"/>
          <w:sz w:val="24"/>
          <w:szCs w:val="24"/>
        </w:rPr>
        <w:t>y se inscribieron 96, siempre va a haber una diferencia que no está justificada.</w:t>
      </w:r>
    </w:p>
    <w:p w14:paraId="11EA0B13" w14:textId="69244872" w:rsidR="00FA061C" w:rsidRPr="009E064D" w:rsidRDefault="00FA061C" w:rsidP="00162402">
      <w:pPr>
        <w:jc w:val="both"/>
        <w:rPr>
          <w:rFonts w:ascii="Arial" w:hAnsi="Arial" w:cs="Arial"/>
          <w:sz w:val="24"/>
          <w:szCs w:val="24"/>
        </w:rPr>
      </w:pPr>
      <w:r w:rsidRPr="009E064D">
        <w:rPr>
          <w:rFonts w:ascii="Arial" w:eastAsia="Segoe UI" w:hAnsi="Arial" w:cs="Arial"/>
          <w:b/>
          <w:bCs/>
          <w:sz w:val="24"/>
          <w:szCs w:val="24"/>
        </w:rPr>
        <w:br/>
        <w:t>Karla P</w:t>
      </w:r>
      <w:r w:rsidR="00D3777E" w:rsidRPr="009E064D">
        <w:rPr>
          <w:rFonts w:ascii="Arial" w:eastAsia="Segoe UI" w:hAnsi="Arial" w:cs="Arial"/>
          <w:b/>
          <w:bCs/>
          <w:sz w:val="24"/>
          <w:szCs w:val="24"/>
        </w:rPr>
        <w:t>é</w:t>
      </w:r>
      <w:r w:rsidRPr="009E064D">
        <w:rPr>
          <w:rFonts w:ascii="Arial" w:eastAsia="Segoe UI" w:hAnsi="Arial" w:cs="Arial"/>
          <w:b/>
          <w:bCs/>
          <w:sz w:val="24"/>
          <w:szCs w:val="24"/>
        </w:rPr>
        <w:t>rez</w:t>
      </w:r>
      <w:r w:rsidR="00D3777E" w:rsidRPr="009E064D">
        <w:rPr>
          <w:rFonts w:ascii="Arial" w:eastAsia="Segoe UI" w:hAnsi="Arial" w:cs="Arial"/>
          <w:b/>
          <w:bCs/>
          <w:sz w:val="24"/>
          <w:szCs w:val="24"/>
        </w:rPr>
        <w:t xml:space="preserve">: </w:t>
      </w:r>
      <w:r w:rsidRPr="009E064D">
        <w:rPr>
          <w:rFonts w:ascii="Arial" w:eastAsia="Segoe UI" w:hAnsi="Arial" w:cs="Arial"/>
          <w:sz w:val="24"/>
          <w:szCs w:val="24"/>
        </w:rPr>
        <w:t>De hecho, al final de la presentación les traigo una lámina con este año</w:t>
      </w:r>
      <w:r w:rsidR="00D3777E" w:rsidRPr="009E064D">
        <w:rPr>
          <w:rFonts w:ascii="Arial" w:eastAsia="Segoe UI" w:hAnsi="Arial" w:cs="Arial"/>
          <w:sz w:val="24"/>
          <w:szCs w:val="24"/>
        </w:rPr>
        <w:t>,</w:t>
      </w:r>
      <w:r w:rsidRPr="009E064D">
        <w:rPr>
          <w:rFonts w:ascii="Arial" w:eastAsia="Segoe UI" w:hAnsi="Arial" w:cs="Arial"/>
          <w:sz w:val="24"/>
          <w:szCs w:val="24"/>
        </w:rPr>
        <w:t xml:space="preserve"> para que puedan ver justamente cómo se comporta esta información.</w:t>
      </w:r>
    </w:p>
    <w:p w14:paraId="5AB78EE6" w14:textId="0027A39D" w:rsidR="00FA061C" w:rsidRPr="009E064D" w:rsidRDefault="00FA061C" w:rsidP="00162402">
      <w:pPr>
        <w:jc w:val="both"/>
        <w:rPr>
          <w:rFonts w:ascii="Arial" w:hAnsi="Arial" w:cs="Arial"/>
          <w:sz w:val="24"/>
          <w:szCs w:val="24"/>
        </w:rPr>
      </w:pPr>
      <w:r w:rsidRPr="009E064D">
        <w:rPr>
          <w:rFonts w:ascii="Arial" w:eastAsia="Segoe UI" w:hAnsi="Arial" w:cs="Arial"/>
          <w:b/>
          <w:bCs/>
          <w:sz w:val="24"/>
          <w:szCs w:val="24"/>
        </w:rPr>
        <w:br/>
        <w:t>Alexandra Umaña</w:t>
      </w:r>
      <w:r w:rsidR="003E6453" w:rsidRPr="009E064D">
        <w:rPr>
          <w:rFonts w:ascii="Arial" w:eastAsia="Segoe UI" w:hAnsi="Arial" w:cs="Arial"/>
          <w:b/>
          <w:bCs/>
          <w:sz w:val="24"/>
          <w:szCs w:val="24"/>
        </w:rPr>
        <w:t xml:space="preserve">: </w:t>
      </w:r>
      <w:r w:rsidRPr="009E064D">
        <w:rPr>
          <w:rFonts w:ascii="Arial" w:eastAsia="Segoe UI" w:hAnsi="Arial" w:cs="Arial"/>
          <w:sz w:val="24"/>
          <w:szCs w:val="24"/>
        </w:rPr>
        <w:t>Ok, gracias.</w:t>
      </w:r>
    </w:p>
    <w:p w14:paraId="464F4811" w14:textId="77777777" w:rsidR="00A0305C" w:rsidRPr="009E064D" w:rsidRDefault="00FA061C" w:rsidP="00162402">
      <w:pPr>
        <w:jc w:val="both"/>
        <w:rPr>
          <w:rFonts w:ascii="Arial" w:eastAsia="Segoe UI" w:hAnsi="Arial" w:cs="Arial"/>
          <w:sz w:val="24"/>
          <w:szCs w:val="24"/>
        </w:rPr>
      </w:pPr>
      <w:r w:rsidRPr="009E064D">
        <w:rPr>
          <w:rFonts w:ascii="Arial" w:eastAsia="Segoe UI" w:hAnsi="Arial" w:cs="Arial"/>
          <w:b/>
          <w:bCs/>
          <w:sz w:val="24"/>
          <w:szCs w:val="24"/>
        </w:rPr>
        <w:br/>
        <w:t>Karla P</w:t>
      </w:r>
      <w:r w:rsidR="003E6453" w:rsidRPr="009E064D">
        <w:rPr>
          <w:rFonts w:ascii="Arial" w:eastAsia="Segoe UI" w:hAnsi="Arial" w:cs="Arial"/>
          <w:b/>
          <w:bCs/>
          <w:sz w:val="24"/>
          <w:szCs w:val="24"/>
        </w:rPr>
        <w:t>é</w:t>
      </w:r>
      <w:r w:rsidRPr="009E064D">
        <w:rPr>
          <w:rFonts w:ascii="Arial" w:eastAsia="Segoe UI" w:hAnsi="Arial" w:cs="Arial"/>
          <w:b/>
          <w:bCs/>
          <w:sz w:val="24"/>
          <w:szCs w:val="24"/>
        </w:rPr>
        <w:t>rez</w:t>
      </w:r>
      <w:r w:rsidR="003E6453" w:rsidRPr="009E064D">
        <w:rPr>
          <w:rFonts w:ascii="Arial" w:eastAsia="Segoe UI" w:hAnsi="Arial" w:cs="Arial"/>
          <w:b/>
          <w:bCs/>
          <w:sz w:val="24"/>
          <w:szCs w:val="24"/>
        </w:rPr>
        <w:t>:</w:t>
      </w:r>
      <w:r w:rsidR="00E42457" w:rsidRPr="009E064D">
        <w:rPr>
          <w:rFonts w:ascii="Arial" w:eastAsia="Segoe UI" w:hAnsi="Arial" w:cs="Arial"/>
          <w:b/>
          <w:bCs/>
          <w:sz w:val="24"/>
          <w:szCs w:val="24"/>
        </w:rPr>
        <w:t xml:space="preserve"> </w:t>
      </w:r>
      <w:r w:rsidRPr="009E064D">
        <w:rPr>
          <w:rFonts w:ascii="Arial" w:eastAsia="Segoe UI" w:hAnsi="Arial" w:cs="Arial"/>
          <w:sz w:val="24"/>
          <w:szCs w:val="24"/>
        </w:rPr>
        <w:t xml:space="preserve">Otro dato importante es que sacamos un promedio del tiempo que tarda entre el acuerdo del </w:t>
      </w:r>
      <w:r w:rsidR="00315A63" w:rsidRPr="009E064D">
        <w:rPr>
          <w:rFonts w:ascii="Arial" w:eastAsia="Segoe UI" w:hAnsi="Arial" w:cs="Arial"/>
          <w:sz w:val="24"/>
          <w:szCs w:val="24"/>
        </w:rPr>
        <w:t>C</w:t>
      </w:r>
      <w:r w:rsidRPr="009E064D">
        <w:rPr>
          <w:rFonts w:ascii="Arial" w:eastAsia="Segoe UI" w:hAnsi="Arial" w:cs="Arial"/>
          <w:sz w:val="24"/>
          <w:szCs w:val="24"/>
        </w:rPr>
        <w:t xml:space="preserve">onsejo </w:t>
      </w:r>
      <w:r w:rsidR="00315A63" w:rsidRPr="009E064D">
        <w:rPr>
          <w:rFonts w:ascii="Arial" w:eastAsia="Segoe UI" w:hAnsi="Arial" w:cs="Arial"/>
          <w:sz w:val="24"/>
          <w:szCs w:val="24"/>
        </w:rPr>
        <w:t>D</w:t>
      </w:r>
      <w:r w:rsidRPr="009E064D">
        <w:rPr>
          <w:rFonts w:ascii="Arial" w:eastAsia="Segoe UI" w:hAnsi="Arial" w:cs="Arial"/>
          <w:sz w:val="24"/>
          <w:szCs w:val="24"/>
        </w:rPr>
        <w:t>irectivo</w:t>
      </w:r>
      <w:r w:rsidR="00315A63" w:rsidRPr="009E064D">
        <w:rPr>
          <w:rFonts w:ascii="Arial" w:eastAsia="Segoe UI" w:hAnsi="Arial" w:cs="Arial"/>
          <w:sz w:val="24"/>
          <w:szCs w:val="24"/>
        </w:rPr>
        <w:t>,</w:t>
      </w:r>
      <w:r w:rsidRPr="009E064D">
        <w:rPr>
          <w:rFonts w:ascii="Arial" w:eastAsia="Segoe UI" w:hAnsi="Arial" w:cs="Arial"/>
          <w:sz w:val="24"/>
          <w:szCs w:val="24"/>
        </w:rPr>
        <w:t xml:space="preserve"> y el </w:t>
      </w:r>
      <w:r w:rsidR="00315A63" w:rsidRPr="009E064D">
        <w:rPr>
          <w:rFonts w:ascii="Arial" w:eastAsia="Segoe UI" w:hAnsi="Arial" w:cs="Arial"/>
          <w:sz w:val="24"/>
          <w:szCs w:val="24"/>
        </w:rPr>
        <w:t>r</w:t>
      </w:r>
      <w:r w:rsidRPr="009E064D">
        <w:rPr>
          <w:rFonts w:ascii="Arial" w:eastAsia="Segoe UI" w:hAnsi="Arial" w:cs="Arial"/>
          <w:sz w:val="24"/>
          <w:szCs w:val="24"/>
        </w:rPr>
        <w:t xml:space="preserve">egistro de la escritura, la comunicación al </w:t>
      </w:r>
      <w:r w:rsidR="00315A63" w:rsidRPr="009E064D">
        <w:rPr>
          <w:rFonts w:ascii="Arial" w:eastAsia="Segoe UI" w:hAnsi="Arial" w:cs="Arial"/>
          <w:sz w:val="24"/>
          <w:szCs w:val="24"/>
        </w:rPr>
        <w:t>D</w:t>
      </w:r>
      <w:r w:rsidRPr="009E064D">
        <w:rPr>
          <w:rFonts w:ascii="Arial" w:eastAsia="Segoe UI" w:hAnsi="Arial" w:cs="Arial"/>
          <w:sz w:val="24"/>
          <w:szCs w:val="24"/>
        </w:rPr>
        <w:t>epartamento</w:t>
      </w:r>
      <w:r w:rsidR="00315A63" w:rsidRPr="009E064D">
        <w:rPr>
          <w:rFonts w:ascii="Arial" w:eastAsia="Segoe UI" w:hAnsi="Arial" w:cs="Arial"/>
          <w:sz w:val="24"/>
          <w:szCs w:val="24"/>
        </w:rPr>
        <w:t>,</w:t>
      </w:r>
      <w:r w:rsidRPr="009E064D">
        <w:rPr>
          <w:rFonts w:ascii="Arial" w:eastAsia="Segoe UI" w:hAnsi="Arial" w:cs="Arial"/>
          <w:sz w:val="24"/>
          <w:szCs w:val="24"/>
        </w:rPr>
        <w:t xml:space="preserve"> y la remisión a las </w:t>
      </w:r>
      <w:r w:rsidR="00A0305C" w:rsidRPr="009E064D">
        <w:rPr>
          <w:rFonts w:ascii="Arial" w:eastAsia="Segoe UI" w:hAnsi="Arial" w:cs="Arial"/>
          <w:sz w:val="24"/>
          <w:szCs w:val="24"/>
        </w:rPr>
        <w:t>Á</w:t>
      </w:r>
      <w:r w:rsidRPr="009E064D">
        <w:rPr>
          <w:rFonts w:ascii="Arial" w:eastAsia="Segoe UI" w:hAnsi="Arial" w:cs="Arial"/>
          <w:sz w:val="24"/>
          <w:szCs w:val="24"/>
        </w:rPr>
        <w:t xml:space="preserve">reas </w:t>
      </w:r>
      <w:r w:rsidR="00A0305C" w:rsidRPr="009E064D">
        <w:rPr>
          <w:rFonts w:ascii="Arial" w:eastAsia="Segoe UI" w:hAnsi="Arial" w:cs="Arial"/>
          <w:sz w:val="24"/>
          <w:szCs w:val="24"/>
        </w:rPr>
        <w:t>R</w:t>
      </w:r>
      <w:r w:rsidRPr="009E064D">
        <w:rPr>
          <w:rFonts w:ascii="Arial" w:eastAsia="Segoe UI" w:hAnsi="Arial" w:cs="Arial"/>
          <w:sz w:val="24"/>
          <w:szCs w:val="24"/>
        </w:rPr>
        <w:t>egionales. Entonces, en promedio tenemos una duración de</w:t>
      </w:r>
      <w:r w:rsidR="00A0305C" w:rsidRPr="009E064D">
        <w:rPr>
          <w:rFonts w:ascii="Arial" w:eastAsia="Segoe UI" w:hAnsi="Arial" w:cs="Arial"/>
          <w:sz w:val="24"/>
          <w:szCs w:val="24"/>
        </w:rPr>
        <w:t xml:space="preserve"> tres</w:t>
      </w:r>
      <w:r w:rsidRPr="009E064D">
        <w:rPr>
          <w:rFonts w:ascii="Arial" w:eastAsia="Segoe UI" w:hAnsi="Arial" w:cs="Arial"/>
          <w:sz w:val="24"/>
          <w:szCs w:val="24"/>
        </w:rPr>
        <w:t xml:space="preserve"> meses y medio</w:t>
      </w:r>
      <w:r w:rsidR="00A0305C" w:rsidRPr="009E064D">
        <w:rPr>
          <w:rFonts w:ascii="Arial" w:eastAsia="Segoe UI" w:hAnsi="Arial" w:cs="Arial"/>
          <w:sz w:val="24"/>
          <w:szCs w:val="24"/>
        </w:rPr>
        <w:t>, e</w:t>
      </w:r>
      <w:r w:rsidRPr="009E064D">
        <w:rPr>
          <w:rFonts w:ascii="Arial" w:eastAsia="Segoe UI" w:hAnsi="Arial" w:cs="Arial"/>
          <w:sz w:val="24"/>
          <w:szCs w:val="24"/>
        </w:rPr>
        <w:t xml:space="preserve">ntre el acuerdo y el registro de la escritura, ese es el promedio. Tenemos periodos de respuesta de un mes hasta </w:t>
      </w:r>
      <w:r w:rsidR="00A0305C" w:rsidRPr="009E064D">
        <w:rPr>
          <w:rFonts w:ascii="Arial" w:eastAsia="Segoe UI" w:hAnsi="Arial" w:cs="Arial"/>
          <w:sz w:val="24"/>
          <w:szCs w:val="24"/>
        </w:rPr>
        <w:t>nueve y diez</w:t>
      </w:r>
      <w:r w:rsidRPr="009E064D">
        <w:rPr>
          <w:rFonts w:ascii="Arial" w:eastAsia="Segoe UI" w:hAnsi="Arial" w:cs="Arial"/>
          <w:sz w:val="24"/>
          <w:szCs w:val="24"/>
        </w:rPr>
        <w:t xml:space="preserve"> meses en algunos casos de un acuerdo a que se pueda materializar en la escritura.</w:t>
      </w:r>
    </w:p>
    <w:p w14:paraId="2FCBE31F" w14:textId="77777777" w:rsidR="00A0305C" w:rsidRPr="009E064D" w:rsidRDefault="00A0305C" w:rsidP="00162402">
      <w:pPr>
        <w:jc w:val="both"/>
        <w:rPr>
          <w:rFonts w:ascii="Arial" w:eastAsia="Segoe UI" w:hAnsi="Arial" w:cs="Arial"/>
          <w:sz w:val="24"/>
          <w:szCs w:val="24"/>
        </w:rPr>
      </w:pPr>
    </w:p>
    <w:p w14:paraId="7CBB6BB4" w14:textId="58B365DB" w:rsidR="00C51965" w:rsidRPr="009E064D" w:rsidRDefault="00C51965" w:rsidP="00162402">
      <w:pPr>
        <w:jc w:val="both"/>
        <w:rPr>
          <w:rFonts w:ascii="Arial" w:eastAsia="Segoe UI" w:hAnsi="Arial" w:cs="Arial"/>
          <w:sz w:val="24"/>
          <w:szCs w:val="24"/>
        </w:rPr>
      </w:pPr>
      <w:r w:rsidRPr="009E064D">
        <w:rPr>
          <w:rFonts w:ascii="Arial" w:eastAsia="Segoe UI" w:hAnsi="Arial" w:cs="Arial"/>
          <w:noProof/>
          <w:sz w:val="24"/>
          <w:szCs w:val="24"/>
        </w:rPr>
        <w:drawing>
          <wp:inline distT="0" distB="0" distL="0" distR="0" wp14:anchorId="755777D2" wp14:editId="5C9F0F31">
            <wp:extent cx="5613400" cy="2593975"/>
            <wp:effectExtent l="0" t="0" r="6350" b="0"/>
            <wp:docPr id="9236940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69407" name=""/>
                    <pic:cNvPicPr/>
                  </pic:nvPicPr>
                  <pic:blipFill>
                    <a:blip r:embed="rId18"/>
                    <a:stretch>
                      <a:fillRect/>
                    </a:stretch>
                  </pic:blipFill>
                  <pic:spPr>
                    <a:xfrm>
                      <a:off x="0" y="0"/>
                      <a:ext cx="5613400" cy="2593975"/>
                    </a:xfrm>
                    <a:prstGeom prst="rect">
                      <a:avLst/>
                    </a:prstGeom>
                  </pic:spPr>
                </pic:pic>
              </a:graphicData>
            </a:graphic>
          </wp:inline>
        </w:drawing>
      </w:r>
    </w:p>
    <w:p w14:paraId="2F8CD82C" w14:textId="77777777" w:rsidR="008625D5" w:rsidRPr="009E064D" w:rsidRDefault="00FA061C" w:rsidP="00162402">
      <w:pPr>
        <w:jc w:val="both"/>
        <w:rPr>
          <w:rFonts w:ascii="Arial" w:eastAsia="Segoe UI" w:hAnsi="Arial" w:cs="Arial"/>
          <w:sz w:val="24"/>
          <w:szCs w:val="24"/>
        </w:rPr>
      </w:pPr>
      <w:r w:rsidRPr="009E064D">
        <w:rPr>
          <w:rFonts w:ascii="Arial" w:eastAsia="Segoe UI" w:hAnsi="Arial" w:cs="Arial"/>
          <w:sz w:val="24"/>
          <w:szCs w:val="24"/>
        </w:rPr>
        <w:lastRenderedPageBreak/>
        <w:t>Con respecto a la titulación con las municipalidades</w:t>
      </w:r>
      <w:r w:rsidR="00FC1BEF" w:rsidRPr="009E064D">
        <w:rPr>
          <w:rFonts w:ascii="Arial" w:eastAsia="Segoe UI" w:hAnsi="Arial" w:cs="Arial"/>
          <w:sz w:val="24"/>
          <w:szCs w:val="24"/>
        </w:rPr>
        <w:t>,</w:t>
      </w:r>
      <w:r w:rsidRPr="009E064D">
        <w:rPr>
          <w:rFonts w:ascii="Arial" w:eastAsia="Segoe UI" w:hAnsi="Arial" w:cs="Arial"/>
          <w:sz w:val="24"/>
          <w:szCs w:val="24"/>
        </w:rPr>
        <w:t xml:space="preserve"> sujetos privados e instituciones públicas</w:t>
      </w:r>
      <w:r w:rsidR="00FC1BEF" w:rsidRPr="009E064D">
        <w:rPr>
          <w:rFonts w:ascii="Arial" w:eastAsia="Segoe UI" w:hAnsi="Arial" w:cs="Arial"/>
          <w:sz w:val="24"/>
          <w:szCs w:val="24"/>
        </w:rPr>
        <w:t>,</w:t>
      </w:r>
      <w:r w:rsidRPr="009E064D">
        <w:rPr>
          <w:rFonts w:ascii="Arial" w:eastAsia="Segoe UI" w:hAnsi="Arial" w:cs="Arial"/>
          <w:sz w:val="24"/>
          <w:szCs w:val="24"/>
        </w:rPr>
        <w:t xml:space="preserve"> tenemos datos similares</w:t>
      </w:r>
      <w:r w:rsidR="00FC1BEF" w:rsidRPr="009E064D">
        <w:rPr>
          <w:rFonts w:ascii="Arial" w:eastAsia="Segoe UI" w:hAnsi="Arial" w:cs="Arial"/>
          <w:sz w:val="24"/>
          <w:szCs w:val="24"/>
        </w:rPr>
        <w:t>,</w:t>
      </w:r>
      <w:r w:rsidRPr="009E064D">
        <w:rPr>
          <w:rFonts w:ascii="Arial" w:eastAsia="Segoe UI" w:hAnsi="Arial" w:cs="Arial"/>
          <w:sz w:val="24"/>
          <w:szCs w:val="24"/>
        </w:rPr>
        <w:t xml:space="preserve"> como ustedes pueden ver tenemos un repunte importante en el 2026</w:t>
      </w:r>
      <w:r w:rsidR="00B74520" w:rsidRPr="009E064D">
        <w:rPr>
          <w:rFonts w:ascii="Arial" w:eastAsia="Segoe UI" w:hAnsi="Arial" w:cs="Arial"/>
          <w:sz w:val="24"/>
          <w:szCs w:val="24"/>
        </w:rPr>
        <w:t>,</w:t>
      </w:r>
      <w:r w:rsidRPr="009E064D">
        <w:rPr>
          <w:rFonts w:ascii="Arial" w:eastAsia="Segoe UI" w:hAnsi="Arial" w:cs="Arial"/>
          <w:sz w:val="24"/>
          <w:szCs w:val="24"/>
        </w:rPr>
        <w:t xml:space="preserve"> con respecto a titulación a </w:t>
      </w:r>
      <w:r w:rsidR="001D54FA" w:rsidRPr="009E064D">
        <w:rPr>
          <w:rFonts w:ascii="Arial" w:eastAsia="Segoe UI" w:hAnsi="Arial" w:cs="Arial"/>
          <w:sz w:val="24"/>
          <w:szCs w:val="24"/>
        </w:rPr>
        <w:t>municipalidades,</w:t>
      </w:r>
      <w:r w:rsidRPr="009E064D">
        <w:rPr>
          <w:rFonts w:ascii="Arial" w:eastAsia="Segoe UI" w:hAnsi="Arial" w:cs="Arial"/>
          <w:sz w:val="24"/>
          <w:szCs w:val="24"/>
        </w:rPr>
        <w:t xml:space="preserve"> sobre</w:t>
      </w:r>
      <w:r w:rsidR="00F775F2" w:rsidRPr="009E064D">
        <w:rPr>
          <w:rFonts w:ascii="Arial" w:eastAsia="Segoe UI" w:hAnsi="Arial" w:cs="Arial"/>
          <w:sz w:val="24"/>
          <w:szCs w:val="24"/>
        </w:rPr>
        <w:t xml:space="preserve"> </w:t>
      </w:r>
      <w:r w:rsidR="00E71D63" w:rsidRPr="009E064D">
        <w:rPr>
          <w:rFonts w:ascii="Arial" w:eastAsia="Segoe UI" w:hAnsi="Arial" w:cs="Arial"/>
          <w:sz w:val="24"/>
          <w:szCs w:val="24"/>
        </w:rPr>
        <w:t>todo, teníamos</w:t>
      </w:r>
      <w:r w:rsidRPr="009E064D">
        <w:rPr>
          <w:rFonts w:ascii="Arial" w:eastAsia="Segoe UI" w:hAnsi="Arial" w:cs="Arial"/>
          <w:sz w:val="24"/>
          <w:szCs w:val="24"/>
        </w:rPr>
        <w:t xml:space="preserve"> muy poca gestión hacia municipalidades en el pasado</w:t>
      </w:r>
      <w:r w:rsidR="00B74520" w:rsidRPr="009E064D">
        <w:rPr>
          <w:rFonts w:ascii="Arial" w:eastAsia="Segoe UI" w:hAnsi="Arial" w:cs="Arial"/>
          <w:sz w:val="24"/>
          <w:szCs w:val="24"/>
        </w:rPr>
        <w:t>,</w:t>
      </w:r>
      <w:r w:rsidRPr="009E064D">
        <w:rPr>
          <w:rFonts w:ascii="Arial" w:eastAsia="Segoe UI" w:hAnsi="Arial" w:cs="Arial"/>
          <w:sz w:val="24"/>
          <w:szCs w:val="24"/>
        </w:rPr>
        <w:t xml:space="preserve"> y a partir de una serie de indicaciones de la </w:t>
      </w:r>
      <w:r w:rsidR="00990CCB" w:rsidRPr="009E064D">
        <w:rPr>
          <w:rFonts w:ascii="Arial" w:eastAsia="Segoe UI" w:hAnsi="Arial" w:cs="Arial"/>
          <w:sz w:val="24"/>
          <w:szCs w:val="24"/>
        </w:rPr>
        <w:t>D</w:t>
      </w:r>
      <w:r w:rsidRPr="009E064D">
        <w:rPr>
          <w:rFonts w:ascii="Arial" w:eastAsia="Segoe UI" w:hAnsi="Arial" w:cs="Arial"/>
          <w:sz w:val="24"/>
          <w:szCs w:val="24"/>
        </w:rPr>
        <w:t xml:space="preserve">irección </w:t>
      </w:r>
      <w:r w:rsidR="00990CCB" w:rsidRPr="009E064D">
        <w:rPr>
          <w:rFonts w:ascii="Arial" w:eastAsia="Segoe UI" w:hAnsi="Arial" w:cs="Arial"/>
          <w:sz w:val="24"/>
          <w:szCs w:val="24"/>
        </w:rPr>
        <w:t>S</w:t>
      </w:r>
      <w:r w:rsidRPr="009E064D">
        <w:rPr>
          <w:rFonts w:ascii="Arial" w:eastAsia="Segoe UI" w:hAnsi="Arial" w:cs="Arial"/>
          <w:sz w:val="24"/>
          <w:szCs w:val="24"/>
        </w:rPr>
        <w:t xml:space="preserve">uperior, se ha gestionado un mayor número de traspasos a municipalidades. De hecho, está pendiente para el </w:t>
      </w:r>
      <w:r w:rsidR="00E71D63" w:rsidRPr="009E064D">
        <w:rPr>
          <w:rFonts w:ascii="Arial" w:eastAsia="Segoe UI" w:hAnsi="Arial" w:cs="Arial"/>
          <w:sz w:val="24"/>
          <w:szCs w:val="24"/>
        </w:rPr>
        <w:t>C</w:t>
      </w:r>
      <w:r w:rsidRPr="009E064D">
        <w:rPr>
          <w:rFonts w:ascii="Arial" w:eastAsia="Segoe UI" w:hAnsi="Arial" w:cs="Arial"/>
          <w:sz w:val="24"/>
          <w:szCs w:val="24"/>
        </w:rPr>
        <w:t>onsejo un bloque fuerte con respecto a municipalidades de Cartago, si no me equivoco.</w:t>
      </w:r>
      <w:r w:rsidR="008625D5" w:rsidRPr="009E064D">
        <w:rPr>
          <w:rFonts w:ascii="Arial" w:eastAsia="Segoe UI" w:hAnsi="Arial" w:cs="Arial"/>
          <w:sz w:val="24"/>
          <w:szCs w:val="24"/>
        </w:rPr>
        <w:t xml:space="preserve"> </w:t>
      </w:r>
    </w:p>
    <w:p w14:paraId="6B4FA5A1" w14:textId="77777777" w:rsidR="008625D5" w:rsidRPr="009E064D" w:rsidRDefault="00FA061C" w:rsidP="00162402">
      <w:pPr>
        <w:jc w:val="both"/>
        <w:rPr>
          <w:rFonts w:ascii="Arial" w:eastAsia="Segoe UI" w:hAnsi="Arial" w:cs="Arial"/>
          <w:sz w:val="24"/>
          <w:szCs w:val="24"/>
        </w:rPr>
      </w:pPr>
      <w:r w:rsidRPr="009E064D">
        <w:rPr>
          <w:rFonts w:ascii="Arial" w:eastAsia="Segoe UI" w:hAnsi="Arial" w:cs="Arial"/>
          <w:sz w:val="24"/>
          <w:szCs w:val="24"/>
        </w:rPr>
        <w:br/>
        <w:t xml:space="preserve">Y aquí, pues también guardamos una relación entre la cantidad de propuestas y la cantidad de acuerdos de </w:t>
      </w:r>
      <w:r w:rsidR="008625D5" w:rsidRPr="009E064D">
        <w:rPr>
          <w:rFonts w:ascii="Arial" w:eastAsia="Segoe UI" w:hAnsi="Arial" w:cs="Arial"/>
          <w:sz w:val="24"/>
          <w:szCs w:val="24"/>
        </w:rPr>
        <w:t>C</w:t>
      </w:r>
      <w:r w:rsidRPr="009E064D">
        <w:rPr>
          <w:rFonts w:ascii="Arial" w:eastAsia="Segoe UI" w:hAnsi="Arial" w:cs="Arial"/>
          <w:sz w:val="24"/>
          <w:szCs w:val="24"/>
        </w:rPr>
        <w:t xml:space="preserve">onsejo </w:t>
      </w:r>
      <w:r w:rsidR="008625D5" w:rsidRPr="009E064D">
        <w:rPr>
          <w:rFonts w:ascii="Arial" w:eastAsia="Segoe UI" w:hAnsi="Arial" w:cs="Arial"/>
          <w:sz w:val="24"/>
          <w:szCs w:val="24"/>
        </w:rPr>
        <w:t>D</w:t>
      </w:r>
      <w:r w:rsidRPr="009E064D">
        <w:rPr>
          <w:rFonts w:ascii="Arial" w:eastAsia="Segoe UI" w:hAnsi="Arial" w:cs="Arial"/>
          <w:sz w:val="24"/>
          <w:szCs w:val="24"/>
        </w:rPr>
        <w:t>irectivo</w:t>
      </w:r>
      <w:r w:rsidR="008625D5" w:rsidRPr="009E064D">
        <w:rPr>
          <w:rFonts w:ascii="Arial" w:eastAsia="Segoe UI" w:hAnsi="Arial" w:cs="Arial"/>
          <w:sz w:val="24"/>
          <w:szCs w:val="24"/>
        </w:rPr>
        <w:t>,</w:t>
      </w:r>
      <w:r w:rsidRPr="009E064D">
        <w:rPr>
          <w:rFonts w:ascii="Arial" w:eastAsia="Segoe UI" w:hAnsi="Arial" w:cs="Arial"/>
          <w:sz w:val="24"/>
          <w:szCs w:val="24"/>
        </w:rPr>
        <w:t xml:space="preserve"> y las escrituras</w:t>
      </w:r>
      <w:r w:rsidR="008625D5" w:rsidRPr="009E064D">
        <w:rPr>
          <w:rFonts w:ascii="Arial" w:eastAsia="Segoe UI" w:hAnsi="Arial" w:cs="Arial"/>
          <w:sz w:val="24"/>
          <w:szCs w:val="24"/>
        </w:rPr>
        <w:t>,</w:t>
      </w:r>
      <w:r w:rsidRPr="009E064D">
        <w:rPr>
          <w:rFonts w:ascii="Arial" w:eastAsia="Segoe UI" w:hAnsi="Arial" w:cs="Arial"/>
          <w:sz w:val="24"/>
          <w:szCs w:val="24"/>
        </w:rPr>
        <w:t xml:space="preserve"> también tienen la variación que mencionábamos anteriormente. </w:t>
      </w:r>
    </w:p>
    <w:p w14:paraId="2295724C" w14:textId="77777777" w:rsidR="008625D5" w:rsidRPr="009E064D" w:rsidRDefault="008625D5" w:rsidP="00162402">
      <w:pPr>
        <w:jc w:val="both"/>
        <w:rPr>
          <w:rFonts w:ascii="Arial" w:eastAsia="Segoe UI" w:hAnsi="Arial" w:cs="Arial"/>
          <w:sz w:val="24"/>
          <w:szCs w:val="24"/>
        </w:rPr>
      </w:pPr>
    </w:p>
    <w:p w14:paraId="465E6220" w14:textId="25DEAED6" w:rsidR="00AC0086" w:rsidRPr="009E064D" w:rsidRDefault="00FA061C" w:rsidP="00162402">
      <w:pPr>
        <w:jc w:val="both"/>
        <w:rPr>
          <w:rFonts w:ascii="Arial" w:eastAsia="Segoe UI" w:hAnsi="Arial" w:cs="Arial"/>
          <w:sz w:val="24"/>
          <w:szCs w:val="24"/>
        </w:rPr>
      </w:pPr>
      <w:r w:rsidRPr="009E064D">
        <w:rPr>
          <w:rFonts w:ascii="Arial" w:eastAsia="Segoe UI" w:hAnsi="Arial" w:cs="Arial"/>
          <w:sz w:val="24"/>
          <w:szCs w:val="24"/>
        </w:rPr>
        <w:t>Esta tiene la particularidad</w:t>
      </w:r>
      <w:r w:rsidR="008625D5" w:rsidRPr="009E064D">
        <w:rPr>
          <w:rFonts w:ascii="Arial" w:eastAsia="Segoe UI" w:hAnsi="Arial" w:cs="Arial"/>
          <w:sz w:val="24"/>
          <w:szCs w:val="24"/>
        </w:rPr>
        <w:t>, d</w:t>
      </w:r>
      <w:r w:rsidRPr="009E064D">
        <w:rPr>
          <w:rFonts w:ascii="Arial" w:eastAsia="Segoe UI" w:hAnsi="Arial" w:cs="Arial"/>
          <w:sz w:val="24"/>
          <w:szCs w:val="24"/>
        </w:rPr>
        <w:t xml:space="preserve">e que estos traspasos van a la </w:t>
      </w:r>
      <w:r w:rsidR="00045973" w:rsidRPr="009E064D">
        <w:rPr>
          <w:rFonts w:ascii="Arial" w:eastAsia="Segoe UI" w:hAnsi="Arial" w:cs="Arial"/>
          <w:sz w:val="24"/>
          <w:szCs w:val="24"/>
        </w:rPr>
        <w:t>N</w:t>
      </w:r>
      <w:r w:rsidRPr="009E064D">
        <w:rPr>
          <w:rFonts w:ascii="Arial" w:eastAsia="Segoe UI" w:hAnsi="Arial" w:cs="Arial"/>
          <w:sz w:val="24"/>
          <w:szCs w:val="24"/>
        </w:rPr>
        <w:t xml:space="preserve">otaría del Estado, también es un periodo de tiempo que no necesariamente depende ni de la </w:t>
      </w:r>
      <w:r w:rsidR="00045973" w:rsidRPr="009E064D">
        <w:rPr>
          <w:rFonts w:ascii="Arial" w:eastAsia="Segoe UI" w:hAnsi="Arial" w:cs="Arial"/>
          <w:sz w:val="24"/>
          <w:szCs w:val="24"/>
        </w:rPr>
        <w:t>A</w:t>
      </w:r>
      <w:r w:rsidRPr="009E064D">
        <w:rPr>
          <w:rFonts w:ascii="Arial" w:eastAsia="Segoe UI" w:hAnsi="Arial" w:cs="Arial"/>
          <w:sz w:val="24"/>
          <w:szCs w:val="24"/>
        </w:rPr>
        <w:t xml:space="preserve">sesoría </w:t>
      </w:r>
      <w:r w:rsidR="00045973" w:rsidRPr="009E064D">
        <w:rPr>
          <w:rFonts w:ascii="Arial" w:eastAsia="Segoe UI" w:hAnsi="Arial" w:cs="Arial"/>
          <w:sz w:val="24"/>
          <w:szCs w:val="24"/>
        </w:rPr>
        <w:t>J</w:t>
      </w:r>
      <w:r w:rsidRPr="009E064D">
        <w:rPr>
          <w:rFonts w:ascii="Arial" w:eastAsia="Segoe UI" w:hAnsi="Arial" w:cs="Arial"/>
          <w:sz w:val="24"/>
          <w:szCs w:val="24"/>
        </w:rPr>
        <w:t>urídica</w:t>
      </w:r>
      <w:r w:rsidR="00045973" w:rsidRPr="009E064D">
        <w:rPr>
          <w:rFonts w:ascii="Arial" w:eastAsia="Segoe UI" w:hAnsi="Arial" w:cs="Arial"/>
          <w:sz w:val="24"/>
          <w:szCs w:val="24"/>
        </w:rPr>
        <w:t>,</w:t>
      </w:r>
      <w:r w:rsidRPr="009E064D">
        <w:rPr>
          <w:rFonts w:ascii="Arial" w:eastAsia="Segoe UI" w:hAnsi="Arial" w:cs="Arial"/>
          <w:sz w:val="24"/>
          <w:szCs w:val="24"/>
        </w:rPr>
        <w:t xml:space="preserve"> ni de los </w:t>
      </w:r>
      <w:r w:rsidR="00045973" w:rsidRPr="009E064D">
        <w:rPr>
          <w:rFonts w:ascii="Arial" w:eastAsia="Segoe UI" w:hAnsi="Arial" w:cs="Arial"/>
          <w:sz w:val="24"/>
          <w:szCs w:val="24"/>
        </w:rPr>
        <w:t>N</w:t>
      </w:r>
      <w:r w:rsidRPr="009E064D">
        <w:rPr>
          <w:rFonts w:ascii="Arial" w:eastAsia="Segoe UI" w:hAnsi="Arial" w:cs="Arial"/>
          <w:sz w:val="24"/>
          <w:szCs w:val="24"/>
        </w:rPr>
        <w:t xml:space="preserve">otarios </w:t>
      </w:r>
      <w:r w:rsidR="00045973" w:rsidRPr="009E064D">
        <w:rPr>
          <w:rFonts w:ascii="Arial" w:eastAsia="Segoe UI" w:hAnsi="Arial" w:cs="Arial"/>
          <w:sz w:val="24"/>
          <w:szCs w:val="24"/>
        </w:rPr>
        <w:t>E</w:t>
      </w:r>
      <w:r w:rsidRPr="009E064D">
        <w:rPr>
          <w:rFonts w:ascii="Arial" w:eastAsia="Segoe UI" w:hAnsi="Arial" w:cs="Arial"/>
          <w:sz w:val="24"/>
          <w:szCs w:val="24"/>
        </w:rPr>
        <w:t xml:space="preserve">xternos que tiene la institución, sino que hay que dar el seguimiento a través de la </w:t>
      </w:r>
      <w:r w:rsidR="00AC0086" w:rsidRPr="009E064D">
        <w:rPr>
          <w:rFonts w:ascii="Arial" w:eastAsia="Segoe UI" w:hAnsi="Arial" w:cs="Arial"/>
          <w:sz w:val="24"/>
          <w:szCs w:val="24"/>
        </w:rPr>
        <w:t>N</w:t>
      </w:r>
      <w:r w:rsidRPr="009E064D">
        <w:rPr>
          <w:rFonts w:ascii="Arial" w:eastAsia="Segoe UI" w:hAnsi="Arial" w:cs="Arial"/>
          <w:sz w:val="24"/>
          <w:szCs w:val="24"/>
        </w:rPr>
        <w:t>otaría</w:t>
      </w:r>
      <w:r w:rsidR="00AC0086" w:rsidRPr="009E064D">
        <w:rPr>
          <w:rFonts w:ascii="Arial" w:eastAsia="Segoe UI" w:hAnsi="Arial" w:cs="Arial"/>
          <w:sz w:val="24"/>
          <w:szCs w:val="24"/>
        </w:rPr>
        <w:t xml:space="preserve"> del Estado, para</w:t>
      </w:r>
      <w:r w:rsidRPr="009E064D">
        <w:rPr>
          <w:rFonts w:ascii="Arial" w:eastAsia="Segoe UI" w:hAnsi="Arial" w:cs="Arial"/>
          <w:sz w:val="24"/>
          <w:szCs w:val="24"/>
        </w:rPr>
        <w:t xml:space="preserve"> gestionar este tipo de escrituras.</w:t>
      </w:r>
    </w:p>
    <w:p w14:paraId="1EFF95DB" w14:textId="5ED049CC" w:rsidR="00646EFF" w:rsidRPr="009E064D" w:rsidRDefault="00646EFF" w:rsidP="00162402">
      <w:pPr>
        <w:jc w:val="both"/>
        <w:rPr>
          <w:rFonts w:ascii="Arial" w:eastAsia="Segoe UI" w:hAnsi="Arial" w:cs="Arial"/>
          <w:sz w:val="24"/>
          <w:szCs w:val="24"/>
        </w:rPr>
      </w:pPr>
      <w:r w:rsidRPr="009E064D">
        <w:rPr>
          <w:rFonts w:ascii="Arial" w:eastAsia="Segoe UI" w:hAnsi="Arial" w:cs="Arial"/>
          <w:noProof/>
          <w:sz w:val="24"/>
          <w:szCs w:val="24"/>
        </w:rPr>
        <w:drawing>
          <wp:inline distT="0" distB="0" distL="0" distR="0" wp14:anchorId="7078C1C0" wp14:editId="3CF18968">
            <wp:extent cx="5610900" cy="2107096"/>
            <wp:effectExtent l="0" t="0" r="8890" b="7620"/>
            <wp:docPr id="15147857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785769" name=""/>
                    <pic:cNvPicPr/>
                  </pic:nvPicPr>
                  <pic:blipFill>
                    <a:blip r:embed="rId19"/>
                    <a:stretch>
                      <a:fillRect/>
                    </a:stretch>
                  </pic:blipFill>
                  <pic:spPr>
                    <a:xfrm>
                      <a:off x="0" y="0"/>
                      <a:ext cx="5692600" cy="2137777"/>
                    </a:xfrm>
                    <a:prstGeom prst="rect">
                      <a:avLst/>
                    </a:prstGeom>
                  </pic:spPr>
                </pic:pic>
              </a:graphicData>
            </a:graphic>
          </wp:inline>
        </w:drawing>
      </w:r>
    </w:p>
    <w:p w14:paraId="6ED8CAD0" w14:textId="77777777" w:rsidR="00646EFF" w:rsidRPr="009E064D" w:rsidRDefault="00646EFF" w:rsidP="00162402">
      <w:pPr>
        <w:jc w:val="both"/>
        <w:rPr>
          <w:rFonts w:ascii="Arial" w:eastAsia="Segoe UI" w:hAnsi="Arial" w:cs="Arial"/>
          <w:sz w:val="24"/>
          <w:szCs w:val="24"/>
        </w:rPr>
      </w:pPr>
    </w:p>
    <w:p w14:paraId="2B5B7014" w14:textId="73BC7FA8" w:rsidR="00084CC5" w:rsidRPr="009E064D" w:rsidRDefault="00FA061C" w:rsidP="00162402">
      <w:pPr>
        <w:jc w:val="both"/>
        <w:rPr>
          <w:rFonts w:ascii="Arial" w:eastAsia="Segoe UI" w:hAnsi="Arial" w:cs="Arial"/>
          <w:sz w:val="24"/>
          <w:szCs w:val="24"/>
        </w:rPr>
      </w:pPr>
      <w:r w:rsidRPr="009E064D">
        <w:rPr>
          <w:rFonts w:ascii="Arial" w:eastAsia="Segoe UI" w:hAnsi="Arial" w:cs="Arial"/>
          <w:sz w:val="24"/>
          <w:szCs w:val="24"/>
        </w:rPr>
        <w:t xml:space="preserve">Con respecto a segregación en cabeza propia, previo al traspaso a las municipalidades, esto tenemos que atenderlo en atención a la </w:t>
      </w:r>
      <w:r w:rsidR="002B1382" w:rsidRPr="009E064D">
        <w:rPr>
          <w:rFonts w:ascii="Arial" w:eastAsia="Segoe UI" w:hAnsi="Arial" w:cs="Arial"/>
          <w:sz w:val="24"/>
          <w:szCs w:val="24"/>
        </w:rPr>
        <w:t xml:space="preserve">Ley </w:t>
      </w:r>
      <w:r w:rsidRPr="009E064D">
        <w:rPr>
          <w:rFonts w:ascii="Arial" w:eastAsia="Segoe UI" w:hAnsi="Arial" w:cs="Arial"/>
          <w:sz w:val="24"/>
          <w:szCs w:val="24"/>
        </w:rPr>
        <w:t xml:space="preserve">4240 de </w:t>
      </w:r>
      <w:r w:rsidR="002B1382" w:rsidRPr="009E064D">
        <w:rPr>
          <w:rFonts w:ascii="Arial" w:eastAsia="Segoe UI" w:hAnsi="Arial" w:cs="Arial"/>
          <w:sz w:val="24"/>
          <w:szCs w:val="24"/>
        </w:rPr>
        <w:t>P</w:t>
      </w:r>
      <w:r w:rsidRPr="009E064D">
        <w:rPr>
          <w:rFonts w:ascii="Arial" w:eastAsia="Segoe UI" w:hAnsi="Arial" w:cs="Arial"/>
          <w:sz w:val="24"/>
          <w:szCs w:val="24"/>
        </w:rPr>
        <w:t xml:space="preserve">lanificación </w:t>
      </w:r>
      <w:r w:rsidR="002B1382" w:rsidRPr="009E064D">
        <w:rPr>
          <w:rFonts w:ascii="Arial" w:eastAsia="Segoe UI" w:hAnsi="Arial" w:cs="Arial"/>
          <w:sz w:val="24"/>
          <w:szCs w:val="24"/>
        </w:rPr>
        <w:t>U</w:t>
      </w:r>
      <w:r w:rsidRPr="009E064D">
        <w:rPr>
          <w:rFonts w:ascii="Arial" w:eastAsia="Segoe UI" w:hAnsi="Arial" w:cs="Arial"/>
          <w:sz w:val="24"/>
          <w:szCs w:val="24"/>
        </w:rPr>
        <w:t>rbana</w:t>
      </w:r>
      <w:r w:rsidR="002B1382" w:rsidRPr="009E064D">
        <w:rPr>
          <w:rFonts w:ascii="Arial" w:eastAsia="Segoe UI" w:hAnsi="Arial" w:cs="Arial"/>
          <w:sz w:val="24"/>
          <w:szCs w:val="24"/>
        </w:rPr>
        <w:t>,</w:t>
      </w:r>
      <w:r w:rsidRPr="009E064D">
        <w:rPr>
          <w:rFonts w:ascii="Arial" w:eastAsia="Segoe UI" w:hAnsi="Arial" w:cs="Arial"/>
          <w:sz w:val="24"/>
          <w:szCs w:val="24"/>
        </w:rPr>
        <w:t xml:space="preserve"> y también a la guía que el </w:t>
      </w:r>
      <w:r w:rsidR="002B1382" w:rsidRPr="009E064D">
        <w:rPr>
          <w:rFonts w:ascii="Arial" w:eastAsia="Segoe UI" w:hAnsi="Arial" w:cs="Arial"/>
          <w:sz w:val="24"/>
          <w:szCs w:val="24"/>
        </w:rPr>
        <w:t>R</w:t>
      </w:r>
      <w:r w:rsidRPr="009E064D">
        <w:rPr>
          <w:rFonts w:ascii="Arial" w:eastAsia="Segoe UI" w:hAnsi="Arial" w:cs="Arial"/>
          <w:sz w:val="24"/>
          <w:szCs w:val="24"/>
        </w:rPr>
        <w:t xml:space="preserve">egistro </w:t>
      </w:r>
      <w:r w:rsidR="002B1382" w:rsidRPr="009E064D">
        <w:rPr>
          <w:rFonts w:ascii="Arial" w:eastAsia="Segoe UI" w:hAnsi="Arial" w:cs="Arial"/>
          <w:sz w:val="24"/>
          <w:szCs w:val="24"/>
        </w:rPr>
        <w:t>N</w:t>
      </w:r>
      <w:r w:rsidRPr="009E064D">
        <w:rPr>
          <w:rFonts w:ascii="Arial" w:eastAsia="Segoe UI" w:hAnsi="Arial" w:cs="Arial"/>
          <w:sz w:val="24"/>
          <w:szCs w:val="24"/>
        </w:rPr>
        <w:t xml:space="preserve">acional, el </w:t>
      </w:r>
      <w:r w:rsidR="002B1382" w:rsidRPr="009E064D">
        <w:rPr>
          <w:rFonts w:ascii="Arial" w:eastAsia="Segoe UI" w:hAnsi="Arial" w:cs="Arial"/>
          <w:sz w:val="24"/>
          <w:szCs w:val="24"/>
        </w:rPr>
        <w:t>R</w:t>
      </w:r>
      <w:r w:rsidRPr="009E064D">
        <w:rPr>
          <w:rFonts w:ascii="Arial" w:eastAsia="Segoe UI" w:hAnsi="Arial" w:cs="Arial"/>
          <w:sz w:val="24"/>
          <w:szCs w:val="24"/>
        </w:rPr>
        <w:t xml:space="preserve">egistro </w:t>
      </w:r>
      <w:r w:rsidR="002B1382" w:rsidRPr="009E064D">
        <w:rPr>
          <w:rFonts w:ascii="Arial" w:eastAsia="Segoe UI" w:hAnsi="Arial" w:cs="Arial"/>
          <w:sz w:val="24"/>
          <w:szCs w:val="24"/>
        </w:rPr>
        <w:t>I</w:t>
      </w:r>
      <w:r w:rsidRPr="009E064D">
        <w:rPr>
          <w:rFonts w:ascii="Arial" w:eastAsia="Segoe UI" w:hAnsi="Arial" w:cs="Arial"/>
          <w:sz w:val="24"/>
          <w:szCs w:val="24"/>
        </w:rPr>
        <w:t xml:space="preserve">nmobiliario emite a partir de esta ley, en donde se exige </w:t>
      </w:r>
      <w:r w:rsidR="002378EB" w:rsidRPr="009E064D">
        <w:rPr>
          <w:rFonts w:ascii="Arial" w:eastAsia="Segoe UI" w:hAnsi="Arial" w:cs="Arial"/>
          <w:sz w:val="24"/>
          <w:szCs w:val="24"/>
        </w:rPr>
        <w:t>que,</w:t>
      </w:r>
      <w:r w:rsidRPr="009E064D">
        <w:rPr>
          <w:rFonts w:ascii="Arial" w:eastAsia="Segoe UI" w:hAnsi="Arial" w:cs="Arial"/>
          <w:sz w:val="24"/>
          <w:szCs w:val="24"/>
        </w:rPr>
        <w:t xml:space="preserve"> de previo a traspasar cualquier terreno a municipalidades</w:t>
      </w:r>
      <w:r w:rsidR="00084CC5" w:rsidRPr="009E064D">
        <w:rPr>
          <w:rFonts w:ascii="Arial" w:eastAsia="Segoe UI" w:hAnsi="Arial" w:cs="Arial"/>
          <w:sz w:val="24"/>
          <w:szCs w:val="24"/>
        </w:rPr>
        <w:t>, d</w:t>
      </w:r>
      <w:r w:rsidRPr="009E064D">
        <w:rPr>
          <w:rFonts w:ascii="Arial" w:eastAsia="Segoe UI" w:hAnsi="Arial" w:cs="Arial"/>
          <w:sz w:val="24"/>
          <w:szCs w:val="24"/>
        </w:rPr>
        <w:t>ebemos de segregarlo en cabeza propia</w:t>
      </w:r>
      <w:r w:rsidR="00084CC5" w:rsidRPr="009E064D">
        <w:rPr>
          <w:rFonts w:ascii="Arial" w:eastAsia="Segoe UI" w:hAnsi="Arial" w:cs="Arial"/>
          <w:sz w:val="24"/>
          <w:szCs w:val="24"/>
        </w:rPr>
        <w:t xml:space="preserve"> </w:t>
      </w:r>
      <w:r w:rsidRPr="009E064D">
        <w:rPr>
          <w:rFonts w:ascii="Arial" w:eastAsia="Segoe UI" w:hAnsi="Arial" w:cs="Arial"/>
          <w:sz w:val="24"/>
          <w:szCs w:val="24"/>
        </w:rPr>
        <w:t>primero</w:t>
      </w:r>
      <w:r w:rsidR="00084CC5" w:rsidRPr="009E064D">
        <w:rPr>
          <w:rFonts w:ascii="Arial" w:eastAsia="Segoe UI" w:hAnsi="Arial" w:cs="Arial"/>
          <w:sz w:val="24"/>
          <w:szCs w:val="24"/>
        </w:rPr>
        <w:t>,</w:t>
      </w:r>
      <w:r w:rsidRPr="009E064D">
        <w:rPr>
          <w:rFonts w:ascii="Arial" w:eastAsia="Segoe UI" w:hAnsi="Arial" w:cs="Arial"/>
          <w:sz w:val="24"/>
          <w:szCs w:val="24"/>
        </w:rPr>
        <w:t xml:space="preserve"> en el pasado se hacía en el mismo acto y ahora tenemos que hacerlo en </w:t>
      </w:r>
      <w:r w:rsidR="00084CC5" w:rsidRPr="009E064D">
        <w:rPr>
          <w:rFonts w:ascii="Arial" w:eastAsia="Segoe UI" w:hAnsi="Arial" w:cs="Arial"/>
          <w:sz w:val="24"/>
          <w:szCs w:val="24"/>
        </w:rPr>
        <w:t>dos</w:t>
      </w:r>
      <w:r w:rsidRPr="009E064D">
        <w:rPr>
          <w:rFonts w:ascii="Arial" w:eastAsia="Segoe UI" w:hAnsi="Arial" w:cs="Arial"/>
          <w:sz w:val="24"/>
          <w:szCs w:val="24"/>
        </w:rPr>
        <w:t xml:space="preserve"> momentos. </w:t>
      </w:r>
    </w:p>
    <w:p w14:paraId="61AF9A17" w14:textId="77777777" w:rsidR="00084CC5" w:rsidRPr="009E064D" w:rsidRDefault="00084CC5" w:rsidP="00162402">
      <w:pPr>
        <w:jc w:val="both"/>
        <w:rPr>
          <w:rFonts w:ascii="Arial" w:eastAsia="Segoe UI" w:hAnsi="Arial" w:cs="Arial"/>
          <w:sz w:val="24"/>
          <w:szCs w:val="24"/>
        </w:rPr>
      </w:pPr>
    </w:p>
    <w:p w14:paraId="637AF386" w14:textId="77777777" w:rsidR="00BD113C" w:rsidRPr="009E064D" w:rsidRDefault="00FA061C" w:rsidP="00162402">
      <w:pPr>
        <w:jc w:val="both"/>
        <w:rPr>
          <w:rFonts w:ascii="Arial" w:eastAsia="Segoe UI" w:hAnsi="Arial" w:cs="Arial"/>
          <w:sz w:val="24"/>
          <w:szCs w:val="24"/>
        </w:rPr>
      </w:pPr>
      <w:r w:rsidRPr="009E064D">
        <w:rPr>
          <w:rFonts w:ascii="Arial" w:eastAsia="Segoe UI" w:hAnsi="Arial" w:cs="Arial"/>
          <w:sz w:val="24"/>
          <w:szCs w:val="24"/>
        </w:rPr>
        <w:t>Como pueden ver, comenzamos una gestión más fuerte en el 2025</w:t>
      </w:r>
      <w:r w:rsidR="00084CC5" w:rsidRPr="009E064D">
        <w:rPr>
          <w:rFonts w:ascii="Arial" w:eastAsia="Segoe UI" w:hAnsi="Arial" w:cs="Arial"/>
          <w:sz w:val="24"/>
          <w:szCs w:val="24"/>
        </w:rPr>
        <w:t>,</w:t>
      </w:r>
      <w:r w:rsidRPr="009E064D">
        <w:rPr>
          <w:rFonts w:ascii="Arial" w:eastAsia="Segoe UI" w:hAnsi="Arial" w:cs="Arial"/>
          <w:sz w:val="24"/>
          <w:szCs w:val="24"/>
        </w:rPr>
        <w:t xml:space="preserve"> para atender esta indicación precisamente.</w:t>
      </w:r>
      <w:r w:rsidR="00084CC5" w:rsidRPr="009E064D">
        <w:rPr>
          <w:rFonts w:ascii="Arial" w:eastAsia="Segoe UI" w:hAnsi="Arial" w:cs="Arial"/>
          <w:sz w:val="24"/>
          <w:szCs w:val="24"/>
        </w:rPr>
        <w:t xml:space="preserve"> </w:t>
      </w:r>
      <w:r w:rsidRPr="009E064D">
        <w:rPr>
          <w:rFonts w:ascii="Arial" w:eastAsia="Segoe UI" w:hAnsi="Arial" w:cs="Arial"/>
          <w:sz w:val="24"/>
          <w:szCs w:val="24"/>
        </w:rPr>
        <w:t>Y</w:t>
      </w:r>
      <w:r w:rsidR="00084CC5" w:rsidRPr="009E064D">
        <w:rPr>
          <w:rFonts w:ascii="Arial" w:eastAsia="Segoe UI" w:hAnsi="Arial" w:cs="Arial"/>
          <w:sz w:val="24"/>
          <w:szCs w:val="24"/>
        </w:rPr>
        <w:t>,</w:t>
      </w:r>
      <w:r w:rsidRPr="009E064D">
        <w:rPr>
          <w:rFonts w:ascii="Arial" w:eastAsia="Segoe UI" w:hAnsi="Arial" w:cs="Arial"/>
          <w:sz w:val="24"/>
          <w:szCs w:val="24"/>
        </w:rPr>
        <w:t xml:space="preserve"> en el 2026 ya hemos tramitado 26 segregaciones en cabeza propia, que son parte de las que están para </w:t>
      </w:r>
      <w:r w:rsidR="002378EB" w:rsidRPr="009E064D">
        <w:rPr>
          <w:rFonts w:ascii="Arial" w:eastAsia="Segoe UI" w:hAnsi="Arial" w:cs="Arial"/>
          <w:sz w:val="24"/>
          <w:szCs w:val="24"/>
        </w:rPr>
        <w:t>C</w:t>
      </w:r>
      <w:r w:rsidRPr="009E064D">
        <w:rPr>
          <w:rFonts w:ascii="Arial" w:eastAsia="Segoe UI" w:hAnsi="Arial" w:cs="Arial"/>
          <w:sz w:val="24"/>
          <w:szCs w:val="24"/>
        </w:rPr>
        <w:t xml:space="preserve">onsejo </w:t>
      </w:r>
      <w:r w:rsidR="002378EB" w:rsidRPr="009E064D">
        <w:rPr>
          <w:rFonts w:ascii="Arial" w:eastAsia="Segoe UI" w:hAnsi="Arial" w:cs="Arial"/>
          <w:sz w:val="24"/>
          <w:szCs w:val="24"/>
        </w:rPr>
        <w:t>D</w:t>
      </w:r>
      <w:r w:rsidRPr="009E064D">
        <w:rPr>
          <w:rFonts w:ascii="Arial" w:eastAsia="Segoe UI" w:hAnsi="Arial" w:cs="Arial"/>
          <w:sz w:val="24"/>
          <w:szCs w:val="24"/>
        </w:rPr>
        <w:t>irectivo</w:t>
      </w:r>
      <w:r w:rsidR="00BD113C" w:rsidRPr="009E064D">
        <w:rPr>
          <w:rFonts w:ascii="Arial" w:eastAsia="Segoe UI" w:hAnsi="Arial" w:cs="Arial"/>
          <w:sz w:val="24"/>
          <w:szCs w:val="24"/>
        </w:rPr>
        <w:t>,</w:t>
      </w:r>
      <w:r w:rsidRPr="009E064D">
        <w:rPr>
          <w:rFonts w:ascii="Arial" w:eastAsia="Segoe UI" w:hAnsi="Arial" w:cs="Arial"/>
          <w:sz w:val="24"/>
          <w:szCs w:val="24"/>
        </w:rPr>
        <w:t xml:space="preserve"> para aprobar para el traspaso a las municipalidades respectivas.</w:t>
      </w:r>
    </w:p>
    <w:p w14:paraId="28D7BA38" w14:textId="77777777" w:rsidR="00BD113C" w:rsidRPr="009E064D" w:rsidRDefault="00BD113C" w:rsidP="00162402">
      <w:pPr>
        <w:jc w:val="both"/>
        <w:rPr>
          <w:rFonts w:ascii="Arial" w:eastAsia="Segoe UI" w:hAnsi="Arial" w:cs="Arial"/>
          <w:sz w:val="24"/>
          <w:szCs w:val="24"/>
        </w:rPr>
      </w:pPr>
      <w:r w:rsidRPr="009E064D">
        <w:rPr>
          <w:rFonts w:ascii="Arial" w:eastAsia="Segoe UI" w:hAnsi="Arial" w:cs="Arial"/>
          <w:noProof/>
          <w:sz w:val="24"/>
          <w:szCs w:val="24"/>
        </w:rPr>
        <w:drawing>
          <wp:inline distT="0" distB="0" distL="0" distR="0" wp14:anchorId="2AC0F52A" wp14:editId="5EF0D18E">
            <wp:extent cx="5610225" cy="2059388"/>
            <wp:effectExtent l="0" t="0" r="0" b="0"/>
            <wp:docPr id="122022015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220157" name=""/>
                    <pic:cNvPicPr/>
                  </pic:nvPicPr>
                  <pic:blipFill rotWithShape="1">
                    <a:blip r:embed="rId20"/>
                    <a:srcRect t="6535"/>
                    <a:stretch>
                      <a:fillRect/>
                    </a:stretch>
                  </pic:blipFill>
                  <pic:spPr bwMode="auto">
                    <a:xfrm>
                      <a:off x="0" y="0"/>
                      <a:ext cx="5654604" cy="2075679"/>
                    </a:xfrm>
                    <a:prstGeom prst="rect">
                      <a:avLst/>
                    </a:prstGeom>
                    <a:ln>
                      <a:noFill/>
                    </a:ln>
                    <a:extLst>
                      <a:ext uri="{53640926-AAD7-44D8-BBD7-CCE9431645EC}">
                        <a14:shadowObscured xmlns:a14="http://schemas.microsoft.com/office/drawing/2010/main"/>
                      </a:ext>
                    </a:extLst>
                  </pic:spPr>
                </pic:pic>
              </a:graphicData>
            </a:graphic>
          </wp:inline>
        </w:drawing>
      </w:r>
      <w:r w:rsidR="00FA061C" w:rsidRPr="009E064D">
        <w:rPr>
          <w:rFonts w:ascii="Arial" w:eastAsia="Segoe UI" w:hAnsi="Arial" w:cs="Arial"/>
          <w:sz w:val="24"/>
          <w:szCs w:val="24"/>
        </w:rPr>
        <w:br/>
      </w:r>
    </w:p>
    <w:p w14:paraId="095816F0" w14:textId="77777777" w:rsidR="0091324B" w:rsidRPr="009E064D" w:rsidRDefault="00FA061C" w:rsidP="00162402">
      <w:pPr>
        <w:jc w:val="both"/>
        <w:rPr>
          <w:rFonts w:ascii="Arial" w:eastAsia="Segoe UI" w:hAnsi="Arial" w:cs="Arial"/>
          <w:sz w:val="24"/>
          <w:szCs w:val="24"/>
        </w:rPr>
      </w:pPr>
      <w:r w:rsidRPr="009E064D">
        <w:rPr>
          <w:rFonts w:ascii="Arial" w:eastAsia="Segoe UI" w:hAnsi="Arial" w:cs="Arial"/>
          <w:sz w:val="24"/>
          <w:szCs w:val="24"/>
        </w:rPr>
        <w:lastRenderedPageBreak/>
        <w:t xml:space="preserve">Y otros trámites que hemos hecho relacionados con titulación desde el Departamento de Desarrollo </w:t>
      </w:r>
      <w:proofErr w:type="spellStart"/>
      <w:r w:rsidRPr="009E064D">
        <w:rPr>
          <w:rFonts w:ascii="Arial" w:eastAsia="Segoe UI" w:hAnsi="Arial" w:cs="Arial"/>
          <w:sz w:val="24"/>
          <w:szCs w:val="24"/>
        </w:rPr>
        <w:t>Socioproductivo</w:t>
      </w:r>
      <w:proofErr w:type="spellEnd"/>
      <w:r w:rsidRPr="009E064D">
        <w:rPr>
          <w:rFonts w:ascii="Arial" w:eastAsia="Segoe UI" w:hAnsi="Arial" w:cs="Arial"/>
          <w:sz w:val="24"/>
          <w:szCs w:val="24"/>
        </w:rPr>
        <w:t xml:space="preserve"> y la Dirección de Desarrollo Social, que tiene que ver con permutas, derogaciones, declaraciones de interés social, porque tuvimos ahí un ajuste también importante a principio de año</w:t>
      </w:r>
      <w:r w:rsidR="0091324B" w:rsidRPr="009E064D">
        <w:rPr>
          <w:rFonts w:ascii="Arial" w:eastAsia="Segoe UI" w:hAnsi="Arial" w:cs="Arial"/>
          <w:sz w:val="24"/>
          <w:szCs w:val="24"/>
        </w:rPr>
        <w:t xml:space="preserve">, </w:t>
      </w:r>
      <w:r w:rsidRPr="009E064D">
        <w:rPr>
          <w:rFonts w:ascii="Arial" w:eastAsia="Segoe UI" w:hAnsi="Arial" w:cs="Arial"/>
          <w:sz w:val="24"/>
          <w:szCs w:val="24"/>
        </w:rPr>
        <w:t xml:space="preserve">esto no suma un total de 40 gestiones que también pasaron por acuerdos de </w:t>
      </w:r>
      <w:r w:rsidR="0091324B" w:rsidRPr="009E064D">
        <w:rPr>
          <w:rFonts w:ascii="Arial" w:eastAsia="Segoe UI" w:hAnsi="Arial" w:cs="Arial"/>
          <w:sz w:val="24"/>
          <w:szCs w:val="24"/>
        </w:rPr>
        <w:t>C</w:t>
      </w:r>
      <w:r w:rsidRPr="009E064D">
        <w:rPr>
          <w:rFonts w:ascii="Arial" w:eastAsia="Segoe UI" w:hAnsi="Arial" w:cs="Arial"/>
          <w:sz w:val="24"/>
          <w:szCs w:val="24"/>
        </w:rPr>
        <w:t xml:space="preserve">onsejo </w:t>
      </w:r>
      <w:r w:rsidR="0091324B" w:rsidRPr="009E064D">
        <w:rPr>
          <w:rFonts w:ascii="Arial" w:eastAsia="Segoe UI" w:hAnsi="Arial" w:cs="Arial"/>
          <w:sz w:val="24"/>
          <w:szCs w:val="24"/>
        </w:rPr>
        <w:t>D</w:t>
      </w:r>
      <w:r w:rsidRPr="009E064D">
        <w:rPr>
          <w:rFonts w:ascii="Arial" w:eastAsia="Segoe UI" w:hAnsi="Arial" w:cs="Arial"/>
          <w:sz w:val="24"/>
          <w:szCs w:val="24"/>
        </w:rPr>
        <w:t>irectivo, ya sea para aprobar permutas, derogaciones u otro tipo de aclaraciones.</w:t>
      </w:r>
    </w:p>
    <w:p w14:paraId="7FDC6624" w14:textId="77777777" w:rsidR="00F50204" w:rsidRPr="009E064D" w:rsidRDefault="00F50204" w:rsidP="00162402">
      <w:pPr>
        <w:jc w:val="both"/>
        <w:rPr>
          <w:rFonts w:ascii="Arial" w:eastAsia="Segoe UI" w:hAnsi="Arial" w:cs="Arial"/>
          <w:sz w:val="24"/>
          <w:szCs w:val="24"/>
        </w:rPr>
      </w:pPr>
    </w:p>
    <w:p w14:paraId="713907B7" w14:textId="77777777" w:rsidR="00667C6F" w:rsidRPr="009E064D" w:rsidRDefault="00667C6F" w:rsidP="00162402">
      <w:pPr>
        <w:jc w:val="both"/>
        <w:rPr>
          <w:rFonts w:ascii="Arial" w:eastAsia="Segoe UI" w:hAnsi="Arial" w:cs="Arial"/>
          <w:sz w:val="24"/>
          <w:szCs w:val="24"/>
        </w:rPr>
      </w:pPr>
      <w:r w:rsidRPr="009E064D">
        <w:rPr>
          <w:rFonts w:ascii="Arial" w:eastAsia="Segoe UI" w:hAnsi="Arial" w:cs="Arial"/>
          <w:noProof/>
          <w:sz w:val="24"/>
          <w:szCs w:val="24"/>
        </w:rPr>
        <w:drawing>
          <wp:inline distT="0" distB="0" distL="0" distR="0" wp14:anchorId="649F1596" wp14:editId="1B8D6D4B">
            <wp:extent cx="6115050" cy="3533775"/>
            <wp:effectExtent l="0" t="0" r="0" b="9525"/>
            <wp:docPr id="15843215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321514" name=""/>
                    <pic:cNvPicPr/>
                  </pic:nvPicPr>
                  <pic:blipFill>
                    <a:blip r:embed="rId21"/>
                    <a:stretch>
                      <a:fillRect/>
                    </a:stretch>
                  </pic:blipFill>
                  <pic:spPr>
                    <a:xfrm>
                      <a:off x="0" y="0"/>
                      <a:ext cx="6115050" cy="3533775"/>
                    </a:xfrm>
                    <a:prstGeom prst="rect">
                      <a:avLst/>
                    </a:prstGeom>
                  </pic:spPr>
                </pic:pic>
              </a:graphicData>
            </a:graphic>
          </wp:inline>
        </w:drawing>
      </w:r>
      <w:r w:rsidR="00FA061C" w:rsidRPr="009E064D">
        <w:rPr>
          <w:rFonts w:ascii="Arial" w:eastAsia="Segoe UI" w:hAnsi="Arial" w:cs="Arial"/>
          <w:sz w:val="24"/>
          <w:szCs w:val="24"/>
        </w:rPr>
        <w:br/>
      </w:r>
    </w:p>
    <w:p w14:paraId="089C7607" w14:textId="34AC5E50" w:rsidR="00FA061C" w:rsidRPr="009E064D" w:rsidRDefault="00FA061C" w:rsidP="00667C6F">
      <w:pPr>
        <w:jc w:val="both"/>
        <w:rPr>
          <w:rFonts w:ascii="Arial" w:hAnsi="Arial" w:cs="Arial"/>
          <w:sz w:val="24"/>
          <w:szCs w:val="24"/>
        </w:rPr>
      </w:pPr>
      <w:r w:rsidRPr="009E064D">
        <w:rPr>
          <w:rFonts w:ascii="Arial" w:eastAsia="Segoe UI" w:hAnsi="Arial" w:cs="Arial"/>
          <w:sz w:val="24"/>
          <w:szCs w:val="24"/>
        </w:rPr>
        <w:t>Y</w:t>
      </w:r>
      <w:r w:rsidR="00667C6F" w:rsidRPr="009E064D">
        <w:rPr>
          <w:rFonts w:ascii="Arial" w:eastAsia="Segoe UI" w:hAnsi="Arial" w:cs="Arial"/>
          <w:sz w:val="24"/>
          <w:szCs w:val="24"/>
        </w:rPr>
        <w:t>,</w:t>
      </w:r>
      <w:r w:rsidRPr="009E064D">
        <w:rPr>
          <w:rFonts w:ascii="Arial" w:eastAsia="Segoe UI" w:hAnsi="Arial" w:cs="Arial"/>
          <w:sz w:val="24"/>
          <w:szCs w:val="24"/>
        </w:rPr>
        <w:t xml:space="preserve"> esta es la lámina que le indicaba anteriormente a </w:t>
      </w:r>
      <w:r w:rsidR="00667C6F" w:rsidRPr="009E064D">
        <w:rPr>
          <w:rFonts w:ascii="Arial" w:eastAsia="Segoe UI" w:hAnsi="Arial" w:cs="Arial"/>
          <w:sz w:val="24"/>
          <w:szCs w:val="24"/>
        </w:rPr>
        <w:t>D</w:t>
      </w:r>
      <w:r w:rsidRPr="009E064D">
        <w:rPr>
          <w:rFonts w:ascii="Arial" w:eastAsia="Segoe UI" w:hAnsi="Arial" w:cs="Arial"/>
          <w:sz w:val="24"/>
          <w:szCs w:val="24"/>
        </w:rPr>
        <w:t>oña Alexandra</w:t>
      </w:r>
      <w:r w:rsidR="00667C6F" w:rsidRPr="009E064D">
        <w:rPr>
          <w:rFonts w:ascii="Arial" w:eastAsia="Segoe UI" w:hAnsi="Arial" w:cs="Arial"/>
          <w:sz w:val="24"/>
          <w:szCs w:val="24"/>
        </w:rPr>
        <w:t>, i</w:t>
      </w:r>
      <w:r w:rsidRPr="009E064D">
        <w:rPr>
          <w:rFonts w:ascii="Arial" w:eastAsia="Segoe UI" w:hAnsi="Arial" w:cs="Arial"/>
          <w:sz w:val="24"/>
          <w:szCs w:val="24"/>
        </w:rPr>
        <w:t>magino que no se debe de ver muy bien</w:t>
      </w:r>
      <w:r w:rsidR="00667C6F" w:rsidRPr="009E064D">
        <w:rPr>
          <w:rFonts w:ascii="Arial" w:eastAsia="Segoe UI" w:hAnsi="Arial" w:cs="Arial"/>
          <w:sz w:val="24"/>
          <w:szCs w:val="24"/>
        </w:rPr>
        <w:t>,</w:t>
      </w:r>
      <w:r w:rsidRPr="009E064D">
        <w:rPr>
          <w:rFonts w:ascii="Arial" w:eastAsia="Segoe UI" w:hAnsi="Arial" w:cs="Arial"/>
          <w:sz w:val="24"/>
          <w:szCs w:val="24"/>
        </w:rPr>
        <w:t xml:space="preserve"> porque es mucha la información, pero quisimos traerla así</w:t>
      </w:r>
      <w:r w:rsidR="00667C6F" w:rsidRPr="009E064D">
        <w:rPr>
          <w:rFonts w:ascii="Arial" w:eastAsia="Segoe UI" w:hAnsi="Arial" w:cs="Arial"/>
          <w:sz w:val="24"/>
          <w:szCs w:val="24"/>
        </w:rPr>
        <w:t>,</w:t>
      </w:r>
      <w:r w:rsidRPr="009E064D">
        <w:rPr>
          <w:rFonts w:ascii="Arial" w:eastAsia="Segoe UI" w:hAnsi="Arial" w:cs="Arial"/>
          <w:sz w:val="24"/>
          <w:szCs w:val="24"/>
        </w:rPr>
        <w:t xml:space="preserve"> para que ustedes pudieran ver la dinámica que tenemos en el pase de</w:t>
      </w:r>
      <w:r w:rsidR="00667C6F" w:rsidRPr="009E064D">
        <w:rPr>
          <w:rFonts w:ascii="Arial" w:eastAsia="Segoe UI" w:hAnsi="Arial" w:cs="Arial"/>
          <w:sz w:val="24"/>
          <w:szCs w:val="24"/>
        </w:rPr>
        <w:t xml:space="preserve"> a</w:t>
      </w:r>
      <w:r w:rsidRPr="009E064D">
        <w:rPr>
          <w:rFonts w:ascii="Arial" w:eastAsia="Segoe UI" w:hAnsi="Arial" w:cs="Arial"/>
          <w:sz w:val="24"/>
          <w:szCs w:val="24"/>
        </w:rPr>
        <w:t>ño</w:t>
      </w:r>
      <w:r w:rsidR="00667C6F" w:rsidRPr="009E064D">
        <w:rPr>
          <w:rFonts w:ascii="Arial" w:eastAsia="Segoe UI" w:hAnsi="Arial" w:cs="Arial"/>
          <w:sz w:val="24"/>
          <w:szCs w:val="24"/>
        </w:rPr>
        <w:t>,</w:t>
      </w:r>
      <w:r w:rsidRPr="009E064D">
        <w:rPr>
          <w:rFonts w:ascii="Arial" w:eastAsia="Segoe UI" w:hAnsi="Arial" w:cs="Arial"/>
          <w:sz w:val="24"/>
          <w:szCs w:val="24"/>
        </w:rPr>
        <w:t xml:space="preserve"> constantemente con titulación, por ejemplo, estas son 42 escrituras que se inscribieron, valga la redundancia, en este 2026 que fueron comunicadas al departamento</w:t>
      </w:r>
      <w:r w:rsidR="00667C6F" w:rsidRPr="009E064D">
        <w:rPr>
          <w:rFonts w:ascii="Arial" w:eastAsia="Segoe UI" w:hAnsi="Arial" w:cs="Arial"/>
          <w:sz w:val="24"/>
          <w:szCs w:val="24"/>
        </w:rPr>
        <w:t>,</w:t>
      </w:r>
      <w:r w:rsidRPr="009E064D">
        <w:rPr>
          <w:rFonts w:ascii="Arial" w:eastAsia="Segoe UI" w:hAnsi="Arial" w:cs="Arial"/>
          <w:sz w:val="24"/>
          <w:szCs w:val="24"/>
        </w:rPr>
        <w:t xml:space="preserve"> y de estas 42 escrituras, 38 corresponden a acuerdos</w:t>
      </w:r>
      <w:r w:rsidR="00667C6F" w:rsidRPr="009E064D">
        <w:rPr>
          <w:rFonts w:ascii="Arial" w:eastAsia="Segoe UI" w:hAnsi="Arial" w:cs="Arial"/>
          <w:sz w:val="24"/>
          <w:szCs w:val="24"/>
        </w:rPr>
        <w:t xml:space="preserve"> d</w:t>
      </w:r>
      <w:r w:rsidRPr="009E064D">
        <w:rPr>
          <w:rFonts w:ascii="Arial" w:eastAsia="Segoe UI" w:hAnsi="Arial" w:cs="Arial"/>
          <w:sz w:val="24"/>
          <w:szCs w:val="24"/>
        </w:rPr>
        <w:t>el 2025 y cuatro corresponden a acuerdos d</w:t>
      </w:r>
      <w:r w:rsidR="00667C6F" w:rsidRPr="009E064D">
        <w:rPr>
          <w:rFonts w:ascii="Arial" w:eastAsia="Segoe UI" w:hAnsi="Arial" w:cs="Arial"/>
          <w:sz w:val="24"/>
          <w:szCs w:val="24"/>
        </w:rPr>
        <w:t>el</w:t>
      </w:r>
      <w:r w:rsidR="005D5473" w:rsidRPr="009E064D">
        <w:rPr>
          <w:rFonts w:ascii="Arial" w:eastAsia="Segoe UI" w:hAnsi="Arial" w:cs="Arial"/>
          <w:sz w:val="24"/>
          <w:szCs w:val="24"/>
        </w:rPr>
        <w:t xml:space="preserve"> 2026.</w:t>
      </w:r>
      <w:r w:rsidRPr="009E064D">
        <w:rPr>
          <w:rFonts w:ascii="Arial" w:eastAsia="Segoe UI" w:hAnsi="Arial" w:cs="Arial"/>
          <w:sz w:val="24"/>
          <w:szCs w:val="24"/>
        </w:rPr>
        <w:br/>
      </w:r>
      <w:r w:rsidRPr="009E064D">
        <w:rPr>
          <w:rFonts w:ascii="Arial" w:eastAsia="Segoe UI" w:hAnsi="Arial" w:cs="Arial"/>
          <w:sz w:val="24"/>
          <w:szCs w:val="24"/>
        </w:rPr>
        <w:br/>
        <w:t>Teniendo dentro de los periodos de respuesta entre 10 meses y un mes, de acuerdo a las características o dificultades</w:t>
      </w:r>
      <w:r w:rsidR="009606B7" w:rsidRPr="009E064D">
        <w:rPr>
          <w:rFonts w:ascii="Arial" w:eastAsia="Segoe UI" w:hAnsi="Arial" w:cs="Arial"/>
          <w:sz w:val="24"/>
          <w:szCs w:val="24"/>
        </w:rPr>
        <w:t>,</w:t>
      </w:r>
      <w:r w:rsidRPr="009E064D">
        <w:rPr>
          <w:rFonts w:ascii="Arial" w:eastAsia="Segoe UI" w:hAnsi="Arial" w:cs="Arial"/>
          <w:sz w:val="24"/>
          <w:szCs w:val="24"/>
        </w:rPr>
        <w:t xml:space="preserve"> o subsanaciones que haya habido que hacerle, como muy bien lo precisa</w:t>
      </w:r>
      <w:r w:rsidR="009606B7" w:rsidRPr="009E064D">
        <w:rPr>
          <w:rFonts w:ascii="Arial" w:eastAsia="Segoe UI" w:hAnsi="Arial" w:cs="Arial"/>
          <w:sz w:val="24"/>
          <w:szCs w:val="24"/>
        </w:rPr>
        <w:t xml:space="preserve">ba Don Berny, </w:t>
      </w:r>
      <w:r w:rsidRPr="009E064D">
        <w:rPr>
          <w:rFonts w:ascii="Arial" w:eastAsia="Segoe UI" w:hAnsi="Arial" w:cs="Arial"/>
          <w:sz w:val="24"/>
          <w:szCs w:val="24"/>
        </w:rPr>
        <w:t>en su momento.</w:t>
      </w:r>
    </w:p>
    <w:p w14:paraId="4A3CE009" w14:textId="77777777" w:rsidR="00651308" w:rsidRPr="009E064D" w:rsidRDefault="00FA061C" w:rsidP="00667C6F">
      <w:pPr>
        <w:jc w:val="both"/>
        <w:rPr>
          <w:rFonts w:ascii="Arial" w:eastAsia="Segoe UI" w:hAnsi="Arial" w:cs="Arial"/>
          <w:sz w:val="24"/>
          <w:szCs w:val="24"/>
        </w:rPr>
      </w:pPr>
      <w:r w:rsidRPr="009E064D">
        <w:rPr>
          <w:rFonts w:ascii="Arial" w:eastAsia="Segoe UI" w:hAnsi="Arial" w:cs="Arial"/>
          <w:b/>
          <w:bCs/>
          <w:sz w:val="24"/>
          <w:szCs w:val="24"/>
        </w:rPr>
        <w:br/>
        <w:t>Yorleni Le</w:t>
      </w:r>
      <w:r w:rsidR="009606B7" w:rsidRPr="009E064D">
        <w:rPr>
          <w:rFonts w:ascii="Arial" w:eastAsia="Segoe UI" w:hAnsi="Arial" w:cs="Arial"/>
          <w:b/>
          <w:bCs/>
          <w:sz w:val="24"/>
          <w:szCs w:val="24"/>
        </w:rPr>
        <w:t xml:space="preserve">ón: </w:t>
      </w:r>
      <w:r w:rsidR="00651308" w:rsidRPr="009E064D">
        <w:rPr>
          <w:rFonts w:ascii="Arial" w:eastAsia="Segoe UI" w:hAnsi="Arial" w:cs="Arial"/>
          <w:sz w:val="24"/>
          <w:szCs w:val="24"/>
        </w:rPr>
        <w:t>Listo, doña Karla.</w:t>
      </w:r>
    </w:p>
    <w:p w14:paraId="7568AA3B" w14:textId="63A4659D" w:rsidR="00FA061C" w:rsidRPr="009E064D" w:rsidRDefault="00FA061C" w:rsidP="00667C6F">
      <w:pPr>
        <w:jc w:val="both"/>
        <w:rPr>
          <w:rFonts w:ascii="Arial" w:hAnsi="Arial" w:cs="Arial"/>
          <w:sz w:val="24"/>
          <w:szCs w:val="24"/>
        </w:rPr>
      </w:pPr>
    </w:p>
    <w:p w14:paraId="4B578268" w14:textId="564C223A" w:rsidR="00FA061C" w:rsidRPr="009E064D" w:rsidRDefault="00FA061C" w:rsidP="00667C6F">
      <w:pPr>
        <w:jc w:val="both"/>
        <w:rPr>
          <w:rFonts w:ascii="Arial" w:eastAsia="Segoe UI" w:hAnsi="Arial" w:cs="Arial"/>
          <w:sz w:val="24"/>
          <w:szCs w:val="24"/>
        </w:rPr>
      </w:pPr>
      <w:r w:rsidRPr="009E064D">
        <w:rPr>
          <w:rFonts w:ascii="Arial" w:eastAsia="Segoe UI" w:hAnsi="Arial" w:cs="Arial"/>
          <w:b/>
          <w:bCs/>
          <w:sz w:val="24"/>
          <w:szCs w:val="24"/>
        </w:rPr>
        <w:t>Karla P</w:t>
      </w:r>
      <w:r w:rsidR="00651308" w:rsidRPr="009E064D">
        <w:rPr>
          <w:rFonts w:ascii="Arial" w:eastAsia="Segoe UI" w:hAnsi="Arial" w:cs="Arial"/>
          <w:b/>
          <w:bCs/>
          <w:sz w:val="24"/>
          <w:szCs w:val="24"/>
        </w:rPr>
        <w:t>é</w:t>
      </w:r>
      <w:r w:rsidRPr="009E064D">
        <w:rPr>
          <w:rFonts w:ascii="Arial" w:eastAsia="Segoe UI" w:hAnsi="Arial" w:cs="Arial"/>
          <w:b/>
          <w:bCs/>
          <w:sz w:val="24"/>
          <w:szCs w:val="24"/>
        </w:rPr>
        <w:t>rez</w:t>
      </w:r>
      <w:r w:rsidR="00651308" w:rsidRPr="009E064D">
        <w:rPr>
          <w:rFonts w:ascii="Arial" w:eastAsia="Segoe UI" w:hAnsi="Arial" w:cs="Arial"/>
          <w:b/>
          <w:bCs/>
          <w:sz w:val="24"/>
          <w:szCs w:val="24"/>
        </w:rPr>
        <w:t xml:space="preserve">: </w:t>
      </w:r>
      <w:r w:rsidRPr="009E064D">
        <w:rPr>
          <w:rFonts w:ascii="Arial" w:eastAsia="Segoe UI" w:hAnsi="Arial" w:cs="Arial"/>
          <w:sz w:val="24"/>
          <w:szCs w:val="24"/>
        </w:rPr>
        <w:t>Sí, señor.</w:t>
      </w:r>
    </w:p>
    <w:p w14:paraId="157400B1" w14:textId="77777777" w:rsidR="00890C12" w:rsidRPr="009E064D" w:rsidRDefault="00FA061C" w:rsidP="00667C6F">
      <w:pPr>
        <w:jc w:val="both"/>
        <w:rPr>
          <w:rFonts w:ascii="Arial" w:eastAsia="Segoe UI" w:hAnsi="Arial" w:cs="Arial"/>
          <w:sz w:val="24"/>
          <w:szCs w:val="24"/>
        </w:rPr>
      </w:pPr>
      <w:r w:rsidRPr="009E064D">
        <w:rPr>
          <w:rFonts w:ascii="Arial" w:eastAsia="Segoe UI" w:hAnsi="Arial" w:cs="Arial"/>
          <w:b/>
          <w:bCs/>
          <w:sz w:val="24"/>
          <w:szCs w:val="24"/>
        </w:rPr>
        <w:br/>
        <w:t>Yorleni Le</w:t>
      </w:r>
      <w:r w:rsidR="00651308" w:rsidRPr="009E064D">
        <w:rPr>
          <w:rFonts w:ascii="Arial" w:eastAsia="Segoe UI" w:hAnsi="Arial" w:cs="Arial"/>
          <w:b/>
          <w:bCs/>
          <w:sz w:val="24"/>
          <w:szCs w:val="24"/>
        </w:rPr>
        <w:t xml:space="preserve">ón: </w:t>
      </w:r>
      <w:r w:rsidRPr="009E064D">
        <w:rPr>
          <w:rFonts w:ascii="Arial" w:eastAsia="Segoe UI" w:hAnsi="Arial" w:cs="Arial"/>
          <w:sz w:val="24"/>
          <w:szCs w:val="24"/>
        </w:rPr>
        <w:t xml:space="preserve">Perfecto, </w:t>
      </w:r>
      <w:r w:rsidR="00890C12" w:rsidRPr="009E064D">
        <w:rPr>
          <w:rFonts w:ascii="Arial" w:eastAsia="Segoe UI" w:hAnsi="Arial" w:cs="Arial"/>
          <w:sz w:val="24"/>
          <w:szCs w:val="24"/>
        </w:rPr>
        <w:t>¿</w:t>
      </w:r>
      <w:r w:rsidRPr="009E064D">
        <w:rPr>
          <w:rFonts w:ascii="Arial" w:eastAsia="Segoe UI" w:hAnsi="Arial" w:cs="Arial"/>
          <w:sz w:val="24"/>
          <w:szCs w:val="24"/>
        </w:rPr>
        <w:t>alguna duda, alguna consulta?</w:t>
      </w:r>
    </w:p>
    <w:p w14:paraId="7732BC0D" w14:textId="2F5971EB" w:rsidR="00FA061C" w:rsidRPr="009E064D" w:rsidRDefault="00FA061C" w:rsidP="00667C6F">
      <w:pPr>
        <w:jc w:val="both"/>
        <w:rPr>
          <w:rFonts w:ascii="Arial" w:eastAsia="Segoe UI" w:hAnsi="Arial" w:cs="Arial"/>
          <w:sz w:val="24"/>
          <w:szCs w:val="24"/>
        </w:rPr>
      </w:pPr>
      <w:r w:rsidRPr="009E064D">
        <w:rPr>
          <w:rFonts w:ascii="Arial" w:eastAsia="Segoe UI" w:hAnsi="Arial" w:cs="Arial"/>
          <w:sz w:val="24"/>
          <w:szCs w:val="24"/>
        </w:rPr>
        <w:br/>
        <w:t>¿Algún comentario que quisieran hacer?</w:t>
      </w:r>
    </w:p>
    <w:p w14:paraId="48392A5A" w14:textId="77777777" w:rsidR="00890C12" w:rsidRPr="009E064D" w:rsidRDefault="00890C12" w:rsidP="00667C6F">
      <w:pPr>
        <w:jc w:val="both"/>
        <w:rPr>
          <w:rFonts w:ascii="Arial" w:eastAsia="Segoe UI" w:hAnsi="Arial" w:cs="Arial"/>
          <w:sz w:val="24"/>
          <w:szCs w:val="24"/>
        </w:rPr>
      </w:pPr>
    </w:p>
    <w:p w14:paraId="1A7D3B67" w14:textId="35366094" w:rsidR="00890C12" w:rsidRPr="009E064D" w:rsidRDefault="00890C12" w:rsidP="00667C6F">
      <w:pPr>
        <w:jc w:val="both"/>
        <w:rPr>
          <w:rFonts w:ascii="Arial" w:eastAsia="Segoe UI" w:hAnsi="Arial" w:cs="Arial"/>
          <w:sz w:val="24"/>
          <w:szCs w:val="24"/>
        </w:rPr>
      </w:pPr>
      <w:r w:rsidRPr="009E064D">
        <w:rPr>
          <w:rFonts w:ascii="Arial" w:eastAsia="Segoe UI" w:hAnsi="Arial" w:cs="Arial"/>
          <w:sz w:val="24"/>
          <w:szCs w:val="24"/>
        </w:rPr>
        <w:t>Adelante, doña Floribel.</w:t>
      </w:r>
    </w:p>
    <w:p w14:paraId="36259ABB" w14:textId="77777777" w:rsidR="00890C12" w:rsidRPr="009E064D" w:rsidRDefault="00890C12" w:rsidP="00667C6F">
      <w:pPr>
        <w:jc w:val="both"/>
        <w:rPr>
          <w:rFonts w:ascii="Arial" w:eastAsia="Segoe UI" w:hAnsi="Arial" w:cs="Arial"/>
          <w:sz w:val="24"/>
          <w:szCs w:val="24"/>
        </w:rPr>
      </w:pPr>
    </w:p>
    <w:p w14:paraId="157355F4" w14:textId="4EFA851A" w:rsidR="00FA061C" w:rsidRPr="009E064D" w:rsidRDefault="00FA061C" w:rsidP="00667C6F">
      <w:pPr>
        <w:jc w:val="both"/>
        <w:rPr>
          <w:rFonts w:ascii="Arial" w:hAnsi="Arial" w:cs="Arial"/>
          <w:sz w:val="24"/>
          <w:szCs w:val="24"/>
        </w:rPr>
      </w:pPr>
      <w:r w:rsidRPr="009E064D">
        <w:rPr>
          <w:rFonts w:ascii="Arial" w:eastAsia="Segoe UI" w:hAnsi="Arial" w:cs="Arial"/>
          <w:b/>
          <w:bCs/>
          <w:sz w:val="24"/>
          <w:szCs w:val="24"/>
        </w:rPr>
        <w:t>Floribel M</w:t>
      </w:r>
      <w:r w:rsidR="00DF2C12" w:rsidRPr="009E064D">
        <w:rPr>
          <w:rFonts w:ascii="Arial" w:eastAsia="Segoe UI" w:hAnsi="Arial" w:cs="Arial"/>
          <w:b/>
          <w:bCs/>
          <w:sz w:val="24"/>
          <w:szCs w:val="24"/>
        </w:rPr>
        <w:t>én</w:t>
      </w:r>
      <w:r w:rsidRPr="009E064D">
        <w:rPr>
          <w:rFonts w:ascii="Arial" w:eastAsia="Segoe UI" w:hAnsi="Arial" w:cs="Arial"/>
          <w:b/>
          <w:bCs/>
          <w:sz w:val="24"/>
          <w:szCs w:val="24"/>
        </w:rPr>
        <w:t>dez</w:t>
      </w:r>
      <w:r w:rsidR="00DF2C12" w:rsidRPr="009E064D">
        <w:rPr>
          <w:rFonts w:ascii="Arial" w:eastAsia="Segoe UI" w:hAnsi="Arial" w:cs="Arial"/>
          <w:b/>
          <w:bCs/>
          <w:sz w:val="24"/>
          <w:szCs w:val="24"/>
        </w:rPr>
        <w:t xml:space="preserve">: </w:t>
      </w:r>
      <w:r w:rsidR="00DF2C12" w:rsidRPr="009E064D">
        <w:rPr>
          <w:rFonts w:ascii="Arial" w:eastAsia="Segoe UI" w:hAnsi="Arial" w:cs="Arial"/>
          <w:sz w:val="24"/>
          <w:szCs w:val="24"/>
        </w:rPr>
        <w:t>T</w:t>
      </w:r>
      <w:r w:rsidRPr="009E064D">
        <w:rPr>
          <w:rFonts w:ascii="Arial" w:eastAsia="Segoe UI" w:hAnsi="Arial" w:cs="Arial"/>
          <w:sz w:val="24"/>
          <w:szCs w:val="24"/>
        </w:rPr>
        <w:t>al vez un poco como para ver si sigo la línea, los datos que nos dijo Don Berny de los 202</w:t>
      </w:r>
      <w:r w:rsidR="00A1161D" w:rsidRPr="009E064D">
        <w:rPr>
          <w:rFonts w:ascii="Arial" w:eastAsia="Segoe UI" w:hAnsi="Arial" w:cs="Arial"/>
          <w:sz w:val="24"/>
          <w:szCs w:val="24"/>
        </w:rPr>
        <w:t>,</w:t>
      </w:r>
      <w:r w:rsidRPr="009E064D">
        <w:rPr>
          <w:rFonts w:ascii="Arial" w:eastAsia="Segoe UI" w:hAnsi="Arial" w:cs="Arial"/>
          <w:sz w:val="24"/>
          <w:szCs w:val="24"/>
        </w:rPr>
        <w:t xml:space="preserve"> </w:t>
      </w:r>
      <w:r w:rsidR="00A1161D" w:rsidRPr="009E064D">
        <w:rPr>
          <w:rFonts w:ascii="Arial" w:eastAsia="Segoe UI" w:hAnsi="Arial" w:cs="Arial"/>
          <w:sz w:val="24"/>
          <w:szCs w:val="24"/>
        </w:rPr>
        <w:t>¿</w:t>
      </w:r>
      <w:r w:rsidRPr="009E064D">
        <w:rPr>
          <w:rFonts w:ascii="Arial" w:eastAsia="Segoe UI" w:hAnsi="Arial" w:cs="Arial"/>
          <w:sz w:val="24"/>
          <w:szCs w:val="24"/>
        </w:rPr>
        <w:t xml:space="preserve">son del </w:t>
      </w:r>
      <w:r w:rsidR="00A1161D" w:rsidRPr="009E064D">
        <w:rPr>
          <w:rFonts w:ascii="Arial" w:eastAsia="Segoe UI" w:hAnsi="Arial" w:cs="Arial"/>
          <w:sz w:val="24"/>
          <w:szCs w:val="24"/>
        </w:rPr>
        <w:t>20</w:t>
      </w:r>
      <w:r w:rsidRPr="009E064D">
        <w:rPr>
          <w:rFonts w:ascii="Arial" w:eastAsia="Segoe UI" w:hAnsi="Arial" w:cs="Arial"/>
          <w:sz w:val="24"/>
          <w:szCs w:val="24"/>
        </w:rPr>
        <w:t>26</w:t>
      </w:r>
      <w:r w:rsidR="00A1161D" w:rsidRPr="009E064D">
        <w:rPr>
          <w:rFonts w:ascii="Arial" w:eastAsia="Segoe UI" w:hAnsi="Arial" w:cs="Arial"/>
          <w:sz w:val="24"/>
          <w:szCs w:val="24"/>
        </w:rPr>
        <w:t>,</w:t>
      </w:r>
      <w:r w:rsidRPr="009E064D">
        <w:rPr>
          <w:rFonts w:ascii="Arial" w:eastAsia="Segoe UI" w:hAnsi="Arial" w:cs="Arial"/>
          <w:sz w:val="24"/>
          <w:szCs w:val="24"/>
        </w:rPr>
        <w:t xml:space="preserve"> o son de otro periodo</w:t>
      </w:r>
      <w:r w:rsidR="00A1161D" w:rsidRPr="009E064D">
        <w:rPr>
          <w:rFonts w:ascii="Arial" w:eastAsia="Segoe UI" w:hAnsi="Arial" w:cs="Arial"/>
          <w:sz w:val="24"/>
          <w:szCs w:val="24"/>
        </w:rPr>
        <w:t>?, ¿Y,</w:t>
      </w:r>
      <w:r w:rsidRPr="009E064D">
        <w:rPr>
          <w:rFonts w:ascii="Arial" w:eastAsia="Segoe UI" w:hAnsi="Arial" w:cs="Arial"/>
          <w:sz w:val="24"/>
          <w:szCs w:val="24"/>
        </w:rPr>
        <w:t xml:space="preserve"> las 96 escrituras</w:t>
      </w:r>
      <w:r w:rsidR="00A1161D" w:rsidRPr="009E064D">
        <w:rPr>
          <w:rFonts w:ascii="Arial" w:eastAsia="Segoe UI" w:hAnsi="Arial" w:cs="Arial"/>
          <w:sz w:val="24"/>
          <w:szCs w:val="24"/>
        </w:rPr>
        <w:t>?</w:t>
      </w:r>
    </w:p>
    <w:p w14:paraId="04B528DE" w14:textId="3568DC70" w:rsidR="00FA061C" w:rsidRPr="009E064D" w:rsidRDefault="00FA061C" w:rsidP="00667C6F">
      <w:pPr>
        <w:jc w:val="both"/>
        <w:rPr>
          <w:rFonts w:ascii="Arial" w:hAnsi="Arial" w:cs="Arial"/>
          <w:sz w:val="24"/>
          <w:szCs w:val="24"/>
        </w:rPr>
      </w:pPr>
      <w:r w:rsidRPr="009E064D">
        <w:rPr>
          <w:rFonts w:ascii="Arial" w:eastAsia="Segoe UI" w:hAnsi="Arial" w:cs="Arial"/>
          <w:b/>
          <w:bCs/>
          <w:sz w:val="24"/>
          <w:szCs w:val="24"/>
        </w:rPr>
        <w:lastRenderedPageBreak/>
        <w:t>Berny Vargas</w:t>
      </w:r>
      <w:r w:rsidR="00A1161D" w:rsidRPr="009E064D">
        <w:rPr>
          <w:rFonts w:ascii="Arial" w:eastAsia="Segoe UI" w:hAnsi="Arial" w:cs="Arial"/>
          <w:b/>
          <w:bCs/>
          <w:sz w:val="24"/>
          <w:szCs w:val="24"/>
        </w:rPr>
        <w:t xml:space="preserve">: </w:t>
      </w:r>
      <w:r w:rsidRPr="009E064D">
        <w:rPr>
          <w:rFonts w:ascii="Arial" w:eastAsia="Segoe UI" w:hAnsi="Arial" w:cs="Arial"/>
          <w:sz w:val="24"/>
          <w:szCs w:val="24"/>
        </w:rPr>
        <w:t>Son de</w:t>
      </w:r>
      <w:r w:rsidR="00A1161D" w:rsidRPr="009E064D">
        <w:rPr>
          <w:rFonts w:ascii="Arial" w:eastAsia="Segoe UI" w:hAnsi="Arial" w:cs="Arial"/>
          <w:sz w:val="24"/>
          <w:szCs w:val="24"/>
        </w:rPr>
        <w:t>l</w:t>
      </w:r>
      <w:r w:rsidRPr="009E064D">
        <w:rPr>
          <w:rFonts w:ascii="Arial" w:eastAsia="Segoe UI" w:hAnsi="Arial" w:cs="Arial"/>
          <w:sz w:val="24"/>
          <w:szCs w:val="24"/>
        </w:rPr>
        <w:t xml:space="preserve"> año 2025</w:t>
      </w:r>
      <w:r w:rsidR="00A1161D" w:rsidRPr="009E064D">
        <w:rPr>
          <w:rFonts w:ascii="Arial" w:eastAsia="Segoe UI" w:hAnsi="Arial" w:cs="Arial"/>
          <w:sz w:val="24"/>
          <w:szCs w:val="24"/>
        </w:rPr>
        <w:t>,</w:t>
      </w:r>
      <w:r w:rsidRPr="009E064D">
        <w:rPr>
          <w:rFonts w:ascii="Arial" w:eastAsia="Segoe UI" w:hAnsi="Arial" w:cs="Arial"/>
          <w:sz w:val="24"/>
          <w:szCs w:val="24"/>
        </w:rPr>
        <w:t xml:space="preserve"> y lo que llevamos del 2026, excepto la anterior sesión.</w:t>
      </w:r>
    </w:p>
    <w:p w14:paraId="159885F7" w14:textId="1F90D853" w:rsidR="00FA061C" w:rsidRPr="009E064D" w:rsidRDefault="00FA061C" w:rsidP="00667C6F">
      <w:pPr>
        <w:jc w:val="both"/>
        <w:rPr>
          <w:rFonts w:ascii="Arial" w:hAnsi="Arial" w:cs="Arial"/>
          <w:sz w:val="24"/>
          <w:szCs w:val="24"/>
        </w:rPr>
      </w:pPr>
      <w:r w:rsidRPr="009E064D">
        <w:rPr>
          <w:rFonts w:ascii="Arial" w:eastAsia="Segoe UI" w:hAnsi="Arial" w:cs="Arial"/>
          <w:b/>
          <w:bCs/>
          <w:sz w:val="24"/>
          <w:szCs w:val="24"/>
        </w:rPr>
        <w:br/>
        <w:t>Floribel M</w:t>
      </w:r>
      <w:r w:rsidR="00DE2B47" w:rsidRPr="009E064D">
        <w:rPr>
          <w:rFonts w:ascii="Arial" w:eastAsia="Segoe UI" w:hAnsi="Arial" w:cs="Arial"/>
          <w:b/>
          <w:bCs/>
          <w:sz w:val="24"/>
          <w:szCs w:val="24"/>
        </w:rPr>
        <w:t>é</w:t>
      </w:r>
      <w:r w:rsidRPr="009E064D">
        <w:rPr>
          <w:rFonts w:ascii="Arial" w:eastAsia="Segoe UI" w:hAnsi="Arial" w:cs="Arial"/>
          <w:b/>
          <w:bCs/>
          <w:sz w:val="24"/>
          <w:szCs w:val="24"/>
        </w:rPr>
        <w:t>ndez</w:t>
      </w:r>
      <w:r w:rsidR="00DE2B47" w:rsidRPr="009E064D">
        <w:rPr>
          <w:rFonts w:ascii="Arial" w:eastAsia="Segoe UI" w:hAnsi="Arial" w:cs="Arial"/>
          <w:b/>
          <w:bCs/>
          <w:sz w:val="24"/>
          <w:szCs w:val="24"/>
        </w:rPr>
        <w:t xml:space="preserve">: </w:t>
      </w:r>
      <w:r w:rsidRPr="009E064D">
        <w:rPr>
          <w:rFonts w:ascii="Arial" w:eastAsia="Segoe UI" w:hAnsi="Arial" w:cs="Arial"/>
          <w:sz w:val="24"/>
          <w:szCs w:val="24"/>
        </w:rPr>
        <w:t>Todo 2</w:t>
      </w:r>
      <w:r w:rsidR="00DE2B47" w:rsidRPr="009E064D">
        <w:rPr>
          <w:rFonts w:ascii="Arial" w:eastAsia="Segoe UI" w:hAnsi="Arial" w:cs="Arial"/>
          <w:sz w:val="24"/>
          <w:szCs w:val="24"/>
        </w:rPr>
        <w:t>02</w:t>
      </w:r>
      <w:r w:rsidRPr="009E064D">
        <w:rPr>
          <w:rFonts w:ascii="Arial" w:eastAsia="Segoe UI" w:hAnsi="Arial" w:cs="Arial"/>
          <w:sz w:val="24"/>
          <w:szCs w:val="24"/>
        </w:rPr>
        <w:t>5 y lo que llevamos d</w:t>
      </w:r>
      <w:r w:rsidR="00DE2B47" w:rsidRPr="009E064D">
        <w:rPr>
          <w:rFonts w:ascii="Arial" w:eastAsia="Segoe UI" w:hAnsi="Arial" w:cs="Arial"/>
          <w:sz w:val="24"/>
          <w:szCs w:val="24"/>
        </w:rPr>
        <w:t>el 202</w:t>
      </w:r>
      <w:r w:rsidRPr="009E064D">
        <w:rPr>
          <w:rFonts w:ascii="Arial" w:eastAsia="Segoe UI" w:hAnsi="Arial" w:cs="Arial"/>
          <w:sz w:val="24"/>
          <w:szCs w:val="24"/>
        </w:rPr>
        <w:t>6.</w:t>
      </w:r>
    </w:p>
    <w:p w14:paraId="17580F54" w14:textId="6F4B6568" w:rsidR="00FA061C" w:rsidRPr="009E064D" w:rsidRDefault="00FA061C" w:rsidP="00667C6F">
      <w:pPr>
        <w:jc w:val="both"/>
        <w:rPr>
          <w:rFonts w:ascii="Arial" w:hAnsi="Arial" w:cs="Arial"/>
          <w:sz w:val="24"/>
          <w:szCs w:val="24"/>
        </w:rPr>
      </w:pPr>
      <w:r w:rsidRPr="009E064D">
        <w:rPr>
          <w:rFonts w:ascii="Arial" w:eastAsia="Segoe UI" w:hAnsi="Arial" w:cs="Arial"/>
          <w:b/>
          <w:bCs/>
          <w:sz w:val="24"/>
          <w:szCs w:val="24"/>
        </w:rPr>
        <w:br/>
        <w:t>Berny Vargas</w:t>
      </w:r>
      <w:r w:rsidR="00F201A1" w:rsidRPr="009E064D">
        <w:rPr>
          <w:rFonts w:ascii="Arial" w:eastAsia="Segoe UI" w:hAnsi="Arial" w:cs="Arial"/>
          <w:b/>
          <w:bCs/>
          <w:sz w:val="24"/>
          <w:szCs w:val="24"/>
        </w:rPr>
        <w:t xml:space="preserve">: </w:t>
      </w:r>
      <w:r w:rsidR="00F201A1" w:rsidRPr="009E064D">
        <w:rPr>
          <w:rFonts w:ascii="Arial" w:eastAsia="Segoe UI" w:hAnsi="Arial" w:cs="Arial"/>
          <w:sz w:val="24"/>
          <w:szCs w:val="24"/>
        </w:rPr>
        <w:t>S</w:t>
      </w:r>
      <w:r w:rsidRPr="009E064D">
        <w:rPr>
          <w:rFonts w:ascii="Arial" w:eastAsia="Segoe UI" w:hAnsi="Arial" w:cs="Arial"/>
          <w:sz w:val="24"/>
          <w:szCs w:val="24"/>
        </w:rPr>
        <w:t xml:space="preserve">í. En el caso de la presentación de </w:t>
      </w:r>
      <w:r w:rsidR="00F201A1" w:rsidRPr="009E064D">
        <w:rPr>
          <w:rFonts w:ascii="Arial" w:eastAsia="Segoe UI" w:hAnsi="Arial" w:cs="Arial"/>
          <w:sz w:val="24"/>
          <w:szCs w:val="24"/>
        </w:rPr>
        <w:t>D</w:t>
      </w:r>
      <w:r w:rsidRPr="009E064D">
        <w:rPr>
          <w:rFonts w:ascii="Arial" w:eastAsia="Segoe UI" w:hAnsi="Arial" w:cs="Arial"/>
          <w:sz w:val="24"/>
          <w:szCs w:val="24"/>
        </w:rPr>
        <w:t>oña</w:t>
      </w:r>
      <w:r w:rsidR="004D1280" w:rsidRPr="009E064D">
        <w:rPr>
          <w:rFonts w:ascii="Arial" w:eastAsia="Segoe UI" w:hAnsi="Arial" w:cs="Arial"/>
          <w:sz w:val="24"/>
          <w:szCs w:val="24"/>
        </w:rPr>
        <w:t xml:space="preserve"> Karla,</w:t>
      </w:r>
      <w:r w:rsidRPr="009E064D">
        <w:rPr>
          <w:rFonts w:ascii="Arial" w:eastAsia="Segoe UI" w:hAnsi="Arial" w:cs="Arial"/>
          <w:sz w:val="24"/>
          <w:szCs w:val="24"/>
        </w:rPr>
        <w:t xml:space="preserve"> ustedes pueden ver que está utilizando datos del 2023, incluso, </w:t>
      </w:r>
      <w:r w:rsidR="004D1280" w:rsidRPr="009E064D">
        <w:rPr>
          <w:rFonts w:ascii="Arial" w:eastAsia="Segoe UI" w:hAnsi="Arial" w:cs="Arial"/>
          <w:sz w:val="24"/>
          <w:szCs w:val="24"/>
        </w:rPr>
        <w:t>m</w:t>
      </w:r>
      <w:r w:rsidRPr="009E064D">
        <w:rPr>
          <w:rFonts w:ascii="Arial" w:eastAsia="Segoe UI" w:hAnsi="Arial" w:cs="Arial"/>
          <w:sz w:val="24"/>
          <w:szCs w:val="24"/>
        </w:rPr>
        <w:t>e pareció.</w:t>
      </w:r>
    </w:p>
    <w:p w14:paraId="2850BEA4" w14:textId="4BB2CC4F" w:rsidR="00C142D4" w:rsidRPr="009E064D" w:rsidRDefault="00FA061C" w:rsidP="00C142D4">
      <w:pPr>
        <w:jc w:val="both"/>
        <w:rPr>
          <w:rFonts w:ascii="Arial" w:hAnsi="Arial" w:cs="Arial"/>
          <w:sz w:val="24"/>
          <w:szCs w:val="24"/>
        </w:rPr>
      </w:pPr>
      <w:r w:rsidRPr="009E064D">
        <w:rPr>
          <w:rFonts w:ascii="Arial" w:eastAsia="Segoe UI" w:hAnsi="Arial" w:cs="Arial"/>
          <w:b/>
          <w:bCs/>
          <w:sz w:val="24"/>
          <w:szCs w:val="24"/>
        </w:rPr>
        <w:br/>
        <w:t>Floribel M</w:t>
      </w:r>
      <w:r w:rsidR="004D1280" w:rsidRPr="009E064D">
        <w:rPr>
          <w:rFonts w:ascii="Arial" w:eastAsia="Segoe UI" w:hAnsi="Arial" w:cs="Arial"/>
          <w:b/>
          <w:bCs/>
          <w:sz w:val="24"/>
          <w:szCs w:val="24"/>
        </w:rPr>
        <w:t>é</w:t>
      </w:r>
      <w:r w:rsidRPr="009E064D">
        <w:rPr>
          <w:rFonts w:ascii="Arial" w:eastAsia="Segoe UI" w:hAnsi="Arial" w:cs="Arial"/>
          <w:b/>
          <w:bCs/>
          <w:sz w:val="24"/>
          <w:szCs w:val="24"/>
        </w:rPr>
        <w:t>ndez</w:t>
      </w:r>
      <w:r w:rsidR="004D1280" w:rsidRPr="009E064D">
        <w:rPr>
          <w:rFonts w:ascii="Arial" w:eastAsia="Segoe UI" w:hAnsi="Arial" w:cs="Arial"/>
          <w:b/>
          <w:bCs/>
          <w:sz w:val="24"/>
          <w:szCs w:val="24"/>
        </w:rPr>
        <w:t xml:space="preserve">: </w:t>
      </w:r>
      <w:r w:rsidR="004D1280" w:rsidRPr="009E064D">
        <w:rPr>
          <w:rFonts w:ascii="Arial" w:eastAsia="Segoe UI" w:hAnsi="Arial" w:cs="Arial"/>
          <w:sz w:val="24"/>
          <w:szCs w:val="24"/>
        </w:rPr>
        <w:t>Era para ver</w:t>
      </w:r>
      <w:r w:rsidR="00C142D4" w:rsidRPr="009E064D">
        <w:rPr>
          <w:rFonts w:ascii="Arial" w:eastAsia="Segoe UI" w:hAnsi="Arial" w:cs="Arial"/>
          <w:sz w:val="24"/>
          <w:szCs w:val="24"/>
        </w:rPr>
        <w:t xml:space="preserve">, si uno suma para el 2025 y 2026 las escrituras que están señaladas en los cuadros de Doña </w:t>
      </w:r>
      <w:r w:rsidR="001F4115" w:rsidRPr="009E064D">
        <w:rPr>
          <w:rFonts w:ascii="Arial" w:eastAsia="Segoe UI" w:hAnsi="Arial" w:cs="Arial"/>
          <w:sz w:val="24"/>
          <w:szCs w:val="24"/>
        </w:rPr>
        <w:t>Karla</w:t>
      </w:r>
      <w:r w:rsidR="00C142D4" w:rsidRPr="009E064D">
        <w:rPr>
          <w:rFonts w:ascii="Arial" w:eastAsia="Segoe UI" w:hAnsi="Arial" w:cs="Arial"/>
          <w:sz w:val="24"/>
          <w:szCs w:val="24"/>
        </w:rPr>
        <w:t xml:space="preserve"> </w:t>
      </w:r>
      <w:r w:rsidR="00AB5BAE" w:rsidRPr="009E064D">
        <w:rPr>
          <w:rFonts w:ascii="Arial" w:eastAsia="Segoe UI" w:hAnsi="Arial" w:cs="Arial"/>
          <w:sz w:val="24"/>
          <w:szCs w:val="24"/>
        </w:rPr>
        <w:t xml:space="preserve">me </w:t>
      </w:r>
      <w:r w:rsidR="00C42E94" w:rsidRPr="009E064D">
        <w:rPr>
          <w:rFonts w:ascii="Arial" w:eastAsia="Segoe UI" w:hAnsi="Arial" w:cs="Arial"/>
          <w:sz w:val="24"/>
          <w:szCs w:val="24"/>
        </w:rPr>
        <w:t>coinciden</w:t>
      </w:r>
      <w:r w:rsidR="00AB5BAE" w:rsidRPr="009E064D">
        <w:rPr>
          <w:rFonts w:ascii="Arial" w:eastAsia="Segoe UI" w:hAnsi="Arial" w:cs="Arial"/>
          <w:sz w:val="24"/>
          <w:szCs w:val="24"/>
        </w:rPr>
        <w:t xml:space="preserve"> con las 96 escrituras que usted reportó, ¿Es así?</w:t>
      </w:r>
      <w:r w:rsidR="00C42E94" w:rsidRPr="009E064D">
        <w:rPr>
          <w:rFonts w:ascii="Arial" w:eastAsia="Segoe UI" w:hAnsi="Arial" w:cs="Arial"/>
          <w:sz w:val="24"/>
          <w:szCs w:val="24"/>
        </w:rPr>
        <w:t>, en familia.</w:t>
      </w:r>
    </w:p>
    <w:p w14:paraId="0A4F8FE7" w14:textId="04DEBE82" w:rsidR="00FA061C" w:rsidRPr="009E064D" w:rsidRDefault="00FA061C" w:rsidP="00667C6F">
      <w:pPr>
        <w:jc w:val="both"/>
        <w:rPr>
          <w:rFonts w:ascii="Arial" w:hAnsi="Arial" w:cs="Arial"/>
          <w:sz w:val="24"/>
          <w:szCs w:val="24"/>
        </w:rPr>
      </w:pPr>
    </w:p>
    <w:p w14:paraId="689A7E4A" w14:textId="77777777" w:rsidR="001F4115" w:rsidRPr="009E064D" w:rsidRDefault="00FA061C" w:rsidP="00667C6F">
      <w:pPr>
        <w:jc w:val="both"/>
        <w:rPr>
          <w:rFonts w:ascii="Arial" w:eastAsia="Segoe UI" w:hAnsi="Arial" w:cs="Arial"/>
          <w:sz w:val="24"/>
          <w:szCs w:val="24"/>
        </w:rPr>
      </w:pPr>
      <w:r w:rsidRPr="009E064D">
        <w:rPr>
          <w:rFonts w:ascii="Arial" w:eastAsia="Segoe UI" w:hAnsi="Arial" w:cs="Arial"/>
          <w:b/>
          <w:bCs/>
          <w:sz w:val="24"/>
          <w:szCs w:val="24"/>
        </w:rPr>
        <w:t>Yorleni Le</w:t>
      </w:r>
      <w:r w:rsidR="00C42E94" w:rsidRPr="009E064D">
        <w:rPr>
          <w:rFonts w:ascii="Arial" w:eastAsia="Segoe UI" w:hAnsi="Arial" w:cs="Arial"/>
          <w:b/>
          <w:bCs/>
          <w:sz w:val="24"/>
          <w:szCs w:val="24"/>
        </w:rPr>
        <w:t xml:space="preserve">ón: </w:t>
      </w:r>
      <w:r w:rsidR="001F4115" w:rsidRPr="009E064D">
        <w:rPr>
          <w:rFonts w:ascii="Arial" w:eastAsia="Segoe UI" w:hAnsi="Arial" w:cs="Arial"/>
          <w:sz w:val="24"/>
          <w:szCs w:val="24"/>
        </w:rPr>
        <w:t>D</w:t>
      </w:r>
      <w:r w:rsidRPr="009E064D">
        <w:rPr>
          <w:rFonts w:ascii="Arial" w:eastAsia="Segoe UI" w:hAnsi="Arial" w:cs="Arial"/>
          <w:sz w:val="24"/>
          <w:szCs w:val="24"/>
        </w:rPr>
        <w:t>éjenos hacer esas matemáticas</w:t>
      </w:r>
    </w:p>
    <w:p w14:paraId="351DCE3D" w14:textId="77777777" w:rsidR="001F4115" w:rsidRPr="009E064D" w:rsidRDefault="001F4115" w:rsidP="00667C6F">
      <w:pPr>
        <w:jc w:val="both"/>
        <w:rPr>
          <w:rFonts w:ascii="Arial" w:eastAsia="Segoe UI" w:hAnsi="Arial" w:cs="Arial"/>
          <w:sz w:val="24"/>
          <w:szCs w:val="24"/>
        </w:rPr>
      </w:pPr>
    </w:p>
    <w:p w14:paraId="7EA0CDA5" w14:textId="77777777" w:rsidR="00676F15" w:rsidRPr="009E064D" w:rsidRDefault="00FA061C" w:rsidP="00667C6F">
      <w:pPr>
        <w:jc w:val="both"/>
        <w:rPr>
          <w:rFonts w:ascii="Arial" w:eastAsia="Segoe UI" w:hAnsi="Arial" w:cs="Arial"/>
          <w:sz w:val="24"/>
          <w:szCs w:val="24"/>
        </w:rPr>
      </w:pPr>
      <w:r w:rsidRPr="009E064D">
        <w:rPr>
          <w:rFonts w:ascii="Arial" w:eastAsia="Segoe UI" w:hAnsi="Arial" w:cs="Arial"/>
          <w:sz w:val="24"/>
          <w:szCs w:val="24"/>
        </w:rPr>
        <w:t xml:space="preserve">Yo quisiera, mientras hacemos esos números, hacer algunas reflexiones que me parecen este importantes. Uno es indiscutible que el peso que tiene este </w:t>
      </w:r>
      <w:r w:rsidR="00676F15" w:rsidRPr="009E064D">
        <w:rPr>
          <w:rFonts w:ascii="Arial" w:eastAsia="Segoe UI" w:hAnsi="Arial" w:cs="Arial"/>
          <w:sz w:val="24"/>
          <w:szCs w:val="24"/>
        </w:rPr>
        <w:t>trámite</w:t>
      </w:r>
      <w:r w:rsidR="001B3BB4" w:rsidRPr="009E064D">
        <w:rPr>
          <w:rFonts w:ascii="Arial" w:eastAsia="Segoe UI" w:hAnsi="Arial" w:cs="Arial"/>
          <w:sz w:val="24"/>
          <w:szCs w:val="24"/>
        </w:rPr>
        <w:t xml:space="preserve"> es un p</w:t>
      </w:r>
      <w:r w:rsidRPr="009E064D">
        <w:rPr>
          <w:rFonts w:ascii="Arial" w:eastAsia="Segoe UI" w:hAnsi="Arial" w:cs="Arial"/>
          <w:sz w:val="24"/>
          <w:szCs w:val="24"/>
        </w:rPr>
        <w:t>eso muy legal</w:t>
      </w:r>
      <w:r w:rsidR="001B3BB4" w:rsidRPr="009E064D">
        <w:rPr>
          <w:rFonts w:ascii="Arial" w:eastAsia="Segoe UI" w:hAnsi="Arial" w:cs="Arial"/>
          <w:sz w:val="24"/>
          <w:szCs w:val="24"/>
        </w:rPr>
        <w:t xml:space="preserve">. </w:t>
      </w:r>
      <w:r w:rsidRPr="009E064D">
        <w:rPr>
          <w:rFonts w:ascii="Arial" w:eastAsia="Segoe UI" w:hAnsi="Arial" w:cs="Arial"/>
          <w:sz w:val="24"/>
          <w:szCs w:val="24"/>
        </w:rPr>
        <w:t xml:space="preserve">Si bien el trabajo social se requiere para hacer el expediente y demás, ahí no está el kit del asunto, </w:t>
      </w:r>
      <w:r w:rsidR="00676F15" w:rsidRPr="009E064D">
        <w:rPr>
          <w:rFonts w:ascii="Arial" w:eastAsia="Segoe UI" w:hAnsi="Arial" w:cs="Arial"/>
          <w:sz w:val="24"/>
          <w:szCs w:val="24"/>
        </w:rPr>
        <w:t>por</w:t>
      </w:r>
      <w:r w:rsidRPr="009E064D">
        <w:rPr>
          <w:rFonts w:ascii="Arial" w:eastAsia="Segoe UI" w:hAnsi="Arial" w:cs="Arial"/>
          <w:sz w:val="24"/>
          <w:szCs w:val="24"/>
        </w:rPr>
        <w:t xml:space="preserve"> expediente desde el punto de vista social, no hay ninguna traba para poder otorgar </w:t>
      </w:r>
      <w:r w:rsidR="00676F15" w:rsidRPr="009E064D">
        <w:rPr>
          <w:rFonts w:ascii="Arial" w:eastAsia="Segoe UI" w:hAnsi="Arial" w:cs="Arial"/>
          <w:sz w:val="24"/>
          <w:szCs w:val="24"/>
        </w:rPr>
        <w:t xml:space="preserve">en este </w:t>
      </w:r>
      <w:r w:rsidRPr="009E064D">
        <w:rPr>
          <w:rFonts w:ascii="Arial" w:eastAsia="Segoe UI" w:hAnsi="Arial" w:cs="Arial"/>
          <w:sz w:val="24"/>
          <w:szCs w:val="24"/>
        </w:rPr>
        <w:t>caso, el beneficio de una titulación</w:t>
      </w:r>
      <w:r w:rsidR="00676F15" w:rsidRPr="009E064D">
        <w:rPr>
          <w:rFonts w:ascii="Arial" w:eastAsia="Segoe UI" w:hAnsi="Arial" w:cs="Arial"/>
          <w:sz w:val="24"/>
          <w:szCs w:val="24"/>
        </w:rPr>
        <w:t xml:space="preserve">. </w:t>
      </w:r>
    </w:p>
    <w:p w14:paraId="249E2EFA" w14:textId="77777777" w:rsidR="00676F15" w:rsidRPr="009E064D" w:rsidRDefault="00676F15" w:rsidP="00667C6F">
      <w:pPr>
        <w:jc w:val="both"/>
        <w:rPr>
          <w:rFonts w:ascii="Arial" w:eastAsia="Segoe UI" w:hAnsi="Arial" w:cs="Arial"/>
          <w:sz w:val="24"/>
          <w:szCs w:val="24"/>
        </w:rPr>
      </w:pPr>
    </w:p>
    <w:p w14:paraId="630869DF" w14:textId="79FE1CA7" w:rsidR="00676F15" w:rsidRPr="009E064D" w:rsidRDefault="00676F15" w:rsidP="00667C6F">
      <w:pPr>
        <w:jc w:val="both"/>
        <w:rPr>
          <w:rFonts w:ascii="Arial" w:eastAsia="Segoe UI" w:hAnsi="Arial" w:cs="Arial"/>
          <w:sz w:val="24"/>
          <w:szCs w:val="24"/>
        </w:rPr>
      </w:pPr>
      <w:r w:rsidRPr="009E064D">
        <w:rPr>
          <w:rFonts w:ascii="Arial" w:eastAsia="Segoe UI" w:hAnsi="Arial" w:cs="Arial"/>
          <w:sz w:val="24"/>
          <w:szCs w:val="24"/>
        </w:rPr>
        <w:t>E</w:t>
      </w:r>
      <w:r w:rsidR="00FA061C" w:rsidRPr="009E064D">
        <w:rPr>
          <w:rFonts w:ascii="Arial" w:eastAsia="Segoe UI" w:hAnsi="Arial" w:cs="Arial"/>
          <w:sz w:val="24"/>
          <w:szCs w:val="24"/>
        </w:rPr>
        <w:t xml:space="preserve">l kit de este asunto está sí o sí en </w:t>
      </w:r>
      <w:r w:rsidRPr="009E064D">
        <w:rPr>
          <w:rFonts w:ascii="Arial" w:eastAsia="Segoe UI" w:hAnsi="Arial" w:cs="Arial"/>
          <w:sz w:val="24"/>
          <w:szCs w:val="24"/>
        </w:rPr>
        <w:t>dos</w:t>
      </w:r>
      <w:r w:rsidR="00FA061C" w:rsidRPr="009E064D">
        <w:rPr>
          <w:rFonts w:ascii="Arial" w:eastAsia="Segoe UI" w:hAnsi="Arial" w:cs="Arial"/>
          <w:sz w:val="24"/>
          <w:szCs w:val="24"/>
        </w:rPr>
        <w:t xml:space="preserve"> áreas: una es la información que se levanta desde el </w:t>
      </w:r>
      <w:r w:rsidRPr="009E064D">
        <w:rPr>
          <w:rFonts w:ascii="Arial" w:eastAsia="Segoe UI" w:hAnsi="Arial" w:cs="Arial"/>
          <w:sz w:val="24"/>
          <w:szCs w:val="24"/>
        </w:rPr>
        <w:t>campo, que</w:t>
      </w:r>
      <w:r w:rsidR="00FA061C" w:rsidRPr="009E064D">
        <w:rPr>
          <w:rFonts w:ascii="Arial" w:eastAsia="Segoe UI" w:hAnsi="Arial" w:cs="Arial"/>
          <w:sz w:val="24"/>
          <w:szCs w:val="24"/>
        </w:rPr>
        <w:t xml:space="preserve"> pueda ser información que coincida con los mapas y demás sistemas que tiene el </w:t>
      </w:r>
      <w:r w:rsidRPr="009E064D">
        <w:rPr>
          <w:rFonts w:ascii="Arial" w:eastAsia="Segoe UI" w:hAnsi="Arial" w:cs="Arial"/>
          <w:sz w:val="24"/>
          <w:szCs w:val="24"/>
        </w:rPr>
        <w:t>R</w:t>
      </w:r>
      <w:r w:rsidR="00FA061C" w:rsidRPr="009E064D">
        <w:rPr>
          <w:rFonts w:ascii="Arial" w:eastAsia="Segoe UI" w:hAnsi="Arial" w:cs="Arial"/>
          <w:sz w:val="24"/>
          <w:szCs w:val="24"/>
        </w:rPr>
        <w:t xml:space="preserve">egistro </w:t>
      </w:r>
      <w:r w:rsidRPr="009E064D">
        <w:rPr>
          <w:rFonts w:ascii="Arial" w:eastAsia="Segoe UI" w:hAnsi="Arial" w:cs="Arial"/>
          <w:sz w:val="24"/>
          <w:szCs w:val="24"/>
        </w:rPr>
        <w:t>N</w:t>
      </w:r>
      <w:r w:rsidR="00FA061C" w:rsidRPr="009E064D">
        <w:rPr>
          <w:rFonts w:ascii="Arial" w:eastAsia="Segoe UI" w:hAnsi="Arial" w:cs="Arial"/>
          <w:sz w:val="24"/>
          <w:szCs w:val="24"/>
        </w:rPr>
        <w:t>acional.</w:t>
      </w:r>
      <w:r w:rsidRPr="009E064D">
        <w:rPr>
          <w:rFonts w:ascii="Arial" w:eastAsia="Segoe UI" w:hAnsi="Arial" w:cs="Arial"/>
          <w:sz w:val="24"/>
          <w:szCs w:val="24"/>
        </w:rPr>
        <w:t xml:space="preserve"> </w:t>
      </w:r>
    </w:p>
    <w:p w14:paraId="2F0A1693" w14:textId="77777777" w:rsidR="009D565E" w:rsidRPr="009E064D" w:rsidRDefault="00FA061C" w:rsidP="00667C6F">
      <w:pPr>
        <w:jc w:val="both"/>
        <w:rPr>
          <w:rFonts w:ascii="Arial" w:eastAsia="Segoe UI" w:hAnsi="Arial" w:cs="Arial"/>
          <w:sz w:val="24"/>
          <w:szCs w:val="24"/>
        </w:rPr>
      </w:pPr>
      <w:r w:rsidRPr="009E064D">
        <w:rPr>
          <w:rFonts w:ascii="Arial" w:eastAsia="Segoe UI" w:hAnsi="Arial" w:cs="Arial"/>
          <w:sz w:val="24"/>
          <w:szCs w:val="24"/>
        </w:rPr>
        <w:br/>
        <w:t>Y</w:t>
      </w:r>
      <w:r w:rsidR="00676F15" w:rsidRPr="009E064D">
        <w:rPr>
          <w:rFonts w:ascii="Arial" w:eastAsia="Segoe UI" w:hAnsi="Arial" w:cs="Arial"/>
          <w:sz w:val="24"/>
          <w:szCs w:val="24"/>
        </w:rPr>
        <w:t>,</w:t>
      </w:r>
      <w:r w:rsidRPr="009E064D">
        <w:rPr>
          <w:rFonts w:ascii="Arial" w:eastAsia="Segoe UI" w:hAnsi="Arial" w:cs="Arial"/>
          <w:sz w:val="24"/>
          <w:szCs w:val="24"/>
        </w:rPr>
        <w:t xml:space="preserve"> lo otro que es relevante es la parte de la </w:t>
      </w:r>
      <w:r w:rsidR="00676F15" w:rsidRPr="009E064D">
        <w:rPr>
          <w:rFonts w:ascii="Arial" w:eastAsia="Segoe UI" w:hAnsi="Arial" w:cs="Arial"/>
          <w:sz w:val="24"/>
          <w:szCs w:val="24"/>
        </w:rPr>
        <w:t>A</w:t>
      </w:r>
      <w:r w:rsidRPr="009E064D">
        <w:rPr>
          <w:rFonts w:ascii="Arial" w:eastAsia="Segoe UI" w:hAnsi="Arial" w:cs="Arial"/>
          <w:sz w:val="24"/>
          <w:szCs w:val="24"/>
        </w:rPr>
        <w:t xml:space="preserve">sesoría </w:t>
      </w:r>
      <w:r w:rsidR="00676F15" w:rsidRPr="009E064D">
        <w:rPr>
          <w:rFonts w:ascii="Arial" w:eastAsia="Segoe UI" w:hAnsi="Arial" w:cs="Arial"/>
          <w:sz w:val="24"/>
          <w:szCs w:val="24"/>
        </w:rPr>
        <w:t>J</w:t>
      </w:r>
      <w:r w:rsidRPr="009E064D">
        <w:rPr>
          <w:rFonts w:ascii="Arial" w:eastAsia="Segoe UI" w:hAnsi="Arial" w:cs="Arial"/>
          <w:sz w:val="24"/>
          <w:szCs w:val="24"/>
        </w:rPr>
        <w:t>urídica,</w:t>
      </w:r>
      <w:r w:rsidR="00676F15" w:rsidRPr="009E064D">
        <w:rPr>
          <w:rFonts w:ascii="Arial" w:eastAsia="Segoe UI" w:hAnsi="Arial" w:cs="Arial"/>
          <w:sz w:val="24"/>
          <w:szCs w:val="24"/>
        </w:rPr>
        <w:t xml:space="preserve"> e</w:t>
      </w:r>
      <w:r w:rsidRPr="009E064D">
        <w:rPr>
          <w:rFonts w:ascii="Arial" w:eastAsia="Segoe UI" w:hAnsi="Arial" w:cs="Arial"/>
          <w:sz w:val="24"/>
          <w:szCs w:val="24"/>
        </w:rPr>
        <w:t xml:space="preserve">n el sentido del trabajo que hacen hoy los </w:t>
      </w:r>
      <w:r w:rsidR="00676F15" w:rsidRPr="009E064D">
        <w:rPr>
          <w:rFonts w:ascii="Arial" w:eastAsia="Segoe UI" w:hAnsi="Arial" w:cs="Arial"/>
          <w:sz w:val="24"/>
          <w:szCs w:val="24"/>
        </w:rPr>
        <w:t>Notario E</w:t>
      </w:r>
      <w:r w:rsidRPr="009E064D">
        <w:rPr>
          <w:rFonts w:ascii="Arial" w:eastAsia="Segoe UI" w:hAnsi="Arial" w:cs="Arial"/>
          <w:sz w:val="24"/>
          <w:szCs w:val="24"/>
        </w:rPr>
        <w:t>xternos, que reciben la información y proceden a materializar ese acuerdo que toma la Junta Directiva.</w:t>
      </w:r>
    </w:p>
    <w:p w14:paraId="26533419" w14:textId="0C9792F5" w:rsidR="00FA061C" w:rsidRPr="009E064D" w:rsidRDefault="00FA061C" w:rsidP="00667C6F">
      <w:pPr>
        <w:jc w:val="both"/>
        <w:rPr>
          <w:rFonts w:ascii="Arial" w:hAnsi="Arial" w:cs="Arial"/>
          <w:sz w:val="24"/>
          <w:szCs w:val="24"/>
        </w:rPr>
      </w:pPr>
      <w:r w:rsidRPr="009E064D">
        <w:rPr>
          <w:rFonts w:ascii="Arial" w:eastAsia="Segoe UI" w:hAnsi="Arial" w:cs="Arial"/>
          <w:sz w:val="24"/>
          <w:szCs w:val="24"/>
        </w:rPr>
        <w:br/>
        <w:t>A mí, particularmente, siempre me ha llamado la atención que este es un tema que nosotros lo hemos delegado, entendiendo que</w:t>
      </w:r>
      <w:r w:rsidR="009D565E" w:rsidRPr="009E064D">
        <w:rPr>
          <w:rFonts w:ascii="Arial" w:eastAsia="Segoe UI" w:hAnsi="Arial" w:cs="Arial"/>
          <w:sz w:val="24"/>
          <w:szCs w:val="24"/>
        </w:rPr>
        <w:t xml:space="preserve"> el IMAS</w:t>
      </w:r>
      <w:r w:rsidRPr="009E064D">
        <w:rPr>
          <w:rFonts w:ascii="Arial" w:eastAsia="Segoe UI" w:hAnsi="Arial" w:cs="Arial"/>
          <w:sz w:val="24"/>
          <w:szCs w:val="24"/>
        </w:rPr>
        <w:t xml:space="preserve"> no tiene </w:t>
      </w:r>
      <w:r w:rsidR="009D565E" w:rsidRPr="009E064D">
        <w:rPr>
          <w:rFonts w:ascii="Arial" w:eastAsia="Segoe UI" w:hAnsi="Arial" w:cs="Arial"/>
          <w:sz w:val="24"/>
          <w:szCs w:val="24"/>
        </w:rPr>
        <w:t>N</w:t>
      </w:r>
      <w:r w:rsidRPr="009E064D">
        <w:rPr>
          <w:rFonts w:ascii="Arial" w:eastAsia="Segoe UI" w:hAnsi="Arial" w:cs="Arial"/>
          <w:sz w:val="24"/>
          <w:szCs w:val="24"/>
        </w:rPr>
        <w:t>otarios, esto es un esto es una actividad que hay que delegar por esa necesidad que tiene</w:t>
      </w:r>
      <w:r w:rsidR="009D565E" w:rsidRPr="009E064D">
        <w:rPr>
          <w:rFonts w:ascii="Arial" w:eastAsia="Segoe UI" w:hAnsi="Arial" w:cs="Arial"/>
          <w:sz w:val="24"/>
          <w:szCs w:val="24"/>
        </w:rPr>
        <w:t xml:space="preserve">, </w:t>
      </w:r>
      <w:r w:rsidRPr="009E064D">
        <w:rPr>
          <w:rFonts w:ascii="Arial" w:eastAsia="Segoe UI" w:hAnsi="Arial" w:cs="Arial"/>
          <w:sz w:val="24"/>
          <w:szCs w:val="24"/>
        </w:rPr>
        <w:t>o ese vacío más bien que tiene la institución</w:t>
      </w:r>
      <w:r w:rsidR="009D565E" w:rsidRPr="009E064D">
        <w:rPr>
          <w:rFonts w:ascii="Arial" w:eastAsia="Segoe UI" w:hAnsi="Arial" w:cs="Arial"/>
          <w:sz w:val="24"/>
          <w:szCs w:val="24"/>
        </w:rPr>
        <w:t>, y</w:t>
      </w:r>
      <w:r w:rsidRPr="009E064D">
        <w:rPr>
          <w:rFonts w:ascii="Arial" w:eastAsia="Segoe UI" w:hAnsi="Arial" w:cs="Arial"/>
          <w:sz w:val="24"/>
          <w:szCs w:val="24"/>
        </w:rPr>
        <w:t xml:space="preserve"> que esto, en alguna medida, también dificulta</w:t>
      </w:r>
      <w:r w:rsidR="009D565E" w:rsidRPr="009E064D">
        <w:rPr>
          <w:rFonts w:ascii="Arial" w:eastAsia="Segoe UI" w:hAnsi="Arial" w:cs="Arial"/>
          <w:sz w:val="24"/>
          <w:szCs w:val="24"/>
        </w:rPr>
        <w:t>, m</w:t>
      </w:r>
      <w:r w:rsidRPr="009E064D">
        <w:rPr>
          <w:rFonts w:ascii="Arial" w:eastAsia="Segoe UI" w:hAnsi="Arial" w:cs="Arial"/>
          <w:sz w:val="24"/>
          <w:szCs w:val="24"/>
        </w:rPr>
        <w:t xml:space="preserve">e parece a mí esa coordinación entre las partes, porque es como un es como una un flujo muy largo, </w:t>
      </w:r>
      <w:r w:rsidR="00447069" w:rsidRPr="009E064D">
        <w:rPr>
          <w:rFonts w:ascii="Arial" w:eastAsia="Segoe UI" w:hAnsi="Arial" w:cs="Arial"/>
          <w:sz w:val="24"/>
          <w:szCs w:val="24"/>
        </w:rPr>
        <w:t xml:space="preserve"> el N</w:t>
      </w:r>
      <w:r w:rsidRPr="009E064D">
        <w:rPr>
          <w:rFonts w:ascii="Arial" w:eastAsia="Segoe UI" w:hAnsi="Arial" w:cs="Arial"/>
          <w:sz w:val="24"/>
          <w:szCs w:val="24"/>
        </w:rPr>
        <w:t xml:space="preserve">otario identifica una situación, se lo tiene que transmitir a la funcionaria o el funcionario de la </w:t>
      </w:r>
      <w:r w:rsidR="00447069" w:rsidRPr="009E064D">
        <w:rPr>
          <w:rFonts w:ascii="Arial" w:eastAsia="Segoe UI" w:hAnsi="Arial" w:cs="Arial"/>
          <w:sz w:val="24"/>
          <w:szCs w:val="24"/>
        </w:rPr>
        <w:t>A</w:t>
      </w:r>
      <w:r w:rsidRPr="009E064D">
        <w:rPr>
          <w:rFonts w:ascii="Arial" w:eastAsia="Segoe UI" w:hAnsi="Arial" w:cs="Arial"/>
          <w:sz w:val="24"/>
          <w:szCs w:val="24"/>
        </w:rPr>
        <w:t xml:space="preserve">sesoría </w:t>
      </w:r>
      <w:r w:rsidR="00447069" w:rsidRPr="009E064D">
        <w:rPr>
          <w:rFonts w:ascii="Arial" w:eastAsia="Segoe UI" w:hAnsi="Arial" w:cs="Arial"/>
          <w:sz w:val="24"/>
          <w:szCs w:val="24"/>
        </w:rPr>
        <w:t>J</w:t>
      </w:r>
      <w:r w:rsidRPr="009E064D">
        <w:rPr>
          <w:rFonts w:ascii="Arial" w:eastAsia="Segoe UI" w:hAnsi="Arial" w:cs="Arial"/>
          <w:sz w:val="24"/>
          <w:szCs w:val="24"/>
        </w:rPr>
        <w:t>urídica que tiene a cargo este proceso</w:t>
      </w:r>
      <w:r w:rsidR="00447069" w:rsidRPr="009E064D">
        <w:rPr>
          <w:rFonts w:ascii="Arial" w:eastAsia="Segoe UI" w:hAnsi="Arial" w:cs="Arial"/>
          <w:sz w:val="24"/>
          <w:szCs w:val="24"/>
        </w:rPr>
        <w:t>, u</w:t>
      </w:r>
      <w:r w:rsidRPr="009E064D">
        <w:rPr>
          <w:rFonts w:ascii="Arial" w:eastAsia="Segoe UI" w:hAnsi="Arial" w:cs="Arial"/>
          <w:sz w:val="24"/>
          <w:szCs w:val="24"/>
        </w:rPr>
        <w:t xml:space="preserve">no supondría que eso se lo trasladan a don Berny como jefe de esa área. Eso se le traslada a </w:t>
      </w:r>
      <w:r w:rsidR="008C643C" w:rsidRPr="009E064D">
        <w:rPr>
          <w:rFonts w:ascii="Arial" w:eastAsia="Segoe UI" w:hAnsi="Arial" w:cs="Arial"/>
          <w:sz w:val="24"/>
          <w:szCs w:val="24"/>
        </w:rPr>
        <w:t>D</w:t>
      </w:r>
      <w:r w:rsidRPr="009E064D">
        <w:rPr>
          <w:rFonts w:ascii="Arial" w:eastAsia="Segoe UI" w:hAnsi="Arial" w:cs="Arial"/>
          <w:sz w:val="24"/>
          <w:szCs w:val="24"/>
        </w:rPr>
        <w:t>oña Karla para que proceda a hacer los ajustes</w:t>
      </w:r>
      <w:r w:rsidR="00447069" w:rsidRPr="009E064D">
        <w:rPr>
          <w:rFonts w:ascii="Arial" w:eastAsia="Segoe UI" w:hAnsi="Arial" w:cs="Arial"/>
          <w:sz w:val="24"/>
          <w:szCs w:val="24"/>
        </w:rPr>
        <w:t>, e</w:t>
      </w:r>
      <w:r w:rsidRPr="009E064D">
        <w:rPr>
          <w:rFonts w:ascii="Arial" w:eastAsia="Segoe UI" w:hAnsi="Arial" w:cs="Arial"/>
          <w:sz w:val="24"/>
          <w:szCs w:val="24"/>
        </w:rPr>
        <w:t>sos ajustes pasan nuevamente a la Junta Directiva, en algunos casos para hacerse acuerdos o ajustes en acuerdos que sean necesarios</w:t>
      </w:r>
      <w:r w:rsidR="00F142AB" w:rsidRPr="009E064D">
        <w:rPr>
          <w:rFonts w:ascii="Arial" w:eastAsia="Segoe UI" w:hAnsi="Arial" w:cs="Arial"/>
          <w:sz w:val="24"/>
          <w:szCs w:val="24"/>
        </w:rPr>
        <w:t>, o</w:t>
      </w:r>
      <w:r w:rsidRPr="009E064D">
        <w:rPr>
          <w:rFonts w:ascii="Arial" w:eastAsia="Segoe UI" w:hAnsi="Arial" w:cs="Arial"/>
          <w:sz w:val="24"/>
          <w:szCs w:val="24"/>
        </w:rPr>
        <w:t>tros no lo serán nunca.</w:t>
      </w:r>
    </w:p>
    <w:p w14:paraId="15C2BFDF" w14:textId="77777777" w:rsidR="008C643C" w:rsidRPr="009E064D" w:rsidRDefault="00FA061C" w:rsidP="00667C6F">
      <w:pPr>
        <w:jc w:val="both"/>
        <w:rPr>
          <w:rFonts w:ascii="Arial" w:eastAsia="Segoe UI" w:hAnsi="Arial" w:cs="Arial"/>
          <w:sz w:val="24"/>
          <w:szCs w:val="24"/>
        </w:rPr>
      </w:pPr>
      <w:r w:rsidRPr="009E064D">
        <w:rPr>
          <w:rFonts w:ascii="Arial" w:eastAsia="Segoe UI" w:hAnsi="Arial" w:cs="Arial"/>
          <w:b/>
          <w:bCs/>
          <w:sz w:val="24"/>
          <w:szCs w:val="24"/>
        </w:rPr>
        <w:br/>
      </w:r>
      <w:r w:rsidRPr="009E064D">
        <w:rPr>
          <w:rFonts w:ascii="Arial" w:eastAsia="Segoe UI" w:hAnsi="Arial" w:cs="Arial"/>
          <w:sz w:val="24"/>
          <w:szCs w:val="24"/>
        </w:rPr>
        <w:t>Pero</w:t>
      </w:r>
      <w:r w:rsidR="00F142AB" w:rsidRPr="009E064D">
        <w:rPr>
          <w:rFonts w:ascii="Arial" w:eastAsia="Segoe UI" w:hAnsi="Arial" w:cs="Arial"/>
          <w:sz w:val="24"/>
          <w:szCs w:val="24"/>
        </w:rPr>
        <w:t>,</w:t>
      </w:r>
      <w:r w:rsidRPr="009E064D">
        <w:rPr>
          <w:rFonts w:ascii="Arial" w:eastAsia="Segoe UI" w:hAnsi="Arial" w:cs="Arial"/>
          <w:sz w:val="24"/>
          <w:szCs w:val="24"/>
        </w:rPr>
        <w:t xml:space="preserve"> lo que sí es cierto es que hoy tenemos un flujo que es largo, que además está separado</w:t>
      </w:r>
      <w:r w:rsidR="00F142AB" w:rsidRPr="009E064D">
        <w:rPr>
          <w:rFonts w:ascii="Arial" w:eastAsia="Segoe UI" w:hAnsi="Arial" w:cs="Arial"/>
          <w:sz w:val="24"/>
          <w:szCs w:val="24"/>
        </w:rPr>
        <w:t>, a</w:t>
      </w:r>
      <w:r w:rsidRPr="009E064D">
        <w:rPr>
          <w:rFonts w:ascii="Arial" w:eastAsia="Segoe UI" w:hAnsi="Arial" w:cs="Arial"/>
          <w:sz w:val="24"/>
          <w:szCs w:val="24"/>
        </w:rPr>
        <w:t xml:space="preserve"> nosotros nos parece que este es un flujo, como lo decía Luis Felipe, nosotros hemos venido analizando mucho este asunto</w:t>
      </w:r>
      <w:r w:rsidR="00F142AB" w:rsidRPr="009E064D">
        <w:rPr>
          <w:rFonts w:ascii="Arial" w:eastAsia="Segoe UI" w:hAnsi="Arial" w:cs="Arial"/>
          <w:sz w:val="24"/>
          <w:szCs w:val="24"/>
        </w:rPr>
        <w:t>,</w:t>
      </w:r>
      <w:r w:rsidRPr="009E064D">
        <w:rPr>
          <w:rFonts w:ascii="Arial" w:eastAsia="Segoe UI" w:hAnsi="Arial" w:cs="Arial"/>
          <w:sz w:val="24"/>
          <w:szCs w:val="24"/>
        </w:rPr>
        <w:t xml:space="preserve"> porque este de no logramos avanzar</w:t>
      </w:r>
      <w:r w:rsidR="008C643C" w:rsidRPr="009E064D">
        <w:rPr>
          <w:rFonts w:ascii="Arial" w:eastAsia="Segoe UI" w:hAnsi="Arial" w:cs="Arial"/>
          <w:sz w:val="24"/>
          <w:szCs w:val="24"/>
        </w:rPr>
        <w:t>,</w:t>
      </w:r>
      <w:r w:rsidRPr="009E064D">
        <w:rPr>
          <w:rFonts w:ascii="Arial" w:eastAsia="Segoe UI" w:hAnsi="Arial" w:cs="Arial"/>
          <w:sz w:val="24"/>
          <w:szCs w:val="24"/>
        </w:rPr>
        <w:t xml:space="preserve"> o lo que avanzamos es muy poco con el tema de titulación.</w:t>
      </w:r>
    </w:p>
    <w:p w14:paraId="4069AA50" w14:textId="77777777" w:rsidR="00C41026" w:rsidRPr="009E064D" w:rsidRDefault="00FA061C" w:rsidP="00667C6F">
      <w:pPr>
        <w:jc w:val="both"/>
        <w:rPr>
          <w:rFonts w:ascii="Arial" w:eastAsia="Segoe UI" w:hAnsi="Arial" w:cs="Arial"/>
          <w:sz w:val="24"/>
          <w:szCs w:val="24"/>
        </w:rPr>
      </w:pPr>
      <w:r w:rsidRPr="009E064D">
        <w:rPr>
          <w:rFonts w:ascii="Arial" w:eastAsia="Segoe UI" w:hAnsi="Arial" w:cs="Arial"/>
          <w:sz w:val="24"/>
          <w:szCs w:val="24"/>
        </w:rPr>
        <w:br/>
        <w:t xml:space="preserve">Y ese análisis que hemos hecho, lo que hemos visto es que tenemos hoy un flujo que es muy largo, pero que además está muy partido, </w:t>
      </w:r>
      <w:r w:rsidR="008C643C" w:rsidRPr="009E064D">
        <w:rPr>
          <w:rFonts w:ascii="Arial" w:eastAsia="Segoe UI" w:hAnsi="Arial" w:cs="Arial"/>
          <w:sz w:val="24"/>
          <w:szCs w:val="24"/>
        </w:rPr>
        <w:t>c</w:t>
      </w:r>
      <w:r w:rsidRPr="009E064D">
        <w:rPr>
          <w:rFonts w:ascii="Arial" w:eastAsia="Segoe UI" w:hAnsi="Arial" w:cs="Arial"/>
          <w:sz w:val="24"/>
          <w:szCs w:val="24"/>
        </w:rPr>
        <w:t xml:space="preserve">omo lo social y lo técnico en la primera fase, a cargo de </w:t>
      </w:r>
      <w:r w:rsidR="008C643C" w:rsidRPr="009E064D">
        <w:rPr>
          <w:rFonts w:ascii="Arial" w:eastAsia="Segoe UI" w:hAnsi="Arial" w:cs="Arial"/>
          <w:sz w:val="24"/>
          <w:szCs w:val="24"/>
        </w:rPr>
        <w:t>D</w:t>
      </w:r>
      <w:r w:rsidRPr="009E064D">
        <w:rPr>
          <w:rFonts w:ascii="Arial" w:eastAsia="Segoe UI" w:hAnsi="Arial" w:cs="Arial"/>
          <w:sz w:val="24"/>
          <w:szCs w:val="24"/>
        </w:rPr>
        <w:t xml:space="preserve">oña Karla y </w:t>
      </w:r>
      <w:r w:rsidR="008C643C" w:rsidRPr="009E064D">
        <w:rPr>
          <w:rFonts w:ascii="Arial" w:eastAsia="Segoe UI" w:hAnsi="Arial" w:cs="Arial"/>
          <w:sz w:val="24"/>
          <w:szCs w:val="24"/>
        </w:rPr>
        <w:t>D</w:t>
      </w:r>
      <w:r w:rsidRPr="009E064D">
        <w:rPr>
          <w:rFonts w:ascii="Arial" w:eastAsia="Segoe UI" w:hAnsi="Arial" w:cs="Arial"/>
          <w:sz w:val="24"/>
          <w:szCs w:val="24"/>
        </w:rPr>
        <w:t>on Felipe</w:t>
      </w:r>
      <w:r w:rsidR="00C41026" w:rsidRPr="009E064D">
        <w:rPr>
          <w:rFonts w:ascii="Arial" w:eastAsia="Segoe UI" w:hAnsi="Arial" w:cs="Arial"/>
          <w:sz w:val="24"/>
          <w:szCs w:val="24"/>
        </w:rPr>
        <w:t>,</w:t>
      </w:r>
      <w:r w:rsidRPr="009E064D">
        <w:rPr>
          <w:rFonts w:ascii="Arial" w:eastAsia="Segoe UI" w:hAnsi="Arial" w:cs="Arial"/>
          <w:sz w:val="24"/>
          <w:szCs w:val="24"/>
        </w:rPr>
        <w:t xml:space="preserve"> y todo lo que tiene que ver con la parte jurídica</w:t>
      </w:r>
      <w:r w:rsidR="00C41026" w:rsidRPr="009E064D">
        <w:rPr>
          <w:rFonts w:ascii="Arial" w:eastAsia="Segoe UI" w:hAnsi="Arial" w:cs="Arial"/>
          <w:sz w:val="24"/>
          <w:szCs w:val="24"/>
        </w:rPr>
        <w:t xml:space="preserve"> que</w:t>
      </w:r>
      <w:r w:rsidRPr="009E064D">
        <w:rPr>
          <w:rFonts w:ascii="Arial" w:eastAsia="Segoe UI" w:hAnsi="Arial" w:cs="Arial"/>
          <w:sz w:val="24"/>
          <w:szCs w:val="24"/>
        </w:rPr>
        <w:t xml:space="preserve"> tiene un peso grandísimo en este proceso, lo tiene a cargo Don Berny. </w:t>
      </w:r>
    </w:p>
    <w:p w14:paraId="0ED922F0" w14:textId="77777777" w:rsidR="00C41026" w:rsidRPr="009E064D" w:rsidRDefault="00C41026" w:rsidP="00667C6F">
      <w:pPr>
        <w:jc w:val="both"/>
        <w:rPr>
          <w:rFonts w:ascii="Arial" w:eastAsia="Segoe UI" w:hAnsi="Arial" w:cs="Arial"/>
          <w:sz w:val="24"/>
          <w:szCs w:val="24"/>
        </w:rPr>
      </w:pPr>
    </w:p>
    <w:p w14:paraId="39D75415" w14:textId="77777777" w:rsidR="00983D7C" w:rsidRPr="009E064D" w:rsidRDefault="00FA061C" w:rsidP="00667C6F">
      <w:pPr>
        <w:jc w:val="both"/>
        <w:rPr>
          <w:rFonts w:ascii="Arial" w:eastAsia="Segoe UI" w:hAnsi="Arial" w:cs="Arial"/>
          <w:sz w:val="24"/>
          <w:szCs w:val="24"/>
        </w:rPr>
      </w:pPr>
      <w:r w:rsidRPr="009E064D">
        <w:rPr>
          <w:rFonts w:ascii="Arial" w:eastAsia="Segoe UI" w:hAnsi="Arial" w:cs="Arial"/>
          <w:sz w:val="24"/>
          <w:szCs w:val="24"/>
        </w:rPr>
        <w:t>Hemos venido hablando incluso</w:t>
      </w:r>
      <w:r w:rsidR="00C41026" w:rsidRPr="009E064D">
        <w:rPr>
          <w:rFonts w:ascii="Arial" w:eastAsia="Segoe UI" w:hAnsi="Arial" w:cs="Arial"/>
          <w:sz w:val="24"/>
          <w:szCs w:val="24"/>
        </w:rPr>
        <w:t>,</w:t>
      </w:r>
      <w:r w:rsidRPr="009E064D">
        <w:rPr>
          <w:rFonts w:ascii="Arial" w:eastAsia="Segoe UI" w:hAnsi="Arial" w:cs="Arial"/>
          <w:sz w:val="24"/>
          <w:szCs w:val="24"/>
        </w:rPr>
        <w:t xml:space="preserve"> que de repente plantear la necesidad </w:t>
      </w:r>
      <w:r w:rsidR="00C41026" w:rsidRPr="009E064D">
        <w:rPr>
          <w:rFonts w:ascii="Arial" w:eastAsia="Segoe UI" w:hAnsi="Arial" w:cs="Arial"/>
          <w:sz w:val="24"/>
          <w:szCs w:val="24"/>
        </w:rPr>
        <w:t>de h</w:t>
      </w:r>
      <w:r w:rsidRPr="009E064D">
        <w:rPr>
          <w:rFonts w:ascii="Arial" w:eastAsia="Segoe UI" w:hAnsi="Arial" w:cs="Arial"/>
          <w:sz w:val="24"/>
          <w:szCs w:val="24"/>
        </w:rPr>
        <w:t xml:space="preserve">acer más corto este proceso, </w:t>
      </w:r>
      <w:r w:rsidR="00C41026" w:rsidRPr="009E064D">
        <w:rPr>
          <w:rFonts w:ascii="Arial" w:eastAsia="Segoe UI" w:hAnsi="Arial" w:cs="Arial"/>
          <w:sz w:val="24"/>
          <w:szCs w:val="24"/>
        </w:rPr>
        <w:t>a</w:t>
      </w:r>
      <w:r w:rsidRPr="009E064D">
        <w:rPr>
          <w:rFonts w:ascii="Arial" w:eastAsia="Segoe UI" w:hAnsi="Arial" w:cs="Arial"/>
          <w:sz w:val="24"/>
          <w:szCs w:val="24"/>
        </w:rPr>
        <w:t xml:space="preserve"> través de un rediseño, hacer más corto este proceso y darle un acento a ese proceso desde el punto de vista jurídico</w:t>
      </w:r>
      <w:r w:rsidR="00381FA2" w:rsidRPr="009E064D">
        <w:rPr>
          <w:rFonts w:ascii="Arial" w:eastAsia="Segoe UI" w:hAnsi="Arial" w:cs="Arial"/>
          <w:sz w:val="24"/>
          <w:szCs w:val="24"/>
        </w:rPr>
        <w:t>,</w:t>
      </w:r>
      <w:r w:rsidRPr="009E064D">
        <w:rPr>
          <w:rFonts w:ascii="Arial" w:eastAsia="Segoe UI" w:hAnsi="Arial" w:cs="Arial"/>
          <w:sz w:val="24"/>
          <w:szCs w:val="24"/>
        </w:rPr>
        <w:t xml:space="preserve"> puede ayudarnos de manera </w:t>
      </w:r>
      <w:r w:rsidRPr="009E064D">
        <w:rPr>
          <w:rFonts w:ascii="Arial" w:eastAsia="Segoe UI" w:hAnsi="Arial" w:cs="Arial"/>
          <w:sz w:val="24"/>
          <w:szCs w:val="24"/>
        </w:rPr>
        <w:lastRenderedPageBreak/>
        <w:t>sustantiva</w:t>
      </w:r>
      <w:r w:rsidR="00381FA2" w:rsidRPr="009E064D">
        <w:rPr>
          <w:rFonts w:ascii="Arial" w:eastAsia="Segoe UI" w:hAnsi="Arial" w:cs="Arial"/>
          <w:sz w:val="24"/>
          <w:szCs w:val="24"/>
        </w:rPr>
        <w:t>,</w:t>
      </w:r>
      <w:r w:rsidRPr="009E064D">
        <w:rPr>
          <w:rFonts w:ascii="Arial" w:eastAsia="Segoe UI" w:hAnsi="Arial" w:cs="Arial"/>
          <w:sz w:val="24"/>
          <w:szCs w:val="24"/>
        </w:rPr>
        <w:t xml:space="preserve"> al otorgamiento de este de este subsidio</w:t>
      </w:r>
      <w:r w:rsidR="00381FA2" w:rsidRPr="009E064D">
        <w:rPr>
          <w:rFonts w:ascii="Arial" w:eastAsia="Segoe UI" w:hAnsi="Arial" w:cs="Arial"/>
          <w:sz w:val="24"/>
          <w:szCs w:val="24"/>
        </w:rPr>
        <w:t>, ¿p</w:t>
      </w:r>
      <w:r w:rsidRPr="009E064D">
        <w:rPr>
          <w:rFonts w:ascii="Arial" w:eastAsia="Segoe UI" w:hAnsi="Arial" w:cs="Arial"/>
          <w:sz w:val="24"/>
          <w:szCs w:val="24"/>
        </w:rPr>
        <w:t>or</w:t>
      </w:r>
      <w:r w:rsidR="00381FA2" w:rsidRPr="009E064D">
        <w:rPr>
          <w:rFonts w:ascii="Arial" w:eastAsia="Segoe UI" w:hAnsi="Arial" w:cs="Arial"/>
          <w:sz w:val="24"/>
          <w:szCs w:val="24"/>
        </w:rPr>
        <w:t xml:space="preserve"> </w:t>
      </w:r>
      <w:r w:rsidRPr="009E064D">
        <w:rPr>
          <w:rFonts w:ascii="Arial" w:eastAsia="Segoe UI" w:hAnsi="Arial" w:cs="Arial"/>
          <w:sz w:val="24"/>
          <w:szCs w:val="24"/>
        </w:rPr>
        <w:t>qu</w:t>
      </w:r>
      <w:r w:rsidR="00381FA2" w:rsidRPr="009E064D">
        <w:rPr>
          <w:rFonts w:ascii="Arial" w:eastAsia="Segoe UI" w:hAnsi="Arial" w:cs="Arial"/>
          <w:sz w:val="24"/>
          <w:szCs w:val="24"/>
        </w:rPr>
        <w:t>é</w:t>
      </w:r>
      <w:r w:rsidRPr="009E064D">
        <w:rPr>
          <w:rFonts w:ascii="Arial" w:eastAsia="Segoe UI" w:hAnsi="Arial" w:cs="Arial"/>
          <w:sz w:val="24"/>
          <w:szCs w:val="24"/>
        </w:rPr>
        <w:t xml:space="preserve"> hay que otorgar el subsidio de la titulación o el beneficio de la titulación</w:t>
      </w:r>
      <w:r w:rsidR="00D305EB" w:rsidRPr="009E064D">
        <w:rPr>
          <w:rFonts w:ascii="Arial" w:eastAsia="Segoe UI" w:hAnsi="Arial" w:cs="Arial"/>
          <w:sz w:val="24"/>
          <w:szCs w:val="24"/>
        </w:rPr>
        <w:t>?,</w:t>
      </w:r>
      <w:r w:rsidRPr="009E064D">
        <w:rPr>
          <w:rFonts w:ascii="Arial" w:eastAsia="Segoe UI" w:hAnsi="Arial" w:cs="Arial"/>
          <w:sz w:val="24"/>
          <w:szCs w:val="24"/>
        </w:rPr>
        <w:t xml:space="preserve"> es importante para las personas y para nosotros. Hoy lo cierto es que e</w:t>
      </w:r>
      <w:r w:rsidR="00D305EB" w:rsidRPr="009E064D">
        <w:rPr>
          <w:rFonts w:ascii="Arial" w:eastAsia="Segoe UI" w:hAnsi="Arial" w:cs="Arial"/>
          <w:sz w:val="24"/>
          <w:szCs w:val="24"/>
        </w:rPr>
        <w:t>l IMAS</w:t>
      </w:r>
      <w:r w:rsidRPr="009E064D">
        <w:rPr>
          <w:rFonts w:ascii="Arial" w:eastAsia="Segoe UI" w:hAnsi="Arial" w:cs="Arial"/>
          <w:sz w:val="24"/>
          <w:szCs w:val="24"/>
        </w:rPr>
        <w:t xml:space="preserve"> invierte una gran cantidad de dinero pagando impuestos, pagando agua, porque las personas que están en todas esas propiedades consumen agua.</w:t>
      </w:r>
      <w:r w:rsidR="00BD10EC" w:rsidRPr="009E064D">
        <w:rPr>
          <w:rFonts w:ascii="Arial" w:eastAsia="Segoe UI" w:hAnsi="Arial" w:cs="Arial"/>
          <w:sz w:val="24"/>
          <w:szCs w:val="24"/>
        </w:rPr>
        <w:t xml:space="preserve"> </w:t>
      </w:r>
      <w:r w:rsidRPr="009E064D">
        <w:rPr>
          <w:rFonts w:ascii="Arial" w:eastAsia="Segoe UI" w:hAnsi="Arial" w:cs="Arial"/>
          <w:sz w:val="24"/>
          <w:szCs w:val="24"/>
        </w:rPr>
        <w:t>En algunos casos, otros servicios públicos que son requeridos y que nos corresponde a nosotros tener que pagarlos. O nos pasa este como nos está pasando en Purral, me parece</w:t>
      </w:r>
      <w:r w:rsidR="00BD10EC" w:rsidRPr="009E064D">
        <w:rPr>
          <w:rFonts w:ascii="Arial" w:eastAsia="Segoe UI" w:hAnsi="Arial" w:cs="Arial"/>
          <w:sz w:val="24"/>
          <w:szCs w:val="24"/>
        </w:rPr>
        <w:t xml:space="preserve">, </w:t>
      </w:r>
      <w:r w:rsidRPr="009E064D">
        <w:rPr>
          <w:rFonts w:ascii="Arial" w:eastAsia="Segoe UI" w:hAnsi="Arial" w:cs="Arial"/>
          <w:sz w:val="24"/>
          <w:szCs w:val="24"/>
        </w:rPr>
        <w:t xml:space="preserve">donde no solamente tenemos que asumir eso, sino que además tenemos que asumir costos onerosos por el tema del manejo </w:t>
      </w:r>
      <w:r w:rsidR="00BD10EC" w:rsidRPr="009E064D">
        <w:rPr>
          <w:rFonts w:ascii="Arial" w:eastAsia="Segoe UI" w:hAnsi="Arial" w:cs="Arial"/>
          <w:sz w:val="24"/>
          <w:szCs w:val="24"/>
        </w:rPr>
        <w:t xml:space="preserve">de la </w:t>
      </w:r>
      <w:r w:rsidRPr="009E064D">
        <w:rPr>
          <w:rFonts w:ascii="Arial" w:eastAsia="Segoe UI" w:hAnsi="Arial" w:cs="Arial"/>
          <w:sz w:val="24"/>
          <w:szCs w:val="24"/>
        </w:rPr>
        <w:t>basura en lotes que son de propiedad de</w:t>
      </w:r>
      <w:r w:rsidR="00983D7C" w:rsidRPr="009E064D">
        <w:rPr>
          <w:rFonts w:ascii="Arial" w:eastAsia="Segoe UI" w:hAnsi="Arial" w:cs="Arial"/>
          <w:sz w:val="24"/>
          <w:szCs w:val="24"/>
        </w:rPr>
        <w:t>l IMAS,</w:t>
      </w:r>
      <w:r w:rsidRPr="009E064D">
        <w:rPr>
          <w:rFonts w:ascii="Arial" w:eastAsia="Segoe UI" w:hAnsi="Arial" w:cs="Arial"/>
          <w:sz w:val="24"/>
          <w:szCs w:val="24"/>
        </w:rPr>
        <w:t xml:space="preserve"> y demás. </w:t>
      </w:r>
    </w:p>
    <w:p w14:paraId="5F33A062" w14:textId="77777777" w:rsidR="00983D7C" w:rsidRPr="009E064D" w:rsidRDefault="00983D7C" w:rsidP="00667C6F">
      <w:pPr>
        <w:jc w:val="both"/>
        <w:rPr>
          <w:rFonts w:ascii="Arial" w:eastAsia="Segoe UI" w:hAnsi="Arial" w:cs="Arial"/>
          <w:sz w:val="24"/>
          <w:szCs w:val="24"/>
        </w:rPr>
      </w:pPr>
    </w:p>
    <w:p w14:paraId="0C5997F2" w14:textId="77777777" w:rsidR="00BA68EF" w:rsidRPr="009E064D" w:rsidRDefault="00FA061C" w:rsidP="00667C6F">
      <w:pPr>
        <w:jc w:val="both"/>
        <w:rPr>
          <w:rFonts w:ascii="Arial" w:eastAsia="Segoe UI" w:hAnsi="Arial" w:cs="Arial"/>
          <w:sz w:val="24"/>
          <w:szCs w:val="24"/>
        </w:rPr>
      </w:pPr>
      <w:r w:rsidRPr="009E064D">
        <w:rPr>
          <w:rFonts w:ascii="Arial" w:eastAsia="Segoe UI" w:hAnsi="Arial" w:cs="Arial"/>
          <w:sz w:val="24"/>
          <w:szCs w:val="24"/>
        </w:rPr>
        <w:t>Entonces, para otorgar ese esa titulación es sin duda algo para las para los hogares necesarísimo, pero para nosotros lo es de manera relevante. Y por esa razón, es que desde hace muchos días que hemos venido, digo días, meses, que llevamos en eso</w:t>
      </w:r>
      <w:r w:rsidR="00983D7C" w:rsidRPr="009E064D">
        <w:rPr>
          <w:rFonts w:ascii="Arial" w:eastAsia="Segoe UI" w:hAnsi="Arial" w:cs="Arial"/>
          <w:sz w:val="24"/>
          <w:szCs w:val="24"/>
        </w:rPr>
        <w:t>, h</w:t>
      </w:r>
      <w:r w:rsidRPr="009E064D">
        <w:rPr>
          <w:rFonts w:ascii="Arial" w:eastAsia="Segoe UI" w:hAnsi="Arial" w:cs="Arial"/>
          <w:sz w:val="24"/>
          <w:szCs w:val="24"/>
        </w:rPr>
        <w:t xml:space="preserve">emos venido analizando datos detallados que </w:t>
      </w:r>
      <w:r w:rsidR="00BA68EF" w:rsidRPr="009E064D">
        <w:rPr>
          <w:rFonts w:ascii="Arial" w:eastAsia="Segoe UI" w:hAnsi="Arial" w:cs="Arial"/>
          <w:sz w:val="24"/>
          <w:szCs w:val="24"/>
        </w:rPr>
        <w:t>D</w:t>
      </w:r>
      <w:r w:rsidRPr="009E064D">
        <w:rPr>
          <w:rFonts w:ascii="Arial" w:eastAsia="Segoe UI" w:hAnsi="Arial" w:cs="Arial"/>
          <w:sz w:val="24"/>
          <w:szCs w:val="24"/>
        </w:rPr>
        <w:t xml:space="preserve">oña Karla nos ha </w:t>
      </w:r>
      <w:r w:rsidR="00BA68EF" w:rsidRPr="009E064D">
        <w:rPr>
          <w:rFonts w:ascii="Arial" w:eastAsia="Segoe UI" w:hAnsi="Arial" w:cs="Arial"/>
          <w:sz w:val="24"/>
          <w:szCs w:val="24"/>
        </w:rPr>
        <w:t>facilitado, analizado</w:t>
      </w:r>
      <w:r w:rsidRPr="009E064D">
        <w:rPr>
          <w:rFonts w:ascii="Arial" w:eastAsia="Segoe UI" w:hAnsi="Arial" w:cs="Arial"/>
          <w:sz w:val="24"/>
          <w:szCs w:val="24"/>
        </w:rPr>
        <w:t xml:space="preserve"> datos detallados que la </w:t>
      </w:r>
      <w:r w:rsidR="00BA68EF" w:rsidRPr="009E064D">
        <w:rPr>
          <w:rFonts w:ascii="Arial" w:eastAsia="Segoe UI" w:hAnsi="Arial" w:cs="Arial"/>
          <w:sz w:val="24"/>
          <w:szCs w:val="24"/>
        </w:rPr>
        <w:t>A</w:t>
      </w:r>
      <w:r w:rsidRPr="009E064D">
        <w:rPr>
          <w:rFonts w:ascii="Arial" w:eastAsia="Segoe UI" w:hAnsi="Arial" w:cs="Arial"/>
          <w:sz w:val="24"/>
          <w:szCs w:val="24"/>
        </w:rPr>
        <w:t xml:space="preserve">sesoría </w:t>
      </w:r>
      <w:r w:rsidR="00BA68EF" w:rsidRPr="009E064D">
        <w:rPr>
          <w:rFonts w:ascii="Arial" w:eastAsia="Segoe UI" w:hAnsi="Arial" w:cs="Arial"/>
          <w:sz w:val="24"/>
          <w:szCs w:val="24"/>
        </w:rPr>
        <w:t>J</w:t>
      </w:r>
      <w:r w:rsidRPr="009E064D">
        <w:rPr>
          <w:rFonts w:ascii="Arial" w:eastAsia="Segoe UI" w:hAnsi="Arial" w:cs="Arial"/>
          <w:sz w:val="24"/>
          <w:szCs w:val="24"/>
        </w:rPr>
        <w:t xml:space="preserve">urídica nos ha nos ha facilitado. Hemos hecho todo el análisis del flujo total, </w:t>
      </w:r>
      <w:r w:rsidR="00BA68EF" w:rsidRPr="009E064D">
        <w:rPr>
          <w:rFonts w:ascii="Arial" w:eastAsia="Segoe UI" w:hAnsi="Arial" w:cs="Arial"/>
          <w:sz w:val="24"/>
          <w:szCs w:val="24"/>
        </w:rPr>
        <w:t>y</w:t>
      </w:r>
      <w:r w:rsidRPr="009E064D">
        <w:rPr>
          <w:rFonts w:ascii="Arial" w:eastAsia="Segoe UI" w:hAnsi="Arial" w:cs="Arial"/>
          <w:sz w:val="24"/>
          <w:szCs w:val="24"/>
        </w:rPr>
        <w:t xml:space="preserve"> llegamos a esas conclusiones. </w:t>
      </w:r>
    </w:p>
    <w:p w14:paraId="3F3CE531" w14:textId="77777777" w:rsidR="00BA68EF" w:rsidRPr="009E064D" w:rsidRDefault="00BA68EF" w:rsidP="00667C6F">
      <w:pPr>
        <w:jc w:val="both"/>
        <w:rPr>
          <w:rFonts w:ascii="Arial" w:eastAsia="Segoe UI" w:hAnsi="Arial" w:cs="Arial"/>
          <w:sz w:val="24"/>
          <w:szCs w:val="24"/>
        </w:rPr>
      </w:pPr>
    </w:p>
    <w:p w14:paraId="0DD9F444" w14:textId="77777777" w:rsidR="001F390A" w:rsidRPr="009E064D" w:rsidRDefault="00FA061C" w:rsidP="00667C6F">
      <w:pPr>
        <w:jc w:val="both"/>
        <w:rPr>
          <w:rFonts w:ascii="Arial" w:eastAsia="Segoe UI" w:hAnsi="Arial" w:cs="Arial"/>
          <w:sz w:val="24"/>
          <w:szCs w:val="24"/>
        </w:rPr>
      </w:pPr>
      <w:r w:rsidRPr="009E064D">
        <w:rPr>
          <w:rFonts w:ascii="Arial" w:eastAsia="Segoe UI" w:hAnsi="Arial" w:cs="Arial"/>
          <w:sz w:val="24"/>
          <w:szCs w:val="24"/>
        </w:rPr>
        <w:t>Este es un flujo muy grande, es muy largo</w:t>
      </w:r>
      <w:r w:rsidR="00BA68EF" w:rsidRPr="009E064D">
        <w:rPr>
          <w:rFonts w:ascii="Arial" w:eastAsia="Segoe UI" w:hAnsi="Arial" w:cs="Arial"/>
          <w:sz w:val="24"/>
          <w:szCs w:val="24"/>
        </w:rPr>
        <w:t>, e</w:t>
      </w:r>
      <w:r w:rsidRPr="009E064D">
        <w:rPr>
          <w:rFonts w:ascii="Arial" w:eastAsia="Segoe UI" w:hAnsi="Arial" w:cs="Arial"/>
          <w:sz w:val="24"/>
          <w:szCs w:val="24"/>
        </w:rPr>
        <w:t>so que esté tan partido como lo tenemos hoy</w:t>
      </w:r>
      <w:r w:rsidR="00DA7801" w:rsidRPr="009E064D">
        <w:rPr>
          <w:rFonts w:ascii="Arial" w:eastAsia="Segoe UI" w:hAnsi="Arial" w:cs="Arial"/>
          <w:sz w:val="24"/>
          <w:szCs w:val="24"/>
        </w:rPr>
        <w:t>,</w:t>
      </w:r>
      <w:r w:rsidRPr="009E064D">
        <w:rPr>
          <w:rFonts w:ascii="Arial" w:eastAsia="Segoe UI" w:hAnsi="Arial" w:cs="Arial"/>
          <w:sz w:val="24"/>
          <w:szCs w:val="24"/>
        </w:rPr>
        <w:t xml:space="preserve"> no ayuda</w:t>
      </w:r>
      <w:r w:rsidR="00DA7801" w:rsidRPr="009E064D">
        <w:rPr>
          <w:rFonts w:ascii="Arial" w:eastAsia="Segoe UI" w:hAnsi="Arial" w:cs="Arial"/>
          <w:sz w:val="24"/>
          <w:szCs w:val="24"/>
        </w:rPr>
        <w:t xml:space="preserve"> d</w:t>
      </w:r>
      <w:r w:rsidRPr="009E064D">
        <w:rPr>
          <w:rFonts w:ascii="Arial" w:eastAsia="Segoe UI" w:hAnsi="Arial" w:cs="Arial"/>
          <w:sz w:val="24"/>
          <w:szCs w:val="24"/>
        </w:rPr>
        <w:t>efinitivamente</w:t>
      </w:r>
      <w:r w:rsidR="00DA7801" w:rsidRPr="009E064D">
        <w:rPr>
          <w:rFonts w:ascii="Arial" w:eastAsia="Segoe UI" w:hAnsi="Arial" w:cs="Arial"/>
          <w:sz w:val="24"/>
          <w:szCs w:val="24"/>
        </w:rPr>
        <w:t>,</w:t>
      </w:r>
      <w:r w:rsidRPr="009E064D">
        <w:rPr>
          <w:rFonts w:ascii="Arial" w:eastAsia="Segoe UI" w:hAnsi="Arial" w:cs="Arial"/>
          <w:sz w:val="24"/>
          <w:szCs w:val="24"/>
        </w:rPr>
        <w:t xml:space="preserve"> esto tiene que estar integrado como tal</w:t>
      </w:r>
      <w:r w:rsidR="00DA7801" w:rsidRPr="009E064D">
        <w:rPr>
          <w:rFonts w:ascii="Arial" w:eastAsia="Segoe UI" w:hAnsi="Arial" w:cs="Arial"/>
          <w:sz w:val="24"/>
          <w:szCs w:val="24"/>
        </w:rPr>
        <w:t xml:space="preserve">. </w:t>
      </w:r>
      <w:r w:rsidRPr="009E064D">
        <w:rPr>
          <w:rFonts w:ascii="Arial" w:eastAsia="Segoe UI" w:hAnsi="Arial" w:cs="Arial"/>
          <w:sz w:val="24"/>
          <w:szCs w:val="24"/>
        </w:rPr>
        <w:t>Y</w:t>
      </w:r>
      <w:r w:rsidR="00DA7801" w:rsidRPr="009E064D">
        <w:rPr>
          <w:rFonts w:ascii="Arial" w:eastAsia="Segoe UI" w:hAnsi="Arial" w:cs="Arial"/>
          <w:sz w:val="24"/>
          <w:szCs w:val="24"/>
        </w:rPr>
        <w:t>,</w:t>
      </w:r>
      <w:r w:rsidRPr="009E064D">
        <w:rPr>
          <w:rFonts w:ascii="Arial" w:eastAsia="Segoe UI" w:hAnsi="Arial" w:cs="Arial"/>
          <w:sz w:val="24"/>
          <w:szCs w:val="24"/>
        </w:rPr>
        <w:t xml:space="preserve"> </w:t>
      </w:r>
      <w:r w:rsidR="00DA7801" w:rsidRPr="009E064D">
        <w:rPr>
          <w:rFonts w:ascii="Arial" w:eastAsia="Segoe UI" w:hAnsi="Arial" w:cs="Arial"/>
          <w:sz w:val="24"/>
          <w:szCs w:val="24"/>
        </w:rPr>
        <w:t>e</w:t>
      </w:r>
      <w:r w:rsidRPr="009E064D">
        <w:rPr>
          <w:rFonts w:ascii="Arial" w:eastAsia="Segoe UI" w:hAnsi="Arial" w:cs="Arial"/>
          <w:sz w:val="24"/>
          <w:szCs w:val="24"/>
        </w:rPr>
        <w:t>se acento que ha tenido por mucho tiempo</w:t>
      </w:r>
      <w:r w:rsidR="00126D7E" w:rsidRPr="009E064D">
        <w:rPr>
          <w:rFonts w:ascii="Arial" w:eastAsia="Segoe UI" w:hAnsi="Arial" w:cs="Arial"/>
          <w:sz w:val="24"/>
          <w:szCs w:val="24"/>
        </w:rPr>
        <w:t xml:space="preserve"> el</w:t>
      </w:r>
      <w:r w:rsidRPr="009E064D">
        <w:rPr>
          <w:rFonts w:ascii="Arial" w:eastAsia="Segoe UI" w:hAnsi="Arial" w:cs="Arial"/>
          <w:sz w:val="24"/>
          <w:szCs w:val="24"/>
        </w:rPr>
        <w:t xml:space="preserve"> expediente de lo social, no hay que dejarlo botado, pero nos parece que el kit del asunto no está ahí</w:t>
      </w:r>
      <w:r w:rsidR="00126D7E" w:rsidRPr="009E064D">
        <w:rPr>
          <w:rFonts w:ascii="Arial" w:eastAsia="Segoe UI" w:hAnsi="Arial" w:cs="Arial"/>
          <w:sz w:val="24"/>
          <w:szCs w:val="24"/>
        </w:rPr>
        <w:t>, el</w:t>
      </w:r>
      <w:r w:rsidRPr="009E064D">
        <w:rPr>
          <w:rFonts w:ascii="Arial" w:eastAsia="Segoe UI" w:hAnsi="Arial" w:cs="Arial"/>
          <w:sz w:val="24"/>
          <w:szCs w:val="24"/>
        </w:rPr>
        <w:t xml:space="preserve"> kit del asunto está en la parte de levantamiento de levantamiento de información en campo, nada más para que tenga unidad. Nosotros tenemos varios </w:t>
      </w:r>
      <w:r w:rsidR="00510EED" w:rsidRPr="009E064D">
        <w:rPr>
          <w:rFonts w:ascii="Arial" w:eastAsia="Segoe UI" w:hAnsi="Arial" w:cs="Arial"/>
          <w:sz w:val="24"/>
          <w:szCs w:val="24"/>
        </w:rPr>
        <w:t>T</w:t>
      </w:r>
      <w:r w:rsidRPr="009E064D">
        <w:rPr>
          <w:rFonts w:ascii="Arial" w:eastAsia="Segoe UI" w:hAnsi="Arial" w:cs="Arial"/>
          <w:sz w:val="24"/>
          <w:szCs w:val="24"/>
        </w:rPr>
        <w:t>opógrafos en la institución desde hace muchísimo tiempo</w:t>
      </w:r>
      <w:r w:rsidR="00510EED" w:rsidRPr="009E064D">
        <w:rPr>
          <w:rFonts w:ascii="Arial" w:eastAsia="Segoe UI" w:hAnsi="Arial" w:cs="Arial"/>
          <w:sz w:val="24"/>
          <w:szCs w:val="24"/>
        </w:rPr>
        <w:t>, e</w:t>
      </w:r>
      <w:r w:rsidRPr="009E064D">
        <w:rPr>
          <w:rFonts w:ascii="Arial" w:eastAsia="Segoe UI" w:hAnsi="Arial" w:cs="Arial"/>
          <w:sz w:val="24"/>
          <w:szCs w:val="24"/>
        </w:rPr>
        <w:t xml:space="preserve">stos </w:t>
      </w:r>
      <w:r w:rsidR="00510EED" w:rsidRPr="009E064D">
        <w:rPr>
          <w:rFonts w:ascii="Arial" w:eastAsia="Segoe UI" w:hAnsi="Arial" w:cs="Arial"/>
          <w:sz w:val="24"/>
          <w:szCs w:val="24"/>
        </w:rPr>
        <w:t>T</w:t>
      </w:r>
      <w:r w:rsidRPr="009E064D">
        <w:rPr>
          <w:rFonts w:ascii="Arial" w:eastAsia="Segoe UI" w:hAnsi="Arial" w:cs="Arial"/>
          <w:sz w:val="24"/>
          <w:szCs w:val="24"/>
        </w:rPr>
        <w:t>opógrafos no hacían planos, iban al campo, hacían algunos levantamientos</w:t>
      </w:r>
      <w:r w:rsidR="00510EED" w:rsidRPr="009E064D">
        <w:rPr>
          <w:rFonts w:ascii="Arial" w:eastAsia="Segoe UI" w:hAnsi="Arial" w:cs="Arial"/>
          <w:sz w:val="24"/>
          <w:szCs w:val="24"/>
        </w:rPr>
        <w:t xml:space="preserve"> </w:t>
      </w:r>
      <w:r w:rsidRPr="009E064D">
        <w:rPr>
          <w:rFonts w:ascii="Arial" w:eastAsia="Segoe UI" w:hAnsi="Arial" w:cs="Arial"/>
          <w:sz w:val="24"/>
          <w:szCs w:val="24"/>
        </w:rPr>
        <w:t>¿Que le llamaría</w:t>
      </w:r>
      <w:r w:rsidR="00510EED" w:rsidRPr="009E064D">
        <w:rPr>
          <w:rFonts w:ascii="Arial" w:eastAsia="Segoe UI" w:hAnsi="Arial" w:cs="Arial"/>
          <w:sz w:val="24"/>
          <w:szCs w:val="24"/>
        </w:rPr>
        <w:t>,</w:t>
      </w:r>
      <w:r w:rsidRPr="009E064D">
        <w:rPr>
          <w:rFonts w:ascii="Arial" w:eastAsia="Segoe UI" w:hAnsi="Arial" w:cs="Arial"/>
          <w:sz w:val="24"/>
          <w:szCs w:val="24"/>
        </w:rPr>
        <w:t xml:space="preserve"> yo preliminares? Tal vez </w:t>
      </w:r>
      <w:r w:rsidR="00510EED" w:rsidRPr="009E064D">
        <w:rPr>
          <w:rFonts w:ascii="Arial" w:eastAsia="Segoe UI" w:hAnsi="Arial" w:cs="Arial"/>
          <w:sz w:val="24"/>
          <w:szCs w:val="24"/>
        </w:rPr>
        <w:t>D</w:t>
      </w:r>
      <w:r w:rsidRPr="009E064D">
        <w:rPr>
          <w:rFonts w:ascii="Arial" w:eastAsia="Segoe UI" w:hAnsi="Arial" w:cs="Arial"/>
          <w:sz w:val="24"/>
          <w:szCs w:val="24"/>
        </w:rPr>
        <w:t>oña Karla, pero no firmaban planos como tal hasta hace muy poco, no sé, 2 meses o 3 meses es que se hi</w:t>
      </w:r>
      <w:r w:rsidR="00A2752B" w:rsidRPr="009E064D">
        <w:rPr>
          <w:rFonts w:ascii="Arial" w:eastAsia="Segoe UI" w:hAnsi="Arial" w:cs="Arial"/>
          <w:sz w:val="24"/>
          <w:szCs w:val="24"/>
        </w:rPr>
        <w:t>zo el</w:t>
      </w:r>
      <w:r w:rsidRPr="009E064D">
        <w:rPr>
          <w:rFonts w:ascii="Arial" w:eastAsia="Segoe UI" w:hAnsi="Arial" w:cs="Arial"/>
          <w:sz w:val="24"/>
          <w:szCs w:val="24"/>
        </w:rPr>
        <w:t xml:space="preserve"> análisis respectivo, se hicieron los ajustes necesarios</w:t>
      </w:r>
      <w:r w:rsidR="00911C37" w:rsidRPr="009E064D">
        <w:rPr>
          <w:rFonts w:ascii="Arial" w:eastAsia="Segoe UI" w:hAnsi="Arial" w:cs="Arial"/>
          <w:sz w:val="24"/>
          <w:szCs w:val="24"/>
        </w:rPr>
        <w:t xml:space="preserve">, </w:t>
      </w:r>
      <w:r w:rsidRPr="009E064D">
        <w:rPr>
          <w:rFonts w:ascii="Arial" w:eastAsia="Segoe UI" w:hAnsi="Arial" w:cs="Arial"/>
          <w:sz w:val="24"/>
          <w:szCs w:val="24"/>
        </w:rPr>
        <w:t xml:space="preserve">y hoy los </w:t>
      </w:r>
      <w:r w:rsidR="00911C37" w:rsidRPr="009E064D">
        <w:rPr>
          <w:rFonts w:ascii="Arial" w:eastAsia="Segoe UI" w:hAnsi="Arial" w:cs="Arial"/>
          <w:sz w:val="24"/>
          <w:szCs w:val="24"/>
        </w:rPr>
        <w:t>T</w:t>
      </w:r>
      <w:r w:rsidRPr="009E064D">
        <w:rPr>
          <w:rFonts w:ascii="Arial" w:eastAsia="Segoe UI" w:hAnsi="Arial" w:cs="Arial"/>
          <w:sz w:val="24"/>
          <w:szCs w:val="24"/>
        </w:rPr>
        <w:t xml:space="preserve">opógrafos que tiene el </w:t>
      </w:r>
      <w:r w:rsidR="001F390A" w:rsidRPr="009E064D">
        <w:rPr>
          <w:rFonts w:ascii="Arial" w:eastAsia="Segoe UI" w:hAnsi="Arial" w:cs="Arial"/>
          <w:sz w:val="24"/>
          <w:szCs w:val="24"/>
        </w:rPr>
        <w:t>D</w:t>
      </w:r>
      <w:r w:rsidRPr="009E064D">
        <w:rPr>
          <w:rFonts w:ascii="Arial" w:eastAsia="Segoe UI" w:hAnsi="Arial" w:cs="Arial"/>
          <w:sz w:val="24"/>
          <w:szCs w:val="24"/>
        </w:rPr>
        <w:t xml:space="preserve">epartamento </w:t>
      </w:r>
      <w:r w:rsidR="001F390A" w:rsidRPr="009E064D">
        <w:rPr>
          <w:rFonts w:ascii="Arial" w:eastAsia="Segoe UI" w:hAnsi="Arial" w:cs="Arial"/>
          <w:sz w:val="24"/>
          <w:szCs w:val="24"/>
        </w:rPr>
        <w:t>D</w:t>
      </w:r>
      <w:r w:rsidRPr="009E064D">
        <w:rPr>
          <w:rFonts w:ascii="Arial" w:eastAsia="Segoe UI" w:hAnsi="Arial" w:cs="Arial"/>
          <w:sz w:val="24"/>
          <w:szCs w:val="24"/>
        </w:rPr>
        <w:t>oña Karla</w:t>
      </w:r>
      <w:r w:rsidR="001F390A" w:rsidRPr="009E064D">
        <w:rPr>
          <w:rFonts w:ascii="Arial" w:eastAsia="Segoe UI" w:hAnsi="Arial" w:cs="Arial"/>
          <w:sz w:val="24"/>
          <w:szCs w:val="24"/>
        </w:rPr>
        <w:t>, y</w:t>
      </w:r>
      <w:r w:rsidRPr="009E064D">
        <w:rPr>
          <w:rFonts w:ascii="Arial" w:eastAsia="Segoe UI" w:hAnsi="Arial" w:cs="Arial"/>
          <w:sz w:val="24"/>
          <w:szCs w:val="24"/>
        </w:rPr>
        <w:t xml:space="preserve">a no solamente pueden ir al campo a hacer levantamiento y demás, sino que también están habilitados para poder firmar planos. </w:t>
      </w:r>
    </w:p>
    <w:p w14:paraId="2D3661BF" w14:textId="77777777" w:rsidR="001F390A" w:rsidRPr="009E064D" w:rsidRDefault="001F390A" w:rsidP="00667C6F">
      <w:pPr>
        <w:jc w:val="both"/>
        <w:rPr>
          <w:rFonts w:ascii="Arial" w:eastAsia="Segoe UI" w:hAnsi="Arial" w:cs="Arial"/>
          <w:sz w:val="24"/>
          <w:szCs w:val="24"/>
        </w:rPr>
      </w:pPr>
    </w:p>
    <w:p w14:paraId="15A3F5BD" w14:textId="6AC6068D" w:rsidR="00D60CB3" w:rsidRPr="009E064D" w:rsidRDefault="00FA061C" w:rsidP="00667C6F">
      <w:pPr>
        <w:jc w:val="both"/>
        <w:rPr>
          <w:rFonts w:ascii="Arial" w:eastAsia="Segoe UI" w:hAnsi="Arial" w:cs="Arial"/>
          <w:sz w:val="24"/>
          <w:szCs w:val="24"/>
        </w:rPr>
      </w:pPr>
      <w:r w:rsidRPr="009E064D">
        <w:rPr>
          <w:rFonts w:ascii="Arial" w:eastAsia="Segoe UI" w:hAnsi="Arial" w:cs="Arial"/>
          <w:sz w:val="24"/>
          <w:szCs w:val="24"/>
        </w:rPr>
        <w:t>Entonces, tener un equipo bueno, con más ancho anda del que tenemos hoy en topografía y en este la parte de notariado</w:t>
      </w:r>
      <w:r w:rsidR="001F390A" w:rsidRPr="009E064D">
        <w:rPr>
          <w:rFonts w:ascii="Arial" w:eastAsia="Segoe UI" w:hAnsi="Arial" w:cs="Arial"/>
          <w:sz w:val="24"/>
          <w:szCs w:val="24"/>
        </w:rPr>
        <w:t>, a</w:t>
      </w:r>
      <w:r w:rsidRPr="009E064D">
        <w:rPr>
          <w:rFonts w:ascii="Arial" w:eastAsia="Segoe UI" w:hAnsi="Arial" w:cs="Arial"/>
          <w:sz w:val="24"/>
          <w:szCs w:val="24"/>
        </w:rPr>
        <w:t xml:space="preserve"> nosotros nos parece que puede ayudar de manera significativa</w:t>
      </w:r>
      <w:r w:rsidR="00A829E2" w:rsidRPr="009E064D">
        <w:rPr>
          <w:rFonts w:ascii="Arial" w:eastAsia="Segoe UI" w:hAnsi="Arial" w:cs="Arial"/>
          <w:sz w:val="24"/>
          <w:szCs w:val="24"/>
        </w:rPr>
        <w:t>, p</w:t>
      </w:r>
      <w:r w:rsidRPr="009E064D">
        <w:rPr>
          <w:rFonts w:ascii="Arial" w:eastAsia="Segoe UI" w:hAnsi="Arial" w:cs="Arial"/>
          <w:sz w:val="24"/>
          <w:szCs w:val="24"/>
        </w:rPr>
        <w:t>ara poder salir de esa gran cantidad de titulaciones que tenemos ahí, atoradas en la institución</w:t>
      </w:r>
      <w:r w:rsidR="00D60CB3" w:rsidRPr="009E064D">
        <w:rPr>
          <w:rFonts w:ascii="Arial" w:eastAsia="Segoe UI" w:hAnsi="Arial" w:cs="Arial"/>
          <w:sz w:val="24"/>
          <w:szCs w:val="24"/>
        </w:rPr>
        <w:t>,</w:t>
      </w:r>
      <w:r w:rsidRPr="009E064D">
        <w:rPr>
          <w:rFonts w:ascii="Arial" w:eastAsia="Segoe UI" w:hAnsi="Arial" w:cs="Arial"/>
          <w:sz w:val="24"/>
          <w:szCs w:val="24"/>
        </w:rPr>
        <w:t xml:space="preserve"> y que hasta hoy no ha sido posible </w:t>
      </w:r>
      <w:r w:rsidR="00D60CB3" w:rsidRPr="009E064D">
        <w:rPr>
          <w:rFonts w:ascii="Arial" w:eastAsia="Segoe UI" w:hAnsi="Arial" w:cs="Arial"/>
          <w:sz w:val="24"/>
          <w:szCs w:val="24"/>
        </w:rPr>
        <w:t>darles una</w:t>
      </w:r>
      <w:r w:rsidRPr="009E064D">
        <w:rPr>
          <w:rFonts w:ascii="Arial" w:eastAsia="Segoe UI" w:hAnsi="Arial" w:cs="Arial"/>
          <w:sz w:val="24"/>
          <w:szCs w:val="24"/>
        </w:rPr>
        <w:t xml:space="preserve"> salida rápida</w:t>
      </w:r>
      <w:r w:rsidR="00D60CB3" w:rsidRPr="009E064D">
        <w:rPr>
          <w:rFonts w:ascii="Arial" w:eastAsia="Segoe UI" w:hAnsi="Arial" w:cs="Arial"/>
          <w:sz w:val="24"/>
          <w:szCs w:val="24"/>
        </w:rPr>
        <w:t>.</w:t>
      </w:r>
    </w:p>
    <w:p w14:paraId="667384A0" w14:textId="77777777" w:rsidR="00D60CB3" w:rsidRPr="009E064D" w:rsidRDefault="00D60CB3" w:rsidP="00667C6F">
      <w:pPr>
        <w:jc w:val="both"/>
        <w:rPr>
          <w:rFonts w:ascii="Arial" w:eastAsia="Segoe UI" w:hAnsi="Arial" w:cs="Arial"/>
          <w:sz w:val="24"/>
          <w:szCs w:val="24"/>
        </w:rPr>
      </w:pPr>
    </w:p>
    <w:p w14:paraId="6A6C91FC" w14:textId="24846042" w:rsidR="00FA061C" w:rsidRPr="009E064D" w:rsidRDefault="00D60CB3" w:rsidP="00667C6F">
      <w:pPr>
        <w:jc w:val="both"/>
        <w:rPr>
          <w:rFonts w:ascii="Arial" w:hAnsi="Arial" w:cs="Arial"/>
          <w:sz w:val="24"/>
          <w:szCs w:val="24"/>
        </w:rPr>
      </w:pPr>
      <w:r w:rsidRPr="009E064D">
        <w:rPr>
          <w:rFonts w:ascii="Arial" w:eastAsia="Segoe UI" w:hAnsi="Arial" w:cs="Arial"/>
          <w:sz w:val="24"/>
          <w:szCs w:val="24"/>
        </w:rPr>
        <w:t>Adelante, D</w:t>
      </w:r>
      <w:r w:rsidR="00FA061C" w:rsidRPr="009E064D">
        <w:rPr>
          <w:rFonts w:ascii="Arial" w:eastAsia="Segoe UI" w:hAnsi="Arial" w:cs="Arial"/>
          <w:sz w:val="24"/>
          <w:szCs w:val="24"/>
        </w:rPr>
        <w:t>on Luis Felipe.</w:t>
      </w:r>
    </w:p>
    <w:p w14:paraId="1A37BE4B" w14:textId="77777777" w:rsidR="00E84297" w:rsidRPr="009E064D" w:rsidRDefault="00D60CB3" w:rsidP="00667C6F">
      <w:pPr>
        <w:jc w:val="both"/>
        <w:rPr>
          <w:rFonts w:ascii="Arial" w:eastAsia="Segoe UI" w:hAnsi="Arial" w:cs="Arial"/>
          <w:sz w:val="24"/>
          <w:szCs w:val="24"/>
        </w:rPr>
      </w:pPr>
      <w:r w:rsidRPr="009E064D">
        <w:rPr>
          <w:rFonts w:ascii="Arial" w:eastAsia="Segoe UI" w:hAnsi="Arial" w:cs="Arial"/>
          <w:b/>
          <w:bCs/>
          <w:sz w:val="24"/>
          <w:szCs w:val="24"/>
        </w:rPr>
        <w:t xml:space="preserve"> </w:t>
      </w:r>
      <w:r w:rsidR="00FA061C" w:rsidRPr="009E064D">
        <w:rPr>
          <w:rFonts w:ascii="Arial" w:eastAsia="Segoe UI" w:hAnsi="Arial" w:cs="Arial"/>
          <w:b/>
          <w:bCs/>
          <w:sz w:val="24"/>
          <w:szCs w:val="24"/>
        </w:rPr>
        <w:br/>
        <w:t>Luis Felipe Barrantes</w:t>
      </w:r>
      <w:r w:rsidRPr="009E064D">
        <w:rPr>
          <w:rFonts w:ascii="Arial" w:eastAsia="Segoe UI" w:hAnsi="Arial" w:cs="Arial"/>
          <w:b/>
          <w:bCs/>
          <w:sz w:val="24"/>
          <w:szCs w:val="24"/>
        </w:rPr>
        <w:t xml:space="preserve">: </w:t>
      </w:r>
      <w:r w:rsidR="00FA061C" w:rsidRPr="009E064D">
        <w:rPr>
          <w:rFonts w:ascii="Arial" w:eastAsia="Segoe UI" w:hAnsi="Arial" w:cs="Arial"/>
          <w:sz w:val="24"/>
          <w:szCs w:val="24"/>
        </w:rPr>
        <w:t xml:space="preserve">Doña </w:t>
      </w:r>
      <w:r w:rsidR="0019375A" w:rsidRPr="009E064D">
        <w:rPr>
          <w:rFonts w:ascii="Arial" w:eastAsia="Segoe UI" w:hAnsi="Arial" w:cs="Arial"/>
          <w:sz w:val="24"/>
          <w:szCs w:val="24"/>
        </w:rPr>
        <w:t>Yorleni. Qu</w:t>
      </w:r>
      <w:r w:rsidR="00FA061C" w:rsidRPr="009E064D">
        <w:rPr>
          <w:rFonts w:ascii="Arial" w:eastAsia="Segoe UI" w:hAnsi="Arial" w:cs="Arial"/>
          <w:sz w:val="24"/>
          <w:szCs w:val="24"/>
        </w:rPr>
        <w:t xml:space="preserve">isiera como hacer énfasis en lo que usted dice, creo que este proceso estuvo como </w:t>
      </w:r>
      <w:r w:rsidR="0019375A" w:rsidRPr="009E064D">
        <w:rPr>
          <w:rFonts w:ascii="Arial" w:eastAsia="Segoe UI" w:hAnsi="Arial" w:cs="Arial"/>
          <w:sz w:val="24"/>
          <w:szCs w:val="24"/>
        </w:rPr>
        <w:t>m</w:t>
      </w:r>
      <w:r w:rsidR="00FA061C" w:rsidRPr="009E064D">
        <w:rPr>
          <w:rFonts w:ascii="Arial" w:eastAsia="Segoe UI" w:hAnsi="Arial" w:cs="Arial"/>
          <w:sz w:val="24"/>
          <w:szCs w:val="24"/>
        </w:rPr>
        <w:t xml:space="preserve">uy fragmentadamente, hoy tener tantos procesos en una </w:t>
      </w:r>
      <w:r w:rsidR="0019375A" w:rsidRPr="009E064D">
        <w:rPr>
          <w:rFonts w:ascii="Arial" w:eastAsia="Segoe UI" w:hAnsi="Arial" w:cs="Arial"/>
          <w:sz w:val="24"/>
          <w:szCs w:val="24"/>
        </w:rPr>
        <w:t>A</w:t>
      </w:r>
      <w:r w:rsidR="00FA061C" w:rsidRPr="009E064D">
        <w:rPr>
          <w:rFonts w:ascii="Arial" w:eastAsia="Segoe UI" w:hAnsi="Arial" w:cs="Arial"/>
          <w:sz w:val="24"/>
          <w:szCs w:val="24"/>
        </w:rPr>
        <w:t xml:space="preserve">sesoría </w:t>
      </w:r>
      <w:r w:rsidR="0019375A" w:rsidRPr="009E064D">
        <w:rPr>
          <w:rFonts w:ascii="Arial" w:eastAsia="Segoe UI" w:hAnsi="Arial" w:cs="Arial"/>
          <w:sz w:val="24"/>
          <w:szCs w:val="24"/>
        </w:rPr>
        <w:t>J</w:t>
      </w:r>
      <w:r w:rsidR="00FA061C" w:rsidRPr="009E064D">
        <w:rPr>
          <w:rFonts w:ascii="Arial" w:eastAsia="Segoe UI" w:hAnsi="Arial" w:cs="Arial"/>
          <w:sz w:val="24"/>
          <w:szCs w:val="24"/>
        </w:rPr>
        <w:t xml:space="preserve">urídica y otros en un </w:t>
      </w:r>
      <w:r w:rsidR="0019375A" w:rsidRPr="009E064D">
        <w:rPr>
          <w:rFonts w:ascii="Arial" w:eastAsia="Segoe UI" w:hAnsi="Arial" w:cs="Arial"/>
          <w:sz w:val="24"/>
          <w:szCs w:val="24"/>
        </w:rPr>
        <w:t>D</w:t>
      </w:r>
      <w:r w:rsidR="00FA061C" w:rsidRPr="009E064D">
        <w:rPr>
          <w:rFonts w:ascii="Arial" w:eastAsia="Segoe UI" w:hAnsi="Arial" w:cs="Arial"/>
          <w:sz w:val="24"/>
          <w:szCs w:val="24"/>
        </w:rPr>
        <w:t>epartamento de la Dirección de Desarrollo Social, hacemos esfuerzo realmente de coordinación</w:t>
      </w:r>
      <w:r w:rsidR="0019375A" w:rsidRPr="009E064D">
        <w:rPr>
          <w:rFonts w:ascii="Arial" w:eastAsia="Segoe UI" w:hAnsi="Arial" w:cs="Arial"/>
          <w:sz w:val="24"/>
          <w:szCs w:val="24"/>
        </w:rPr>
        <w:t>,</w:t>
      </w:r>
      <w:r w:rsidR="00FA061C" w:rsidRPr="009E064D">
        <w:rPr>
          <w:rFonts w:ascii="Arial" w:eastAsia="Segoe UI" w:hAnsi="Arial" w:cs="Arial"/>
          <w:sz w:val="24"/>
          <w:szCs w:val="24"/>
        </w:rPr>
        <w:t xml:space="preserve"> para que tanto Don Berny como doña Karla puedan recibir la</w:t>
      </w:r>
      <w:r w:rsidR="0019375A" w:rsidRPr="009E064D">
        <w:rPr>
          <w:rFonts w:ascii="Arial" w:eastAsia="Segoe UI" w:hAnsi="Arial" w:cs="Arial"/>
          <w:sz w:val="24"/>
          <w:szCs w:val="24"/>
        </w:rPr>
        <w:t>s</w:t>
      </w:r>
      <w:r w:rsidR="00FA061C" w:rsidRPr="009E064D">
        <w:rPr>
          <w:rFonts w:ascii="Arial" w:eastAsia="Segoe UI" w:hAnsi="Arial" w:cs="Arial"/>
          <w:sz w:val="24"/>
          <w:szCs w:val="24"/>
        </w:rPr>
        <w:t xml:space="preserve"> respuesta</w:t>
      </w:r>
      <w:r w:rsidR="0019375A" w:rsidRPr="009E064D">
        <w:rPr>
          <w:rFonts w:ascii="Arial" w:eastAsia="Segoe UI" w:hAnsi="Arial" w:cs="Arial"/>
          <w:sz w:val="24"/>
          <w:szCs w:val="24"/>
        </w:rPr>
        <w:t xml:space="preserve">s </w:t>
      </w:r>
      <w:r w:rsidR="00FA061C" w:rsidRPr="009E064D">
        <w:rPr>
          <w:rFonts w:ascii="Arial" w:eastAsia="Segoe UI" w:hAnsi="Arial" w:cs="Arial"/>
          <w:sz w:val="24"/>
          <w:szCs w:val="24"/>
        </w:rPr>
        <w:t xml:space="preserve">en tiempo y forma. Lo cierto es que incluso son dependencias, incluso una </w:t>
      </w:r>
      <w:r w:rsidR="0019375A" w:rsidRPr="009E064D">
        <w:rPr>
          <w:rFonts w:ascii="Arial" w:eastAsia="Segoe UI" w:hAnsi="Arial" w:cs="Arial"/>
          <w:sz w:val="24"/>
          <w:szCs w:val="24"/>
        </w:rPr>
        <w:t xml:space="preserve">es </w:t>
      </w:r>
      <w:r w:rsidR="00FA061C" w:rsidRPr="009E064D">
        <w:rPr>
          <w:rFonts w:ascii="Arial" w:eastAsia="Segoe UI" w:hAnsi="Arial" w:cs="Arial"/>
          <w:sz w:val="24"/>
          <w:szCs w:val="24"/>
        </w:rPr>
        <w:t>de la Presidencia y la otra de la Dirección de Desarrollo Social</w:t>
      </w:r>
      <w:r w:rsidR="00E84297" w:rsidRPr="009E064D">
        <w:rPr>
          <w:rFonts w:ascii="Arial" w:eastAsia="Segoe UI" w:hAnsi="Arial" w:cs="Arial"/>
          <w:sz w:val="24"/>
          <w:szCs w:val="24"/>
        </w:rPr>
        <w:t>, l</w:t>
      </w:r>
      <w:r w:rsidR="00FA061C" w:rsidRPr="009E064D">
        <w:rPr>
          <w:rFonts w:ascii="Arial" w:eastAsia="Segoe UI" w:hAnsi="Arial" w:cs="Arial"/>
          <w:sz w:val="24"/>
          <w:szCs w:val="24"/>
        </w:rPr>
        <w:t xml:space="preserve">a otra es una contratación externa. </w:t>
      </w:r>
    </w:p>
    <w:p w14:paraId="011FF664" w14:textId="77777777" w:rsidR="00E84297" w:rsidRPr="009E064D" w:rsidRDefault="00E84297" w:rsidP="00667C6F">
      <w:pPr>
        <w:jc w:val="both"/>
        <w:rPr>
          <w:rFonts w:ascii="Arial" w:eastAsia="Segoe UI" w:hAnsi="Arial" w:cs="Arial"/>
          <w:sz w:val="24"/>
          <w:szCs w:val="24"/>
        </w:rPr>
      </w:pPr>
    </w:p>
    <w:p w14:paraId="0F1B95BC" w14:textId="77777777" w:rsidR="00AC68CB" w:rsidRPr="009E064D" w:rsidRDefault="00FA061C" w:rsidP="00667C6F">
      <w:pPr>
        <w:jc w:val="both"/>
        <w:rPr>
          <w:rFonts w:ascii="Arial" w:eastAsia="Segoe UI" w:hAnsi="Arial" w:cs="Arial"/>
          <w:sz w:val="24"/>
          <w:szCs w:val="24"/>
        </w:rPr>
      </w:pPr>
      <w:r w:rsidRPr="009E064D">
        <w:rPr>
          <w:rFonts w:ascii="Arial" w:eastAsia="Segoe UI" w:hAnsi="Arial" w:cs="Arial"/>
          <w:sz w:val="24"/>
          <w:szCs w:val="24"/>
        </w:rPr>
        <w:t>Entonces</w:t>
      </w:r>
      <w:r w:rsidR="00E84297" w:rsidRPr="009E064D">
        <w:rPr>
          <w:rFonts w:ascii="Arial" w:eastAsia="Segoe UI" w:hAnsi="Arial" w:cs="Arial"/>
          <w:sz w:val="24"/>
          <w:szCs w:val="24"/>
        </w:rPr>
        <w:t>,</w:t>
      </w:r>
      <w:r w:rsidRPr="009E064D">
        <w:rPr>
          <w:rFonts w:ascii="Arial" w:eastAsia="Segoe UI" w:hAnsi="Arial" w:cs="Arial"/>
          <w:sz w:val="24"/>
          <w:szCs w:val="24"/>
        </w:rPr>
        <w:t xml:space="preserve"> también creo que tenemos que reconocer que en el intento por realmente meterle, el ancho de banda, como dice </w:t>
      </w:r>
      <w:r w:rsidR="00E84297" w:rsidRPr="009E064D">
        <w:rPr>
          <w:rFonts w:ascii="Arial" w:eastAsia="Segoe UI" w:hAnsi="Arial" w:cs="Arial"/>
          <w:sz w:val="24"/>
          <w:szCs w:val="24"/>
        </w:rPr>
        <w:t xml:space="preserve">Doña Yorleni, </w:t>
      </w:r>
      <w:r w:rsidR="00E56E42" w:rsidRPr="009E064D">
        <w:rPr>
          <w:rFonts w:ascii="Arial" w:eastAsia="Segoe UI" w:hAnsi="Arial" w:cs="Arial"/>
          <w:sz w:val="24"/>
          <w:szCs w:val="24"/>
        </w:rPr>
        <w:t>en el</w:t>
      </w:r>
      <w:r w:rsidRPr="009E064D">
        <w:rPr>
          <w:rFonts w:ascii="Arial" w:eastAsia="Segoe UI" w:hAnsi="Arial" w:cs="Arial"/>
          <w:sz w:val="24"/>
          <w:szCs w:val="24"/>
        </w:rPr>
        <w:t xml:space="preserve"> proceso de titulación</w:t>
      </w:r>
      <w:r w:rsidR="00E56E42" w:rsidRPr="009E064D">
        <w:rPr>
          <w:rFonts w:ascii="Arial" w:eastAsia="Segoe UI" w:hAnsi="Arial" w:cs="Arial"/>
          <w:sz w:val="24"/>
          <w:szCs w:val="24"/>
        </w:rPr>
        <w:t xml:space="preserve">, </w:t>
      </w:r>
      <w:r w:rsidRPr="009E064D">
        <w:rPr>
          <w:rFonts w:ascii="Arial" w:eastAsia="Segoe UI" w:hAnsi="Arial" w:cs="Arial"/>
          <w:sz w:val="24"/>
          <w:szCs w:val="24"/>
        </w:rPr>
        <w:t>se evidencia digamos</w:t>
      </w:r>
      <w:r w:rsidR="00E56E42" w:rsidRPr="009E064D">
        <w:rPr>
          <w:rFonts w:ascii="Arial" w:eastAsia="Segoe UI" w:hAnsi="Arial" w:cs="Arial"/>
          <w:sz w:val="24"/>
          <w:szCs w:val="24"/>
        </w:rPr>
        <w:t>,</w:t>
      </w:r>
      <w:r w:rsidRPr="009E064D">
        <w:rPr>
          <w:rFonts w:ascii="Arial" w:eastAsia="Segoe UI" w:hAnsi="Arial" w:cs="Arial"/>
          <w:sz w:val="24"/>
          <w:szCs w:val="24"/>
        </w:rPr>
        <w:t xml:space="preserve"> incluso las dificultades propias del proceso en su segregación como como tal</w:t>
      </w:r>
      <w:r w:rsidR="00E56E42" w:rsidRPr="009E064D">
        <w:rPr>
          <w:rFonts w:ascii="Arial" w:eastAsia="Segoe UI" w:hAnsi="Arial" w:cs="Arial"/>
          <w:sz w:val="24"/>
          <w:szCs w:val="24"/>
        </w:rPr>
        <w:t>,</w:t>
      </w:r>
      <w:r w:rsidRPr="009E064D">
        <w:rPr>
          <w:rFonts w:ascii="Arial" w:eastAsia="Segoe UI" w:hAnsi="Arial" w:cs="Arial"/>
          <w:sz w:val="24"/>
          <w:szCs w:val="24"/>
        </w:rPr>
        <w:t xml:space="preserve"> para para Don Berny</w:t>
      </w:r>
      <w:r w:rsidR="00E56E42" w:rsidRPr="009E064D">
        <w:rPr>
          <w:rFonts w:ascii="Arial" w:eastAsia="Segoe UI" w:hAnsi="Arial" w:cs="Arial"/>
          <w:sz w:val="24"/>
          <w:szCs w:val="24"/>
        </w:rPr>
        <w:t>,</w:t>
      </w:r>
      <w:r w:rsidRPr="009E064D">
        <w:rPr>
          <w:rFonts w:ascii="Arial" w:eastAsia="Segoe UI" w:hAnsi="Arial" w:cs="Arial"/>
          <w:sz w:val="24"/>
          <w:szCs w:val="24"/>
        </w:rPr>
        <w:t xml:space="preserve"> creo que es difícil llevarle el pulso</w:t>
      </w:r>
      <w:r w:rsidR="00E56E42" w:rsidRPr="009E064D">
        <w:rPr>
          <w:rFonts w:ascii="Arial" w:eastAsia="Segoe UI" w:hAnsi="Arial" w:cs="Arial"/>
          <w:sz w:val="24"/>
          <w:szCs w:val="24"/>
        </w:rPr>
        <w:t>,</w:t>
      </w:r>
      <w:r w:rsidRPr="009E064D">
        <w:rPr>
          <w:rFonts w:ascii="Arial" w:eastAsia="Segoe UI" w:hAnsi="Arial" w:cs="Arial"/>
          <w:sz w:val="24"/>
          <w:szCs w:val="24"/>
        </w:rPr>
        <w:t xml:space="preserve"> estas cosas que ustedes nos piden que ven que sumar y restar</w:t>
      </w:r>
      <w:r w:rsidR="00AC68CB" w:rsidRPr="009E064D">
        <w:rPr>
          <w:rFonts w:ascii="Arial" w:eastAsia="Segoe UI" w:hAnsi="Arial" w:cs="Arial"/>
          <w:sz w:val="24"/>
          <w:szCs w:val="24"/>
        </w:rPr>
        <w:t>,</w:t>
      </w:r>
      <w:r w:rsidRPr="009E064D">
        <w:rPr>
          <w:rFonts w:ascii="Arial" w:eastAsia="Segoe UI" w:hAnsi="Arial" w:cs="Arial"/>
          <w:sz w:val="24"/>
          <w:szCs w:val="24"/>
        </w:rPr>
        <w:t xml:space="preserve"> Doña </w:t>
      </w:r>
      <w:r w:rsidR="00AC68CB" w:rsidRPr="009E064D">
        <w:rPr>
          <w:rFonts w:ascii="Arial" w:eastAsia="Segoe UI" w:hAnsi="Arial" w:cs="Arial"/>
          <w:sz w:val="24"/>
          <w:szCs w:val="24"/>
        </w:rPr>
        <w:t>K</w:t>
      </w:r>
      <w:r w:rsidRPr="009E064D">
        <w:rPr>
          <w:rFonts w:ascii="Arial" w:eastAsia="Segoe UI" w:hAnsi="Arial" w:cs="Arial"/>
          <w:sz w:val="24"/>
          <w:szCs w:val="24"/>
        </w:rPr>
        <w:t>arla tiene una forma de llevar el proceso</w:t>
      </w:r>
      <w:r w:rsidR="00AC68CB" w:rsidRPr="009E064D">
        <w:rPr>
          <w:rFonts w:ascii="Arial" w:eastAsia="Segoe UI" w:hAnsi="Arial" w:cs="Arial"/>
          <w:sz w:val="24"/>
          <w:szCs w:val="24"/>
        </w:rPr>
        <w:t>,</w:t>
      </w:r>
      <w:r w:rsidRPr="009E064D">
        <w:rPr>
          <w:rFonts w:ascii="Arial" w:eastAsia="Segoe UI" w:hAnsi="Arial" w:cs="Arial"/>
          <w:sz w:val="24"/>
          <w:szCs w:val="24"/>
        </w:rPr>
        <w:t xml:space="preserve"> porque para Doña </w:t>
      </w:r>
      <w:r w:rsidR="00AC68CB" w:rsidRPr="009E064D">
        <w:rPr>
          <w:rFonts w:ascii="Arial" w:eastAsia="Segoe UI" w:hAnsi="Arial" w:cs="Arial"/>
          <w:sz w:val="24"/>
          <w:szCs w:val="24"/>
        </w:rPr>
        <w:t>K</w:t>
      </w:r>
      <w:r w:rsidRPr="009E064D">
        <w:rPr>
          <w:rFonts w:ascii="Arial" w:eastAsia="Segoe UI" w:hAnsi="Arial" w:cs="Arial"/>
          <w:sz w:val="24"/>
          <w:szCs w:val="24"/>
        </w:rPr>
        <w:t xml:space="preserve">arla son los acuerdos que vienen a este </w:t>
      </w:r>
      <w:r w:rsidR="00AC68CB" w:rsidRPr="009E064D">
        <w:rPr>
          <w:rFonts w:ascii="Arial" w:eastAsia="Segoe UI" w:hAnsi="Arial" w:cs="Arial"/>
          <w:sz w:val="24"/>
          <w:szCs w:val="24"/>
        </w:rPr>
        <w:t>C</w:t>
      </w:r>
      <w:r w:rsidRPr="009E064D">
        <w:rPr>
          <w:rFonts w:ascii="Arial" w:eastAsia="Segoe UI" w:hAnsi="Arial" w:cs="Arial"/>
          <w:sz w:val="24"/>
          <w:szCs w:val="24"/>
        </w:rPr>
        <w:t xml:space="preserve">onsejo </w:t>
      </w:r>
      <w:r w:rsidR="00AC68CB" w:rsidRPr="009E064D">
        <w:rPr>
          <w:rFonts w:ascii="Arial" w:eastAsia="Segoe UI" w:hAnsi="Arial" w:cs="Arial"/>
          <w:sz w:val="24"/>
          <w:szCs w:val="24"/>
        </w:rPr>
        <w:t>D</w:t>
      </w:r>
      <w:r w:rsidRPr="009E064D">
        <w:rPr>
          <w:rFonts w:ascii="Arial" w:eastAsia="Segoe UI" w:hAnsi="Arial" w:cs="Arial"/>
          <w:sz w:val="24"/>
          <w:szCs w:val="24"/>
        </w:rPr>
        <w:t>irectivo</w:t>
      </w:r>
      <w:r w:rsidR="00AC68CB" w:rsidRPr="009E064D">
        <w:rPr>
          <w:rFonts w:ascii="Arial" w:eastAsia="Segoe UI" w:hAnsi="Arial" w:cs="Arial"/>
          <w:sz w:val="24"/>
          <w:szCs w:val="24"/>
        </w:rPr>
        <w:t>,</w:t>
      </w:r>
      <w:r w:rsidRPr="009E064D">
        <w:rPr>
          <w:rFonts w:ascii="Arial" w:eastAsia="Segoe UI" w:hAnsi="Arial" w:cs="Arial"/>
          <w:sz w:val="24"/>
          <w:szCs w:val="24"/>
        </w:rPr>
        <w:t xml:space="preserve"> y que derivan en una propuesta de acuerdo</w:t>
      </w:r>
      <w:r w:rsidR="00AC68CB" w:rsidRPr="009E064D">
        <w:rPr>
          <w:rFonts w:ascii="Arial" w:eastAsia="Segoe UI" w:hAnsi="Arial" w:cs="Arial"/>
          <w:sz w:val="24"/>
          <w:szCs w:val="24"/>
        </w:rPr>
        <w:t>.</w:t>
      </w:r>
    </w:p>
    <w:p w14:paraId="23D970B0" w14:textId="2E4BAF10" w:rsidR="00D60EF8" w:rsidRPr="009E064D" w:rsidRDefault="00FA061C" w:rsidP="00667C6F">
      <w:pPr>
        <w:jc w:val="both"/>
        <w:rPr>
          <w:rFonts w:ascii="Arial" w:eastAsia="Segoe UI" w:hAnsi="Arial" w:cs="Arial"/>
          <w:sz w:val="24"/>
          <w:szCs w:val="24"/>
        </w:rPr>
      </w:pPr>
      <w:r w:rsidRPr="009E064D">
        <w:rPr>
          <w:rFonts w:ascii="Arial" w:eastAsia="Segoe UI" w:hAnsi="Arial" w:cs="Arial"/>
          <w:sz w:val="24"/>
          <w:szCs w:val="24"/>
        </w:rPr>
        <w:lastRenderedPageBreak/>
        <w:t>Y a veces Don Berny me dice así agarrándose de la cabeza</w:t>
      </w:r>
      <w:r w:rsidR="00AC68CB" w:rsidRPr="009E064D">
        <w:rPr>
          <w:rFonts w:ascii="Arial" w:eastAsia="Segoe UI" w:hAnsi="Arial" w:cs="Arial"/>
          <w:sz w:val="24"/>
          <w:szCs w:val="24"/>
        </w:rPr>
        <w:t>,</w:t>
      </w:r>
      <w:r w:rsidRPr="009E064D">
        <w:rPr>
          <w:rFonts w:ascii="Arial" w:eastAsia="Segoe UI" w:hAnsi="Arial" w:cs="Arial"/>
          <w:sz w:val="24"/>
          <w:szCs w:val="24"/>
        </w:rPr>
        <w:t xml:space="preserve"> como el mío no termina</w:t>
      </w:r>
      <w:r w:rsidR="00AC68CB" w:rsidRPr="009E064D">
        <w:rPr>
          <w:rFonts w:ascii="Arial" w:eastAsia="Segoe UI" w:hAnsi="Arial" w:cs="Arial"/>
          <w:sz w:val="24"/>
          <w:szCs w:val="24"/>
        </w:rPr>
        <w:t>,</w:t>
      </w:r>
      <w:r w:rsidRPr="009E064D">
        <w:rPr>
          <w:rFonts w:ascii="Arial" w:eastAsia="Segoe UI" w:hAnsi="Arial" w:cs="Arial"/>
          <w:sz w:val="24"/>
          <w:szCs w:val="24"/>
        </w:rPr>
        <w:t xml:space="preserve"> y el mío termina cuando vuelve esto de parte de la </w:t>
      </w:r>
      <w:r w:rsidR="00AC68CB" w:rsidRPr="009E064D">
        <w:rPr>
          <w:rFonts w:ascii="Arial" w:eastAsia="Segoe UI" w:hAnsi="Arial" w:cs="Arial"/>
          <w:sz w:val="24"/>
          <w:szCs w:val="24"/>
        </w:rPr>
        <w:t>N</w:t>
      </w:r>
      <w:r w:rsidRPr="009E064D">
        <w:rPr>
          <w:rFonts w:ascii="Arial" w:eastAsia="Segoe UI" w:hAnsi="Arial" w:cs="Arial"/>
          <w:sz w:val="24"/>
          <w:szCs w:val="24"/>
        </w:rPr>
        <w:t>otaría del Estado</w:t>
      </w:r>
      <w:r w:rsidR="00AC68CB" w:rsidRPr="009E064D">
        <w:rPr>
          <w:rFonts w:ascii="Arial" w:eastAsia="Segoe UI" w:hAnsi="Arial" w:cs="Arial"/>
          <w:sz w:val="24"/>
          <w:szCs w:val="24"/>
        </w:rPr>
        <w:t>,</w:t>
      </w:r>
      <w:r w:rsidRPr="009E064D">
        <w:rPr>
          <w:rFonts w:ascii="Arial" w:eastAsia="Segoe UI" w:hAnsi="Arial" w:cs="Arial"/>
          <w:sz w:val="24"/>
          <w:szCs w:val="24"/>
        </w:rPr>
        <w:t xml:space="preserve"> o viene ya el título de propiedad,</w:t>
      </w:r>
      <w:r w:rsidR="00AC68CB" w:rsidRPr="009E064D">
        <w:rPr>
          <w:rFonts w:ascii="Arial" w:eastAsia="Segoe UI" w:hAnsi="Arial" w:cs="Arial"/>
          <w:sz w:val="24"/>
          <w:szCs w:val="24"/>
        </w:rPr>
        <w:t xml:space="preserve"> </w:t>
      </w:r>
      <w:r w:rsidRPr="009E064D">
        <w:rPr>
          <w:rFonts w:ascii="Arial" w:eastAsia="Segoe UI" w:hAnsi="Arial" w:cs="Arial"/>
          <w:sz w:val="24"/>
          <w:szCs w:val="24"/>
        </w:rPr>
        <w:t>a veces a Don Berny se le pega</w:t>
      </w:r>
      <w:r w:rsidR="00AC68CB" w:rsidRPr="009E064D">
        <w:rPr>
          <w:rFonts w:ascii="Arial" w:eastAsia="Segoe UI" w:hAnsi="Arial" w:cs="Arial"/>
          <w:sz w:val="24"/>
          <w:szCs w:val="24"/>
        </w:rPr>
        <w:t>,</w:t>
      </w:r>
      <w:r w:rsidRPr="009E064D">
        <w:rPr>
          <w:rFonts w:ascii="Arial" w:eastAsia="Segoe UI" w:hAnsi="Arial" w:cs="Arial"/>
          <w:sz w:val="24"/>
          <w:szCs w:val="24"/>
        </w:rPr>
        <w:t xml:space="preserve"> porque la familia no llega a firmar</w:t>
      </w:r>
      <w:r w:rsidR="00AC68CB" w:rsidRPr="009E064D">
        <w:rPr>
          <w:rFonts w:ascii="Arial" w:eastAsia="Segoe UI" w:hAnsi="Arial" w:cs="Arial"/>
          <w:sz w:val="24"/>
          <w:szCs w:val="24"/>
        </w:rPr>
        <w:t>,</w:t>
      </w:r>
      <w:r w:rsidRPr="009E064D">
        <w:rPr>
          <w:rFonts w:ascii="Arial" w:eastAsia="Segoe UI" w:hAnsi="Arial" w:cs="Arial"/>
          <w:sz w:val="24"/>
          <w:szCs w:val="24"/>
        </w:rPr>
        <w:t xml:space="preserve"> porque algo lo devolvió el </w:t>
      </w:r>
      <w:r w:rsidR="00AC68CB" w:rsidRPr="009E064D">
        <w:rPr>
          <w:rFonts w:ascii="Arial" w:eastAsia="Segoe UI" w:hAnsi="Arial" w:cs="Arial"/>
          <w:sz w:val="24"/>
          <w:szCs w:val="24"/>
        </w:rPr>
        <w:t>R</w:t>
      </w:r>
      <w:r w:rsidRPr="009E064D">
        <w:rPr>
          <w:rFonts w:ascii="Arial" w:eastAsia="Segoe UI" w:hAnsi="Arial" w:cs="Arial"/>
          <w:sz w:val="24"/>
          <w:szCs w:val="24"/>
        </w:rPr>
        <w:t>egistro. Entonces ese cómputo de la meta como tal</w:t>
      </w:r>
      <w:r w:rsidR="00AC68CB" w:rsidRPr="009E064D">
        <w:rPr>
          <w:rFonts w:ascii="Arial" w:eastAsia="Segoe UI" w:hAnsi="Arial" w:cs="Arial"/>
          <w:sz w:val="24"/>
          <w:szCs w:val="24"/>
        </w:rPr>
        <w:t>, s</w:t>
      </w:r>
      <w:r w:rsidRPr="009E064D">
        <w:rPr>
          <w:rFonts w:ascii="Arial" w:eastAsia="Segoe UI" w:hAnsi="Arial" w:cs="Arial"/>
          <w:sz w:val="24"/>
          <w:szCs w:val="24"/>
        </w:rPr>
        <w:t>e nos complica</w:t>
      </w:r>
      <w:r w:rsidR="00AC68CB" w:rsidRPr="009E064D">
        <w:rPr>
          <w:rFonts w:ascii="Arial" w:eastAsia="Segoe UI" w:hAnsi="Arial" w:cs="Arial"/>
          <w:sz w:val="24"/>
          <w:szCs w:val="24"/>
        </w:rPr>
        <w:t>,</w:t>
      </w:r>
      <w:r w:rsidRPr="009E064D">
        <w:rPr>
          <w:rFonts w:ascii="Arial" w:eastAsia="Segoe UI" w:hAnsi="Arial" w:cs="Arial"/>
          <w:sz w:val="24"/>
          <w:szCs w:val="24"/>
        </w:rPr>
        <w:t xml:space="preserve"> porque incluso las métricas son distintas como tal, eso hace que cada vez el proceso vaya adquiriendo como más complejidad, no solo en su ejecución, sino incluso en la fase del seguimiento como tal</w:t>
      </w:r>
      <w:r w:rsidR="00AC68CB" w:rsidRPr="009E064D">
        <w:rPr>
          <w:rFonts w:ascii="Arial" w:eastAsia="Segoe UI" w:hAnsi="Arial" w:cs="Arial"/>
          <w:sz w:val="24"/>
          <w:szCs w:val="24"/>
        </w:rPr>
        <w:t>. I</w:t>
      </w:r>
      <w:r w:rsidRPr="009E064D">
        <w:rPr>
          <w:rFonts w:ascii="Arial" w:eastAsia="Segoe UI" w:hAnsi="Arial" w:cs="Arial"/>
          <w:sz w:val="24"/>
          <w:szCs w:val="24"/>
        </w:rPr>
        <w:t>ncluso desde el año pasado</w:t>
      </w:r>
      <w:r w:rsidR="00AC68CB" w:rsidRPr="009E064D">
        <w:rPr>
          <w:rFonts w:ascii="Arial" w:eastAsia="Segoe UI" w:hAnsi="Arial" w:cs="Arial"/>
          <w:sz w:val="24"/>
          <w:szCs w:val="24"/>
        </w:rPr>
        <w:t>, D</w:t>
      </w:r>
      <w:r w:rsidRPr="009E064D">
        <w:rPr>
          <w:rFonts w:ascii="Arial" w:eastAsia="Segoe UI" w:hAnsi="Arial" w:cs="Arial"/>
          <w:sz w:val="24"/>
          <w:szCs w:val="24"/>
        </w:rPr>
        <w:t>oña Silvia Castro también es testigo</w:t>
      </w:r>
      <w:r w:rsidR="00AC68CB" w:rsidRPr="009E064D">
        <w:rPr>
          <w:rFonts w:ascii="Arial" w:eastAsia="Segoe UI" w:hAnsi="Arial" w:cs="Arial"/>
          <w:sz w:val="24"/>
          <w:szCs w:val="24"/>
        </w:rPr>
        <w:t>, i</w:t>
      </w:r>
      <w:r w:rsidRPr="009E064D">
        <w:rPr>
          <w:rFonts w:ascii="Arial" w:eastAsia="Segoe UI" w:hAnsi="Arial" w:cs="Arial"/>
          <w:sz w:val="24"/>
          <w:szCs w:val="24"/>
        </w:rPr>
        <w:t>ntentamos reformar el manual para agilizarlo, quitarle pasos, quitarle cosas</w:t>
      </w:r>
      <w:r w:rsidR="00AC68CB" w:rsidRPr="009E064D">
        <w:rPr>
          <w:rFonts w:ascii="Arial" w:eastAsia="Segoe UI" w:hAnsi="Arial" w:cs="Arial"/>
          <w:sz w:val="24"/>
          <w:szCs w:val="24"/>
        </w:rPr>
        <w:t>, y</w:t>
      </w:r>
      <w:r w:rsidRPr="009E064D">
        <w:rPr>
          <w:rFonts w:ascii="Arial" w:eastAsia="Segoe UI" w:hAnsi="Arial" w:cs="Arial"/>
          <w:sz w:val="24"/>
          <w:szCs w:val="24"/>
        </w:rPr>
        <w:t xml:space="preserve"> yo creo que ya hoy se ve reflejado en la cantidad de titulaciones que, por lo menos al primer cuatrimestre, diría yo, ya van avanzando con respecto al año pasado, que lo digo con total transparencia, sigue siendo poco frente al tamaño de lo que tenemos</w:t>
      </w:r>
      <w:r w:rsidR="007A403A" w:rsidRPr="009E064D">
        <w:rPr>
          <w:rFonts w:ascii="Arial" w:eastAsia="Segoe UI" w:hAnsi="Arial" w:cs="Arial"/>
          <w:sz w:val="24"/>
          <w:szCs w:val="24"/>
        </w:rPr>
        <w:t xml:space="preserve"> h</w:t>
      </w:r>
      <w:r w:rsidRPr="009E064D">
        <w:rPr>
          <w:rFonts w:ascii="Arial" w:eastAsia="Segoe UI" w:hAnsi="Arial" w:cs="Arial"/>
          <w:sz w:val="24"/>
          <w:szCs w:val="24"/>
        </w:rPr>
        <w:t xml:space="preserve">oy que titular, </w:t>
      </w:r>
      <w:r w:rsidR="007A403A" w:rsidRPr="009E064D">
        <w:rPr>
          <w:rFonts w:ascii="Arial" w:eastAsia="Segoe UI" w:hAnsi="Arial" w:cs="Arial"/>
          <w:sz w:val="24"/>
          <w:szCs w:val="24"/>
        </w:rPr>
        <w:t>p</w:t>
      </w:r>
      <w:r w:rsidRPr="009E064D">
        <w:rPr>
          <w:rFonts w:ascii="Arial" w:eastAsia="Segoe UI" w:hAnsi="Arial" w:cs="Arial"/>
          <w:sz w:val="24"/>
          <w:szCs w:val="24"/>
        </w:rPr>
        <w:t>orque por más que uno diga</w:t>
      </w:r>
      <w:r w:rsidR="00D60EF8" w:rsidRPr="009E064D">
        <w:rPr>
          <w:rFonts w:ascii="Arial" w:eastAsia="Segoe UI" w:hAnsi="Arial" w:cs="Arial"/>
          <w:sz w:val="24"/>
          <w:szCs w:val="24"/>
        </w:rPr>
        <w:t xml:space="preserve"> avanz</w:t>
      </w:r>
      <w:r w:rsidRPr="009E064D">
        <w:rPr>
          <w:rFonts w:ascii="Arial" w:eastAsia="Segoe UI" w:hAnsi="Arial" w:cs="Arial"/>
          <w:sz w:val="24"/>
          <w:szCs w:val="24"/>
        </w:rPr>
        <w:t>amos, no avanzamos al ritmo que nosotros</w:t>
      </w:r>
      <w:r w:rsidR="00D60EF8" w:rsidRPr="009E064D">
        <w:rPr>
          <w:rFonts w:ascii="Arial" w:eastAsia="Segoe UI" w:hAnsi="Arial" w:cs="Arial"/>
          <w:sz w:val="24"/>
          <w:szCs w:val="24"/>
        </w:rPr>
        <w:t xml:space="preserve">. </w:t>
      </w:r>
    </w:p>
    <w:p w14:paraId="064C7FDC" w14:textId="77777777" w:rsidR="00D60EF8" w:rsidRPr="009E064D" w:rsidRDefault="00D60EF8" w:rsidP="00667C6F">
      <w:pPr>
        <w:jc w:val="both"/>
        <w:rPr>
          <w:rFonts w:ascii="Arial" w:eastAsia="Segoe UI" w:hAnsi="Arial" w:cs="Arial"/>
          <w:sz w:val="24"/>
          <w:szCs w:val="24"/>
        </w:rPr>
      </w:pPr>
    </w:p>
    <w:p w14:paraId="2ABC7B05" w14:textId="77777777" w:rsidR="00240FF2" w:rsidRPr="009E064D" w:rsidRDefault="00D60EF8" w:rsidP="00667C6F">
      <w:pPr>
        <w:jc w:val="both"/>
        <w:rPr>
          <w:rFonts w:ascii="Arial" w:hAnsi="Arial" w:cs="Arial"/>
          <w:sz w:val="24"/>
          <w:szCs w:val="24"/>
        </w:rPr>
      </w:pPr>
      <w:r w:rsidRPr="009E064D">
        <w:rPr>
          <w:rFonts w:ascii="Arial" w:eastAsia="Segoe UI" w:hAnsi="Arial" w:cs="Arial"/>
          <w:sz w:val="24"/>
          <w:szCs w:val="24"/>
        </w:rPr>
        <w:t>L</w:t>
      </w:r>
      <w:r w:rsidR="00FA061C" w:rsidRPr="009E064D">
        <w:rPr>
          <w:rFonts w:ascii="Arial" w:eastAsia="Segoe UI" w:hAnsi="Arial" w:cs="Arial"/>
          <w:sz w:val="24"/>
          <w:szCs w:val="24"/>
        </w:rPr>
        <w:t>es decía que al ritmo que avanzamos habíamos visto</w:t>
      </w:r>
      <w:r w:rsidRPr="009E064D">
        <w:rPr>
          <w:rFonts w:ascii="Arial" w:eastAsia="Segoe UI" w:hAnsi="Arial" w:cs="Arial"/>
          <w:sz w:val="24"/>
          <w:szCs w:val="24"/>
        </w:rPr>
        <w:t>, ¿C</w:t>
      </w:r>
      <w:r w:rsidR="00FA061C" w:rsidRPr="009E064D">
        <w:rPr>
          <w:rFonts w:ascii="Arial" w:eastAsia="Segoe UI" w:hAnsi="Arial" w:cs="Arial"/>
          <w:sz w:val="24"/>
          <w:szCs w:val="24"/>
        </w:rPr>
        <w:t>uánto era Karla, que nos tardaba terminar el proceso de titulación?</w:t>
      </w:r>
      <w:r w:rsidR="00240FF2" w:rsidRPr="009E064D">
        <w:rPr>
          <w:rFonts w:ascii="Arial" w:eastAsia="Segoe UI" w:hAnsi="Arial" w:cs="Arial"/>
          <w:sz w:val="24"/>
          <w:szCs w:val="24"/>
        </w:rPr>
        <w:t>, p</w:t>
      </w:r>
      <w:r w:rsidR="00FA061C" w:rsidRPr="009E064D">
        <w:rPr>
          <w:rFonts w:ascii="Arial" w:eastAsia="Segoe UI" w:hAnsi="Arial" w:cs="Arial"/>
          <w:sz w:val="24"/>
          <w:szCs w:val="24"/>
        </w:rPr>
        <w:t>orque es bastante amplio. Entonces hay que cambiar el enfoque del proceso de titulación.</w:t>
      </w:r>
      <w:r w:rsidR="00240FF2" w:rsidRPr="009E064D">
        <w:rPr>
          <w:rFonts w:ascii="Arial" w:eastAsia="Segoe UI" w:hAnsi="Arial" w:cs="Arial"/>
          <w:sz w:val="24"/>
          <w:szCs w:val="24"/>
        </w:rPr>
        <w:t xml:space="preserve"> Eso sería de mi parte.</w:t>
      </w:r>
    </w:p>
    <w:p w14:paraId="59455A4B" w14:textId="77777777" w:rsidR="00240FF2" w:rsidRPr="009E064D" w:rsidRDefault="00FA061C" w:rsidP="00667C6F">
      <w:pPr>
        <w:jc w:val="both"/>
        <w:rPr>
          <w:rFonts w:ascii="Arial" w:eastAsia="Segoe UI" w:hAnsi="Arial" w:cs="Arial"/>
          <w:sz w:val="24"/>
          <w:szCs w:val="24"/>
        </w:rPr>
      </w:pPr>
      <w:r w:rsidRPr="009E064D">
        <w:rPr>
          <w:rFonts w:ascii="Arial" w:eastAsia="Segoe UI" w:hAnsi="Arial" w:cs="Arial"/>
          <w:b/>
          <w:bCs/>
          <w:sz w:val="24"/>
          <w:szCs w:val="24"/>
        </w:rPr>
        <w:br/>
        <w:t>Yorleni Le</w:t>
      </w:r>
      <w:r w:rsidR="00240FF2" w:rsidRPr="009E064D">
        <w:rPr>
          <w:rFonts w:ascii="Arial" w:eastAsia="Segoe UI" w:hAnsi="Arial" w:cs="Arial"/>
          <w:b/>
          <w:bCs/>
          <w:sz w:val="24"/>
          <w:szCs w:val="24"/>
        </w:rPr>
        <w:t xml:space="preserve">ón: </w:t>
      </w:r>
      <w:r w:rsidRPr="009E064D">
        <w:rPr>
          <w:rFonts w:ascii="Arial" w:eastAsia="Segoe UI" w:hAnsi="Arial" w:cs="Arial"/>
          <w:sz w:val="24"/>
          <w:szCs w:val="24"/>
        </w:rPr>
        <w:t>Listo.</w:t>
      </w:r>
      <w:r w:rsidR="00240FF2" w:rsidRPr="009E064D">
        <w:rPr>
          <w:rFonts w:ascii="Arial" w:eastAsia="Segoe UI" w:hAnsi="Arial" w:cs="Arial"/>
          <w:sz w:val="24"/>
          <w:szCs w:val="24"/>
        </w:rPr>
        <w:t xml:space="preserve"> </w:t>
      </w:r>
      <w:r w:rsidRPr="009E064D">
        <w:rPr>
          <w:rFonts w:ascii="Arial" w:eastAsia="Segoe UI" w:hAnsi="Arial" w:cs="Arial"/>
          <w:sz w:val="24"/>
          <w:szCs w:val="24"/>
        </w:rPr>
        <w:t>Muy bien, muchísimas gracias</w:t>
      </w:r>
      <w:r w:rsidR="00240FF2" w:rsidRPr="009E064D">
        <w:rPr>
          <w:rFonts w:ascii="Arial" w:eastAsia="Segoe UI" w:hAnsi="Arial" w:cs="Arial"/>
          <w:sz w:val="24"/>
          <w:szCs w:val="24"/>
        </w:rPr>
        <w:t>.</w:t>
      </w:r>
    </w:p>
    <w:p w14:paraId="77879E01" w14:textId="77777777" w:rsidR="00240FF2" w:rsidRPr="009E064D" w:rsidRDefault="00240FF2" w:rsidP="00667C6F">
      <w:pPr>
        <w:jc w:val="both"/>
        <w:rPr>
          <w:rFonts w:ascii="Arial" w:eastAsia="Segoe UI" w:hAnsi="Arial" w:cs="Arial"/>
          <w:sz w:val="24"/>
          <w:szCs w:val="24"/>
        </w:rPr>
      </w:pPr>
    </w:p>
    <w:p w14:paraId="2F52C544" w14:textId="54202E6B" w:rsidR="00FA061C" w:rsidRPr="009E064D" w:rsidRDefault="00240FF2" w:rsidP="00667C6F">
      <w:pPr>
        <w:jc w:val="both"/>
        <w:rPr>
          <w:rFonts w:ascii="Arial" w:hAnsi="Arial" w:cs="Arial"/>
          <w:sz w:val="24"/>
          <w:szCs w:val="24"/>
        </w:rPr>
      </w:pPr>
      <w:r w:rsidRPr="009E064D">
        <w:rPr>
          <w:rFonts w:ascii="Arial" w:eastAsia="Segoe UI" w:hAnsi="Arial" w:cs="Arial"/>
          <w:sz w:val="24"/>
          <w:szCs w:val="24"/>
        </w:rPr>
        <w:t>Adelante, D</w:t>
      </w:r>
      <w:r w:rsidR="00FA061C" w:rsidRPr="009E064D">
        <w:rPr>
          <w:rFonts w:ascii="Arial" w:eastAsia="Segoe UI" w:hAnsi="Arial" w:cs="Arial"/>
          <w:sz w:val="24"/>
          <w:szCs w:val="24"/>
        </w:rPr>
        <w:t>oña Floribel y Don Berny.</w:t>
      </w:r>
    </w:p>
    <w:p w14:paraId="156695A0" w14:textId="178E3065" w:rsidR="00FA061C" w:rsidRPr="009E064D" w:rsidRDefault="00FA061C" w:rsidP="00667C6F">
      <w:pPr>
        <w:jc w:val="both"/>
        <w:rPr>
          <w:rFonts w:ascii="Arial" w:hAnsi="Arial" w:cs="Arial"/>
          <w:sz w:val="24"/>
          <w:szCs w:val="24"/>
        </w:rPr>
      </w:pPr>
      <w:r w:rsidRPr="009E064D">
        <w:rPr>
          <w:rFonts w:ascii="Arial" w:eastAsia="Segoe UI" w:hAnsi="Arial" w:cs="Arial"/>
          <w:b/>
          <w:bCs/>
          <w:sz w:val="24"/>
          <w:szCs w:val="24"/>
        </w:rPr>
        <w:br/>
        <w:t>Floribel M</w:t>
      </w:r>
      <w:r w:rsidR="00240FF2" w:rsidRPr="009E064D">
        <w:rPr>
          <w:rFonts w:ascii="Arial" w:eastAsia="Segoe UI" w:hAnsi="Arial" w:cs="Arial"/>
          <w:b/>
          <w:bCs/>
          <w:sz w:val="24"/>
          <w:szCs w:val="24"/>
        </w:rPr>
        <w:t>é</w:t>
      </w:r>
      <w:r w:rsidRPr="009E064D">
        <w:rPr>
          <w:rFonts w:ascii="Arial" w:eastAsia="Segoe UI" w:hAnsi="Arial" w:cs="Arial"/>
          <w:b/>
          <w:bCs/>
          <w:sz w:val="24"/>
          <w:szCs w:val="24"/>
        </w:rPr>
        <w:t>ndez</w:t>
      </w:r>
      <w:r w:rsidR="00240FF2" w:rsidRPr="009E064D">
        <w:rPr>
          <w:rFonts w:ascii="Arial" w:eastAsia="Segoe UI" w:hAnsi="Arial" w:cs="Arial"/>
          <w:b/>
          <w:bCs/>
          <w:sz w:val="24"/>
          <w:szCs w:val="24"/>
        </w:rPr>
        <w:t xml:space="preserve">: </w:t>
      </w:r>
      <w:r w:rsidRPr="009E064D">
        <w:rPr>
          <w:rFonts w:ascii="Arial" w:eastAsia="Segoe UI" w:hAnsi="Arial" w:cs="Arial"/>
          <w:sz w:val="24"/>
          <w:szCs w:val="24"/>
        </w:rPr>
        <w:t>Sí, bueno, en esa misma línea es que han ido como mis preguntas, porque ustedes que están adentro, pues ya conocen bien cómo es el flujo</w:t>
      </w:r>
      <w:r w:rsidR="00B174AE" w:rsidRPr="009E064D">
        <w:rPr>
          <w:rFonts w:ascii="Arial" w:eastAsia="Segoe UI" w:hAnsi="Arial" w:cs="Arial"/>
          <w:sz w:val="24"/>
          <w:szCs w:val="24"/>
        </w:rPr>
        <w:t>, u</w:t>
      </w:r>
      <w:r w:rsidRPr="009E064D">
        <w:rPr>
          <w:rFonts w:ascii="Arial" w:eastAsia="Segoe UI" w:hAnsi="Arial" w:cs="Arial"/>
          <w:sz w:val="24"/>
          <w:szCs w:val="24"/>
        </w:rPr>
        <w:t>no quisiera como entender ese flujo que creo que hoy he logrado, pues tener un mejor conocimiento</w:t>
      </w:r>
      <w:r w:rsidR="00C96F18" w:rsidRPr="009E064D">
        <w:rPr>
          <w:rFonts w:ascii="Arial" w:eastAsia="Segoe UI" w:hAnsi="Arial" w:cs="Arial"/>
          <w:sz w:val="24"/>
          <w:szCs w:val="24"/>
        </w:rPr>
        <w:t xml:space="preserve"> </w:t>
      </w:r>
      <w:r w:rsidRPr="009E064D">
        <w:rPr>
          <w:rFonts w:ascii="Arial" w:eastAsia="Segoe UI" w:hAnsi="Arial" w:cs="Arial"/>
          <w:sz w:val="24"/>
          <w:szCs w:val="24"/>
        </w:rPr>
        <w:t>de lo que eso implica, el trámite de titulación internamente.</w:t>
      </w:r>
    </w:p>
    <w:p w14:paraId="20349EA7" w14:textId="60D08A5B" w:rsidR="00FA061C" w:rsidRPr="009E064D" w:rsidRDefault="00FA061C" w:rsidP="00667C6F">
      <w:pPr>
        <w:jc w:val="both"/>
        <w:rPr>
          <w:rFonts w:ascii="Arial" w:hAnsi="Arial" w:cs="Arial"/>
          <w:sz w:val="24"/>
          <w:szCs w:val="24"/>
        </w:rPr>
      </w:pPr>
      <w:r w:rsidRPr="009E064D">
        <w:rPr>
          <w:rFonts w:ascii="Arial" w:eastAsia="Segoe UI" w:hAnsi="Arial" w:cs="Arial"/>
          <w:b/>
          <w:bCs/>
          <w:sz w:val="24"/>
          <w:szCs w:val="24"/>
        </w:rPr>
        <w:br/>
      </w:r>
      <w:r w:rsidRPr="009E064D">
        <w:rPr>
          <w:rFonts w:ascii="Arial" w:eastAsia="Segoe UI" w:hAnsi="Arial" w:cs="Arial"/>
          <w:sz w:val="24"/>
          <w:szCs w:val="24"/>
        </w:rPr>
        <w:t xml:space="preserve">Y precisamente es para eso, </w:t>
      </w:r>
      <w:r w:rsidR="00C96F18" w:rsidRPr="009E064D">
        <w:rPr>
          <w:rFonts w:ascii="Arial" w:eastAsia="Segoe UI" w:hAnsi="Arial" w:cs="Arial"/>
          <w:sz w:val="24"/>
          <w:szCs w:val="24"/>
        </w:rPr>
        <w:t>s</w:t>
      </w:r>
      <w:r w:rsidRPr="009E064D">
        <w:rPr>
          <w:rFonts w:ascii="Arial" w:eastAsia="Segoe UI" w:hAnsi="Arial" w:cs="Arial"/>
          <w:sz w:val="24"/>
          <w:szCs w:val="24"/>
        </w:rPr>
        <w:t>i uno ve el flujo</w:t>
      </w:r>
      <w:r w:rsidR="000F4333" w:rsidRPr="009E064D">
        <w:rPr>
          <w:rFonts w:ascii="Arial" w:eastAsia="Segoe UI" w:hAnsi="Arial" w:cs="Arial"/>
          <w:sz w:val="24"/>
          <w:szCs w:val="24"/>
        </w:rPr>
        <w:t>,</w:t>
      </w:r>
      <w:r w:rsidRPr="009E064D">
        <w:rPr>
          <w:rFonts w:ascii="Arial" w:eastAsia="Segoe UI" w:hAnsi="Arial" w:cs="Arial"/>
          <w:sz w:val="24"/>
          <w:szCs w:val="24"/>
        </w:rPr>
        <w:t xml:space="preserve"> y ve dónde están lo que no permite</w:t>
      </w:r>
      <w:r w:rsidR="000F4333" w:rsidRPr="009E064D">
        <w:rPr>
          <w:rFonts w:ascii="Arial" w:eastAsia="Segoe UI" w:hAnsi="Arial" w:cs="Arial"/>
          <w:sz w:val="24"/>
          <w:szCs w:val="24"/>
        </w:rPr>
        <w:t xml:space="preserve"> </w:t>
      </w:r>
      <w:r w:rsidRPr="009E064D">
        <w:rPr>
          <w:rFonts w:ascii="Arial" w:eastAsia="Segoe UI" w:hAnsi="Arial" w:cs="Arial"/>
          <w:sz w:val="24"/>
          <w:szCs w:val="24"/>
        </w:rPr>
        <w:t>avanzar o dónde está esos cuellos de botella</w:t>
      </w:r>
      <w:r w:rsidR="000F4333" w:rsidRPr="009E064D">
        <w:rPr>
          <w:rFonts w:ascii="Arial" w:eastAsia="Segoe UI" w:hAnsi="Arial" w:cs="Arial"/>
          <w:sz w:val="24"/>
          <w:szCs w:val="24"/>
        </w:rPr>
        <w:t>,</w:t>
      </w:r>
      <w:r w:rsidRPr="009E064D">
        <w:rPr>
          <w:rFonts w:ascii="Arial" w:eastAsia="Segoe UI" w:hAnsi="Arial" w:cs="Arial"/>
          <w:sz w:val="24"/>
          <w:szCs w:val="24"/>
        </w:rPr>
        <w:t xml:space="preserve"> o esas interacciones que no fluyen</w:t>
      </w:r>
      <w:r w:rsidR="002B51CD" w:rsidRPr="009E064D">
        <w:rPr>
          <w:rFonts w:ascii="Arial" w:eastAsia="Segoe UI" w:hAnsi="Arial" w:cs="Arial"/>
          <w:sz w:val="24"/>
          <w:szCs w:val="24"/>
        </w:rPr>
        <w:t>, e</w:t>
      </w:r>
      <w:r w:rsidRPr="009E064D">
        <w:rPr>
          <w:rFonts w:ascii="Arial" w:eastAsia="Segoe UI" w:hAnsi="Arial" w:cs="Arial"/>
          <w:sz w:val="24"/>
          <w:szCs w:val="24"/>
        </w:rPr>
        <w:t>s ahí donde dan los alimentos para poder hacer un replanteamiento.</w:t>
      </w:r>
    </w:p>
    <w:p w14:paraId="53B7305C" w14:textId="77777777" w:rsidR="002B51CD" w:rsidRPr="009E064D" w:rsidRDefault="002B51CD" w:rsidP="00667C6F">
      <w:pPr>
        <w:jc w:val="both"/>
        <w:rPr>
          <w:rFonts w:ascii="Arial" w:eastAsia="Segoe UI" w:hAnsi="Arial" w:cs="Arial"/>
          <w:sz w:val="24"/>
          <w:szCs w:val="24"/>
        </w:rPr>
      </w:pPr>
    </w:p>
    <w:p w14:paraId="10A3455D" w14:textId="255CC3AE" w:rsidR="009740C8" w:rsidRPr="009E064D" w:rsidRDefault="00FA061C" w:rsidP="00667C6F">
      <w:pPr>
        <w:jc w:val="both"/>
        <w:rPr>
          <w:rFonts w:ascii="Arial" w:eastAsia="Segoe UI" w:hAnsi="Arial" w:cs="Arial"/>
          <w:sz w:val="24"/>
          <w:szCs w:val="24"/>
        </w:rPr>
      </w:pPr>
      <w:r w:rsidRPr="009E064D">
        <w:rPr>
          <w:rFonts w:ascii="Arial" w:eastAsia="Segoe UI" w:hAnsi="Arial" w:cs="Arial"/>
          <w:sz w:val="24"/>
          <w:szCs w:val="24"/>
        </w:rPr>
        <w:t xml:space="preserve">Yo creo que todos estamos convencidos que hay que hacer algo, porque esto se viene hablando y se viene viendo, </w:t>
      </w:r>
      <w:r w:rsidR="002B51CD" w:rsidRPr="009E064D">
        <w:rPr>
          <w:rFonts w:ascii="Arial" w:eastAsia="Segoe UI" w:hAnsi="Arial" w:cs="Arial"/>
          <w:sz w:val="24"/>
          <w:szCs w:val="24"/>
        </w:rPr>
        <w:t>y</w:t>
      </w:r>
      <w:r w:rsidRPr="009E064D">
        <w:rPr>
          <w:rFonts w:ascii="Arial" w:eastAsia="Segoe UI" w:hAnsi="Arial" w:cs="Arial"/>
          <w:sz w:val="24"/>
          <w:szCs w:val="24"/>
        </w:rPr>
        <w:t xml:space="preserve"> se han se han hecho o planteado cosas para ver cómo se mejora y cómo se agiliza. </w:t>
      </w:r>
      <w:r w:rsidR="002B51CD" w:rsidRPr="009E064D">
        <w:rPr>
          <w:rFonts w:ascii="Arial" w:eastAsia="Segoe UI" w:hAnsi="Arial" w:cs="Arial"/>
          <w:sz w:val="24"/>
          <w:szCs w:val="24"/>
        </w:rPr>
        <w:t>C</w:t>
      </w:r>
      <w:r w:rsidRPr="009E064D">
        <w:rPr>
          <w:rFonts w:ascii="Arial" w:eastAsia="Segoe UI" w:hAnsi="Arial" w:cs="Arial"/>
          <w:sz w:val="24"/>
          <w:szCs w:val="24"/>
        </w:rPr>
        <w:t>reo que</w:t>
      </w:r>
      <w:r w:rsidR="002B51CD" w:rsidRPr="009E064D">
        <w:rPr>
          <w:rFonts w:ascii="Arial" w:eastAsia="Segoe UI" w:hAnsi="Arial" w:cs="Arial"/>
          <w:sz w:val="24"/>
          <w:szCs w:val="24"/>
        </w:rPr>
        <w:t xml:space="preserve"> el </w:t>
      </w:r>
      <w:r w:rsidRPr="009E064D">
        <w:rPr>
          <w:rFonts w:ascii="Arial" w:eastAsia="Segoe UI" w:hAnsi="Arial" w:cs="Arial"/>
          <w:sz w:val="24"/>
          <w:szCs w:val="24"/>
        </w:rPr>
        <w:t>llegar ustedes a esa conclusión, pues ya es un paso importante. Ahora sería, me parece que es</w:t>
      </w:r>
      <w:r w:rsidR="009740C8" w:rsidRPr="009E064D">
        <w:rPr>
          <w:rFonts w:ascii="Arial" w:eastAsia="Segoe UI" w:hAnsi="Arial" w:cs="Arial"/>
          <w:sz w:val="24"/>
          <w:szCs w:val="24"/>
        </w:rPr>
        <w:t>,</w:t>
      </w:r>
      <w:r w:rsidRPr="009E064D">
        <w:rPr>
          <w:rFonts w:ascii="Arial" w:eastAsia="Segoe UI" w:hAnsi="Arial" w:cs="Arial"/>
          <w:sz w:val="24"/>
          <w:szCs w:val="24"/>
        </w:rPr>
        <w:t xml:space="preserve"> ya sabemos </w:t>
      </w:r>
      <w:r w:rsidR="009740C8" w:rsidRPr="009E064D">
        <w:rPr>
          <w:rFonts w:ascii="Arial" w:eastAsia="Segoe UI" w:hAnsi="Arial" w:cs="Arial"/>
          <w:sz w:val="24"/>
          <w:szCs w:val="24"/>
        </w:rPr>
        <w:t>que,</w:t>
      </w:r>
      <w:r w:rsidRPr="009E064D">
        <w:rPr>
          <w:rFonts w:ascii="Arial" w:eastAsia="Segoe UI" w:hAnsi="Arial" w:cs="Arial"/>
          <w:sz w:val="24"/>
          <w:szCs w:val="24"/>
        </w:rPr>
        <w:t xml:space="preserve"> así como está no está funcionando, que hay que este tal vez centralizar un poco y especializar el proceso donde corresponde. </w:t>
      </w:r>
    </w:p>
    <w:p w14:paraId="7BDC0E3C" w14:textId="77777777" w:rsidR="009740C8" w:rsidRPr="009E064D" w:rsidRDefault="009740C8" w:rsidP="00667C6F">
      <w:pPr>
        <w:jc w:val="both"/>
        <w:rPr>
          <w:rFonts w:ascii="Arial" w:eastAsia="Segoe UI" w:hAnsi="Arial" w:cs="Arial"/>
          <w:sz w:val="24"/>
          <w:szCs w:val="24"/>
        </w:rPr>
      </w:pPr>
    </w:p>
    <w:p w14:paraId="7DA2EBB0" w14:textId="77777777" w:rsidR="006B1031" w:rsidRPr="009E064D" w:rsidRDefault="00FA061C" w:rsidP="00667C6F">
      <w:pPr>
        <w:jc w:val="both"/>
        <w:rPr>
          <w:rFonts w:ascii="Arial" w:eastAsia="Segoe UI" w:hAnsi="Arial" w:cs="Arial"/>
          <w:sz w:val="24"/>
          <w:szCs w:val="24"/>
        </w:rPr>
      </w:pPr>
      <w:r w:rsidRPr="009E064D">
        <w:rPr>
          <w:rFonts w:ascii="Arial" w:eastAsia="Segoe UI" w:hAnsi="Arial" w:cs="Arial"/>
          <w:sz w:val="24"/>
          <w:szCs w:val="24"/>
        </w:rPr>
        <w:t>Ahí tal vez me queda la inquietud de esta parte, no sé</w:t>
      </w:r>
      <w:r w:rsidR="009740C8" w:rsidRPr="009E064D">
        <w:rPr>
          <w:rFonts w:ascii="Arial" w:eastAsia="Segoe UI" w:hAnsi="Arial" w:cs="Arial"/>
          <w:sz w:val="24"/>
          <w:szCs w:val="24"/>
        </w:rPr>
        <w:t>,</w:t>
      </w:r>
      <w:r w:rsidRPr="009E064D">
        <w:rPr>
          <w:rFonts w:ascii="Arial" w:eastAsia="Segoe UI" w:hAnsi="Arial" w:cs="Arial"/>
          <w:sz w:val="24"/>
          <w:szCs w:val="24"/>
        </w:rPr>
        <w:t xml:space="preserve"> si llamarla social</w:t>
      </w:r>
      <w:r w:rsidR="009740C8" w:rsidRPr="009E064D">
        <w:rPr>
          <w:rFonts w:ascii="Arial" w:eastAsia="Segoe UI" w:hAnsi="Arial" w:cs="Arial"/>
          <w:sz w:val="24"/>
          <w:szCs w:val="24"/>
        </w:rPr>
        <w:t>,</w:t>
      </w:r>
      <w:r w:rsidRPr="009E064D">
        <w:rPr>
          <w:rFonts w:ascii="Arial" w:eastAsia="Segoe UI" w:hAnsi="Arial" w:cs="Arial"/>
          <w:sz w:val="24"/>
          <w:szCs w:val="24"/>
        </w:rPr>
        <w:t xml:space="preserve"> no sé</w:t>
      </w:r>
      <w:r w:rsidR="009740C8" w:rsidRPr="009E064D">
        <w:rPr>
          <w:rFonts w:ascii="Arial" w:eastAsia="Segoe UI" w:hAnsi="Arial" w:cs="Arial"/>
          <w:sz w:val="24"/>
          <w:szCs w:val="24"/>
        </w:rPr>
        <w:t>,</w:t>
      </w:r>
      <w:r w:rsidRPr="009E064D">
        <w:rPr>
          <w:rFonts w:ascii="Arial" w:eastAsia="Segoe UI" w:hAnsi="Arial" w:cs="Arial"/>
          <w:sz w:val="24"/>
          <w:szCs w:val="24"/>
        </w:rPr>
        <w:t xml:space="preserve"> si es el término correcto</w:t>
      </w:r>
      <w:r w:rsidR="009740C8" w:rsidRPr="009E064D">
        <w:rPr>
          <w:rFonts w:ascii="Arial" w:eastAsia="Segoe UI" w:hAnsi="Arial" w:cs="Arial"/>
          <w:sz w:val="24"/>
          <w:szCs w:val="24"/>
        </w:rPr>
        <w:t xml:space="preserve">, </w:t>
      </w:r>
      <w:r w:rsidRPr="009E064D">
        <w:rPr>
          <w:rFonts w:ascii="Arial" w:eastAsia="Segoe UI" w:hAnsi="Arial" w:cs="Arial"/>
          <w:sz w:val="24"/>
          <w:szCs w:val="24"/>
        </w:rPr>
        <w:t>o sea</w:t>
      </w:r>
      <w:r w:rsidR="009740C8" w:rsidRPr="009E064D">
        <w:rPr>
          <w:rFonts w:ascii="Arial" w:eastAsia="Segoe UI" w:hAnsi="Arial" w:cs="Arial"/>
          <w:sz w:val="24"/>
          <w:szCs w:val="24"/>
        </w:rPr>
        <w:t>,</w:t>
      </w:r>
      <w:r w:rsidRPr="009E064D">
        <w:rPr>
          <w:rFonts w:ascii="Arial" w:eastAsia="Segoe UI" w:hAnsi="Arial" w:cs="Arial"/>
          <w:sz w:val="24"/>
          <w:szCs w:val="24"/>
        </w:rPr>
        <w:t xml:space="preserve"> realmente eso </w:t>
      </w:r>
      <w:r w:rsidR="009740C8" w:rsidRPr="009E064D">
        <w:rPr>
          <w:rFonts w:ascii="Arial" w:eastAsia="Segoe UI" w:hAnsi="Arial" w:cs="Arial"/>
          <w:sz w:val="24"/>
          <w:szCs w:val="24"/>
        </w:rPr>
        <w:t>¿</w:t>
      </w:r>
      <w:r w:rsidRPr="009E064D">
        <w:rPr>
          <w:rFonts w:ascii="Arial" w:eastAsia="Segoe UI" w:hAnsi="Arial" w:cs="Arial"/>
          <w:sz w:val="24"/>
          <w:szCs w:val="24"/>
        </w:rPr>
        <w:t>cuánto pesa en el proceso</w:t>
      </w:r>
      <w:r w:rsidR="00334767" w:rsidRPr="009E064D">
        <w:rPr>
          <w:rFonts w:ascii="Arial" w:eastAsia="Segoe UI" w:hAnsi="Arial" w:cs="Arial"/>
          <w:sz w:val="24"/>
          <w:szCs w:val="24"/>
        </w:rPr>
        <w:t>,</w:t>
      </w:r>
      <w:r w:rsidRPr="009E064D">
        <w:rPr>
          <w:rFonts w:ascii="Arial" w:eastAsia="Segoe UI" w:hAnsi="Arial" w:cs="Arial"/>
          <w:sz w:val="24"/>
          <w:szCs w:val="24"/>
        </w:rPr>
        <w:t xml:space="preserve"> en las decisiones</w:t>
      </w:r>
      <w:r w:rsidR="00334767" w:rsidRPr="009E064D">
        <w:rPr>
          <w:rFonts w:ascii="Arial" w:eastAsia="Segoe UI" w:hAnsi="Arial" w:cs="Arial"/>
          <w:sz w:val="24"/>
          <w:szCs w:val="24"/>
        </w:rPr>
        <w:t>,</w:t>
      </w:r>
      <w:r w:rsidRPr="009E064D">
        <w:rPr>
          <w:rFonts w:ascii="Arial" w:eastAsia="Segoe UI" w:hAnsi="Arial" w:cs="Arial"/>
          <w:sz w:val="24"/>
          <w:szCs w:val="24"/>
        </w:rPr>
        <w:t xml:space="preserve"> y en y en el resultado fina</w:t>
      </w:r>
      <w:r w:rsidR="00334767" w:rsidRPr="009E064D">
        <w:rPr>
          <w:rFonts w:ascii="Arial" w:eastAsia="Segoe UI" w:hAnsi="Arial" w:cs="Arial"/>
          <w:sz w:val="24"/>
          <w:szCs w:val="24"/>
        </w:rPr>
        <w:t>l?,</w:t>
      </w:r>
      <w:r w:rsidRPr="009E064D">
        <w:rPr>
          <w:rFonts w:ascii="Arial" w:eastAsia="Segoe UI" w:hAnsi="Arial" w:cs="Arial"/>
          <w:sz w:val="24"/>
          <w:szCs w:val="24"/>
        </w:rPr>
        <w:t xml:space="preserve"> para evaluar la magnitud de lo que debería ser esa parte contra el resto que como ustedes bien lo dicen</w:t>
      </w:r>
      <w:r w:rsidR="00334767" w:rsidRPr="009E064D">
        <w:rPr>
          <w:rFonts w:ascii="Arial" w:eastAsia="Segoe UI" w:hAnsi="Arial" w:cs="Arial"/>
          <w:sz w:val="24"/>
          <w:szCs w:val="24"/>
        </w:rPr>
        <w:t>,</w:t>
      </w:r>
      <w:r w:rsidRPr="009E064D">
        <w:rPr>
          <w:rFonts w:ascii="Arial" w:eastAsia="Segoe UI" w:hAnsi="Arial" w:cs="Arial"/>
          <w:sz w:val="24"/>
          <w:szCs w:val="24"/>
        </w:rPr>
        <w:t xml:space="preserve"> es más del punto de vista legal</w:t>
      </w:r>
      <w:r w:rsidR="006B1031" w:rsidRPr="009E064D">
        <w:rPr>
          <w:rFonts w:ascii="Arial" w:eastAsia="Segoe UI" w:hAnsi="Arial" w:cs="Arial"/>
          <w:sz w:val="24"/>
          <w:szCs w:val="24"/>
        </w:rPr>
        <w:t>, e</w:t>
      </w:r>
      <w:r w:rsidRPr="009E064D">
        <w:rPr>
          <w:rFonts w:ascii="Arial" w:eastAsia="Segoe UI" w:hAnsi="Arial" w:cs="Arial"/>
          <w:sz w:val="24"/>
          <w:szCs w:val="24"/>
        </w:rPr>
        <w:t>l peso que tal vez de la parte de ese análisi</w:t>
      </w:r>
      <w:r w:rsidR="006B1031" w:rsidRPr="009E064D">
        <w:rPr>
          <w:rFonts w:ascii="Arial" w:eastAsia="Segoe UI" w:hAnsi="Arial" w:cs="Arial"/>
          <w:sz w:val="24"/>
          <w:szCs w:val="24"/>
        </w:rPr>
        <w:t>s,</w:t>
      </w:r>
      <w:r w:rsidRPr="009E064D">
        <w:rPr>
          <w:rFonts w:ascii="Arial" w:eastAsia="Segoe UI" w:hAnsi="Arial" w:cs="Arial"/>
          <w:sz w:val="24"/>
          <w:szCs w:val="24"/>
        </w:rPr>
        <w:t xml:space="preserve"> y ese aspecto o revisión social que se hace</w:t>
      </w:r>
      <w:r w:rsidR="006B1031" w:rsidRPr="009E064D">
        <w:rPr>
          <w:rFonts w:ascii="Arial" w:eastAsia="Segoe UI" w:hAnsi="Arial" w:cs="Arial"/>
          <w:sz w:val="24"/>
          <w:szCs w:val="24"/>
        </w:rPr>
        <w:t xml:space="preserve">. </w:t>
      </w:r>
    </w:p>
    <w:p w14:paraId="110F8501" w14:textId="77777777" w:rsidR="006B1031" w:rsidRPr="009E064D" w:rsidRDefault="006B1031" w:rsidP="00667C6F">
      <w:pPr>
        <w:jc w:val="both"/>
        <w:rPr>
          <w:rFonts w:ascii="Arial" w:eastAsia="Segoe UI" w:hAnsi="Arial" w:cs="Arial"/>
          <w:sz w:val="24"/>
          <w:szCs w:val="24"/>
        </w:rPr>
      </w:pPr>
    </w:p>
    <w:p w14:paraId="280D905D" w14:textId="1FFC0A5D" w:rsidR="00FA061C" w:rsidRPr="009E064D" w:rsidRDefault="006B1031" w:rsidP="00667C6F">
      <w:pPr>
        <w:jc w:val="both"/>
        <w:rPr>
          <w:rFonts w:ascii="Arial" w:hAnsi="Arial" w:cs="Arial"/>
          <w:sz w:val="24"/>
          <w:szCs w:val="24"/>
        </w:rPr>
      </w:pPr>
      <w:r w:rsidRPr="009E064D">
        <w:rPr>
          <w:rFonts w:ascii="Arial" w:eastAsia="Segoe UI" w:hAnsi="Arial" w:cs="Arial"/>
          <w:sz w:val="24"/>
          <w:szCs w:val="24"/>
        </w:rPr>
        <w:t>Has</w:t>
      </w:r>
      <w:r w:rsidR="00FA061C" w:rsidRPr="009E064D">
        <w:rPr>
          <w:rFonts w:ascii="Arial" w:eastAsia="Segoe UI" w:hAnsi="Arial" w:cs="Arial"/>
          <w:sz w:val="24"/>
          <w:szCs w:val="24"/>
        </w:rPr>
        <w:t>ta donde yo he entendido estos casos, o sea</w:t>
      </w:r>
      <w:r w:rsidRPr="009E064D">
        <w:rPr>
          <w:rFonts w:ascii="Arial" w:eastAsia="Segoe UI" w:hAnsi="Arial" w:cs="Arial"/>
          <w:sz w:val="24"/>
          <w:szCs w:val="24"/>
        </w:rPr>
        <w:t>, sí</w:t>
      </w:r>
      <w:r w:rsidR="00FA061C" w:rsidRPr="009E064D">
        <w:rPr>
          <w:rFonts w:ascii="Arial" w:eastAsia="Segoe UI" w:hAnsi="Arial" w:cs="Arial"/>
          <w:sz w:val="24"/>
          <w:szCs w:val="24"/>
        </w:rPr>
        <w:t xml:space="preserve"> o sí, ya el terreno de la persona </w:t>
      </w:r>
      <w:r w:rsidR="008B0E6A" w:rsidRPr="009E064D">
        <w:rPr>
          <w:rFonts w:ascii="Arial" w:eastAsia="Segoe UI" w:hAnsi="Arial" w:cs="Arial"/>
          <w:sz w:val="24"/>
          <w:szCs w:val="24"/>
        </w:rPr>
        <w:t>o</w:t>
      </w:r>
      <w:r w:rsidR="00FA061C" w:rsidRPr="009E064D">
        <w:rPr>
          <w:rFonts w:ascii="Arial" w:eastAsia="Segoe UI" w:hAnsi="Arial" w:cs="Arial"/>
          <w:sz w:val="24"/>
          <w:szCs w:val="24"/>
        </w:rPr>
        <w:t xml:space="preserve"> de la familia que está ahí</w:t>
      </w:r>
      <w:r w:rsidR="008B0E6A" w:rsidRPr="009E064D">
        <w:rPr>
          <w:rFonts w:ascii="Arial" w:eastAsia="Segoe UI" w:hAnsi="Arial" w:cs="Arial"/>
          <w:sz w:val="24"/>
          <w:szCs w:val="24"/>
        </w:rPr>
        <w:t>,</w:t>
      </w:r>
      <w:r w:rsidR="00FA061C" w:rsidRPr="009E064D">
        <w:rPr>
          <w:rFonts w:ascii="Arial" w:eastAsia="Segoe UI" w:hAnsi="Arial" w:cs="Arial"/>
          <w:sz w:val="24"/>
          <w:szCs w:val="24"/>
        </w:rPr>
        <w:t xml:space="preserve"> y lo que queremos es formalizar el proceso</w:t>
      </w:r>
      <w:r w:rsidR="008B0E6A" w:rsidRPr="009E064D">
        <w:rPr>
          <w:rFonts w:ascii="Arial" w:eastAsia="Segoe UI" w:hAnsi="Arial" w:cs="Arial"/>
          <w:sz w:val="24"/>
          <w:szCs w:val="24"/>
        </w:rPr>
        <w:t>,</w:t>
      </w:r>
      <w:r w:rsidR="00FA061C" w:rsidRPr="009E064D">
        <w:rPr>
          <w:rFonts w:ascii="Arial" w:eastAsia="Segoe UI" w:hAnsi="Arial" w:cs="Arial"/>
          <w:sz w:val="24"/>
          <w:szCs w:val="24"/>
        </w:rPr>
        <w:t xml:space="preserve"> y quitarnos también de todas estas obligaciones que se tienen</w:t>
      </w:r>
      <w:r w:rsidR="008B0E6A" w:rsidRPr="009E064D">
        <w:rPr>
          <w:rFonts w:ascii="Arial" w:eastAsia="Segoe UI" w:hAnsi="Arial" w:cs="Arial"/>
          <w:sz w:val="24"/>
          <w:szCs w:val="24"/>
        </w:rPr>
        <w:t>,</w:t>
      </w:r>
      <w:r w:rsidR="00FA061C" w:rsidRPr="009E064D">
        <w:rPr>
          <w:rFonts w:ascii="Arial" w:eastAsia="Segoe UI" w:hAnsi="Arial" w:cs="Arial"/>
          <w:sz w:val="24"/>
          <w:szCs w:val="24"/>
        </w:rPr>
        <w:t xml:space="preserve"> y que la familia pues tenga ya su escritura</w:t>
      </w:r>
      <w:r w:rsidR="008B0E6A" w:rsidRPr="009E064D">
        <w:rPr>
          <w:rFonts w:ascii="Arial" w:eastAsia="Segoe UI" w:hAnsi="Arial" w:cs="Arial"/>
          <w:sz w:val="24"/>
          <w:szCs w:val="24"/>
        </w:rPr>
        <w:t>, es el fin que se quiere</w:t>
      </w:r>
      <w:r w:rsidR="002B25E3" w:rsidRPr="009E064D">
        <w:rPr>
          <w:rFonts w:ascii="Arial" w:eastAsia="Segoe UI" w:hAnsi="Arial" w:cs="Arial"/>
          <w:sz w:val="24"/>
          <w:szCs w:val="24"/>
        </w:rPr>
        <w:t>. P</w:t>
      </w:r>
      <w:r w:rsidR="00FA061C" w:rsidRPr="009E064D">
        <w:rPr>
          <w:rFonts w:ascii="Arial" w:eastAsia="Segoe UI" w:hAnsi="Arial" w:cs="Arial"/>
          <w:sz w:val="24"/>
          <w:szCs w:val="24"/>
        </w:rPr>
        <w:t>ero</w:t>
      </w:r>
      <w:r w:rsidR="002B25E3" w:rsidRPr="009E064D">
        <w:rPr>
          <w:rFonts w:ascii="Arial" w:eastAsia="Segoe UI" w:hAnsi="Arial" w:cs="Arial"/>
          <w:sz w:val="24"/>
          <w:szCs w:val="24"/>
        </w:rPr>
        <w:t>,</w:t>
      </w:r>
      <w:r w:rsidR="00FA061C" w:rsidRPr="009E064D">
        <w:rPr>
          <w:rFonts w:ascii="Arial" w:eastAsia="Segoe UI" w:hAnsi="Arial" w:cs="Arial"/>
          <w:sz w:val="24"/>
          <w:szCs w:val="24"/>
        </w:rPr>
        <w:t xml:space="preserve"> me parece que esas reflexiones que han hecho van en la línea correcta, </w:t>
      </w:r>
      <w:r w:rsidR="002B25E3" w:rsidRPr="009E064D">
        <w:rPr>
          <w:rFonts w:ascii="Arial" w:eastAsia="Segoe UI" w:hAnsi="Arial" w:cs="Arial"/>
          <w:sz w:val="24"/>
          <w:szCs w:val="24"/>
        </w:rPr>
        <w:t>c</w:t>
      </w:r>
      <w:r w:rsidR="00FA061C" w:rsidRPr="009E064D">
        <w:rPr>
          <w:rFonts w:ascii="Arial" w:eastAsia="Segoe UI" w:hAnsi="Arial" w:cs="Arial"/>
          <w:sz w:val="24"/>
          <w:szCs w:val="24"/>
        </w:rPr>
        <w:t>uando un lujo no funciona, pues hay que hacer un replanteamiento</w:t>
      </w:r>
      <w:r w:rsidR="002B25E3" w:rsidRPr="009E064D">
        <w:rPr>
          <w:rFonts w:ascii="Arial" w:eastAsia="Segoe UI" w:hAnsi="Arial" w:cs="Arial"/>
          <w:sz w:val="24"/>
          <w:szCs w:val="24"/>
        </w:rPr>
        <w:t>,</w:t>
      </w:r>
      <w:r w:rsidR="00FA061C" w:rsidRPr="009E064D">
        <w:rPr>
          <w:rFonts w:ascii="Arial" w:eastAsia="Segoe UI" w:hAnsi="Arial" w:cs="Arial"/>
          <w:sz w:val="24"/>
          <w:szCs w:val="24"/>
        </w:rPr>
        <w:t xml:space="preserve"> y ver </w:t>
      </w:r>
      <w:r w:rsidR="00621AE4" w:rsidRPr="009E064D">
        <w:rPr>
          <w:rFonts w:ascii="Arial" w:eastAsia="Segoe UI" w:hAnsi="Arial" w:cs="Arial"/>
          <w:sz w:val="24"/>
          <w:szCs w:val="24"/>
        </w:rPr>
        <w:t>¿</w:t>
      </w:r>
      <w:r w:rsidR="00FA061C" w:rsidRPr="009E064D">
        <w:rPr>
          <w:rFonts w:ascii="Arial" w:eastAsia="Segoe UI" w:hAnsi="Arial" w:cs="Arial"/>
          <w:sz w:val="24"/>
          <w:szCs w:val="24"/>
        </w:rPr>
        <w:t>cuál es la mejor manera de trabajar más eficiente</w:t>
      </w:r>
      <w:r w:rsidR="00621AE4" w:rsidRPr="009E064D">
        <w:rPr>
          <w:rFonts w:ascii="Arial" w:eastAsia="Segoe UI" w:hAnsi="Arial" w:cs="Arial"/>
          <w:sz w:val="24"/>
          <w:szCs w:val="24"/>
        </w:rPr>
        <w:t>,</w:t>
      </w:r>
      <w:r w:rsidR="00FA061C" w:rsidRPr="009E064D">
        <w:rPr>
          <w:rFonts w:ascii="Arial" w:eastAsia="Segoe UI" w:hAnsi="Arial" w:cs="Arial"/>
          <w:sz w:val="24"/>
          <w:szCs w:val="24"/>
        </w:rPr>
        <w:t xml:space="preserve"> para sacar el fin</w:t>
      </w:r>
      <w:r w:rsidR="00621AE4" w:rsidRPr="009E064D">
        <w:rPr>
          <w:rFonts w:ascii="Arial" w:eastAsia="Segoe UI" w:hAnsi="Arial" w:cs="Arial"/>
          <w:sz w:val="24"/>
          <w:szCs w:val="24"/>
        </w:rPr>
        <w:t xml:space="preserve"> último?</w:t>
      </w:r>
      <w:r w:rsidR="00FA061C" w:rsidRPr="009E064D">
        <w:rPr>
          <w:rFonts w:ascii="Arial" w:eastAsia="Segoe UI" w:hAnsi="Arial" w:cs="Arial"/>
          <w:sz w:val="24"/>
          <w:szCs w:val="24"/>
        </w:rPr>
        <w:t xml:space="preserve"> Eso era un comentario.</w:t>
      </w:r>
    </w:p>
    <w:p w14:paraId="18EBE9FC" w14:textId="77777777" w:rsidR="00621AE4" w:rsidRPr="009E064D" w:rsidRDefault="00FA061C" w:rsidP="00667C6F">
      <w:pPr>
        <w:jc w:val="both"/>
        <w:rPr>
          <w:rFonts w:ascii="Arial" w:eastAsia="Segoe UI" w:hAnsi="Arial" w:cs="Arial"/>
          <w:sz w:val="24"/>
          <w:szCs w:val="24"/>
        </w:rPr>
      </w:pPr>
      <w:r w:rsidRPr="009E064D">
        <w:rPr>
          <w:rFonts w:ascii="Arial" w:eastAsia="Segoe UI" w:hAnsi="Arial" w:cs="Arial"/>
          <w:b/>
          <w:bCs/>
          <w:sz w:val="24"/>
          <w:szCs w:val="24"/>
        </w:rPr>
        <w:br/>
        <w:t>Yorleni L</w:t>
      </w:r>
      <w:r w:rsidR="00621AE4" w:rsidRPr="009E064D">
        <w:rPr>
          <w:rFonts w:ascii="Arial" w:eastAsia="Segoe UI" w:hAnsi="Arial" w:cs="Arial"/>
          <w:b/>
          <w:bCs/>
          <w:sz w:val="24"/>
          <w:szCs w:val="24"/>
        </w:rPr>
        <w:t xml:space="preserve">eón: </w:t>
      </w:r>
      <w:r w:rsidR="00621AE4" w:rsidRPr="009E064D">
        <w:rPr>
          <w:rFonts w:ascii="Arial" w:eastAsia="Segoe UI" w:hAnsi="Arial" w:cs="Arial"/>
          <w:sz w:val="24"/>
          <w:szCs w:val="24"/>
        </w:rPr>
        <w:t>M</w:t>
      </w:r>
      <w:r w:rsidRPr="009E064D">
        <w:rPr>
          <w:rFonts w:ascii="Arial" w:eastAsia="Segoe UI" w:hAnsi="Arial" w:cs="Arial"/>
          <w:sz w:val="24"/>
          <w:szCs w:val="24"/>
        </w:rPr>
        <w:t>uy bien, muchas gracias</w:t>
      </w:r>
      <w:r w:rsidR="00621AE4" w:rsidRPr="009E064D">
        <w:rPr>
          <w:rFonts w:ascii="Arial" w:eastAsia="Segoe UI" w:hAnsi="Arial" w:cs="Arial"/>
          <w:sz w:val="24"/>
          <w:szCs w:val="24"/>
        </w:rPr>
        <w:t>.</w:t>
      </w:r>
    </w:p>
    <w:p w14:paraId="179B62C8" w14:textId="36C33415" w:rsidR="00FA061C" w:rsidRPr="009E064D" w:rsidRDefault="00621AE4" w:rsidP="00667C6F">
      <w:pPr>
        <w:jc w:val="both"/>
        <w:rPr>
          <w:rFonts w:ascii="Arial" w:hAnsi="Arial" w:cs="Arial"/>
          <w:sz w:val="24"/>
          <w:szCs w:val="24"/>
        </w:rPr>
      </w:pPr>
      <w:r w:rsidRPr="009E064D">
        <w:rPr>
          <w:rFonts w:ascii="Arial" w:eastAsia="Segoe UI" w:hAnsi="Arial" w:cs="Arial"/>
          <w:sz w:val="24"/>
          <w:szCs w:val="24"/>
        </w:rPr>
        <w:lastRenderedPageBreak/>
        <w:t>Adelante, D</w:t>
      </w:r>
      <w:r w:rsidR="00FA061C" w:rsidRPr="009E064D">
        <w:rPr>
          <w:rFonts w:ascii="Arial" w:eastAsia="Segoe UI" w:hAnsi="Arial" w:cs="Arial"/>
          <w:sz w:val="24"/>
          <w:szCs w:val="24"/>
        </w:rPr>
        <w:t>oña Silvia.</w:t>
      </w:r>
    </w:p>
    <w:p w14:paraId="45A03C0E" w14:textId="5C65C6FF" w:rsidR="006D1698" w:rsidRPr="009E064D" w:rsidRDefault="00FA061C" w:rsidP="00667C6F">
      <w:pPr>
        <w:jc w:val="both"/>
        <w:rPr>
          <w:rFonts w:ascii="Arial" w:eastAsia="Segoe UI" w:hAnsi="Arial" w:cs="Arial"/>
          <w:sz w:val="24"/>
          <w:szCs w:val="24"/>
        </w:rPr>
      </w:pPr>
      <w:r w:rsidRPr="009E064D">
        <w:rPr>
          <w:rFonts w:ascii="Arial" w:eastAsia="Segoe UI" w:hAnsi="Arial" w:cs="Arial"/>
          <w:b/>
          <w:bCs/>
          <w:sz w:val="24"/>
          <w:szCs w:val="24"/>
        </w:rPr>
        <w:br/>
        <w:t>Silvia Castro</w:t>
      </w:r>
      <w:r w:rsidR="00AB6AD8" w:rsidRPr="009E064D">
        <w:rPr>
          <w:rFonts w:ascii="Arial" w:eastAsia="Segoe UI" w:hAnsi="Arial" w:cs="Arial"/>
          <w:b/>
          <w:bCs/>
          <w:sz w:val="24"/>
          <w:szCs w:val="24"/>
        </w:rPr>
        <w:t xml:space="preserve">: </w:t>
      </w:r>
      <w:r w:rsidRPr="009E064D">
        <w:rPr>
          <w:rFonts w:ascii="Arial" w:eastAsia="Segoe UI" w:hAnsi="Arial" w:cs="Arial"/>
          <w:sz w:val="24"/>
          <w:szCs w:val="24"/>
        </w:rPr>
        <w:t xml:space="preserve">Gracias </w:t>
      </w:r>
      <w:r w:rsidR="00B7737F" w:rsidRPr="009E064D">
        <w:rPr>
          <w:rFonts w:ascii="Arial" w:eastAsia="Segoe UI" w:hAnsi="Arial" w:cs="Arial"/>
          <w:sz w:val="24"/>
          <w:szCs w:val="24"/>
        </w:rPr>
        <w:t>D</w:t>
      </w:r>
      <w:r w:rsidRPr="009E064D">
        <w:rPr>
          <w:rFonts w:ascii="Arial" w:eastAsia="Segoe UI" w:hAnsi="Arial" w:cs="Arial"/>
          <w:sz w:val="24"/>
          <w:szCs w:val="24"/>
        </w:rPr>
        <w:t xml:space="preserve">oña Yorleni. Bueno, no quisiera reiterar lo que ya muy bien ha planteado </w:t>
      </w:r>
      <w:r w:rsidR="005F1528" w:rsidRPr="009E064D">
        <w:rPr>
          <w:rFonts w:ascii="Arial" w:eastAsia="Segoe UI" w:hAnsi="Arial" w:cs="Arial"/>
          <w:sz w:val="24"/>
          <w:szCs w:val="24"/>
        </w:rPr>
        <w:t>D</w:t>
      </w:r>
      <w:r w:rsidRPr="009E064D">
        <w:rPr>
          <w:rFonts w:ascii="Arial" w:eastAsia="Segoe UI" w:hAnsi="Arial" w:cs="Arial"/>
          <w:sz w:val="24"/>
          <w:szCs w:val="24"/>
        </w:rPr>
        <w:t>oña Yorleni</w:t>
      </w:r>
      <w:r w:rsidR="005F1528" w:rsidRPr="009E064D">
        <w:rPr>
          <w:rFonts w:ascii="Arial" w:eastAsia="Segoe UI" w:hAnsi="Arial" w:cs="Arial"/>
          <w:sz w:val="24"/>
          <w:szCs w:val="24"/>
        </w:rPr>
        <w:t>, Don Luis</w:t>
      </w:r>
      <w:r w:rsidRPr="009E064D">
        <w:rPr>
          <w:rFonts w:ascii="Arial" w:eastAsia="Segoe UI" w:hAnsi="Arial" w:cs="Arial"/>
          <w:sz w:val="24"/>
          <w:szCs w:val="24"/>
        </w:rPr>
        <w:t xml:space="preserve"> Felipe</w:t>
      </w:r>
      <w:r w:rsidR="005F1528" w:rsidRPr="009E064D">
        <w:rPr>
          <w:rFonts w:ascii="Arial" w:eastAsia="Segoe UI" w:hAnsi="Arial" w:cs="Arial"/>
          <w:sz w:val="24"/>
          <w:szCs w:val="24"/>
        </w:rPr>
        <w:t>,</w:t>
      </w:r>
      <w:r w:rsidRPr="009E064D">
        <w:rPr>
          <w:rFonts w:ascii="Arial" w:eastAsia="Segoe UI" w:hAnsi="Arial" w:cs="Arial"/>
          <w:sz w:val="24"/>
          <w:szCs w:val="24"/>
        </w:rPr>
        <w:t xml:space="preserve"> </w:t>
      </w:r>
      <w:r w:rsidR="005F1528" w:rsidRPr="009E064D">
        <w:rPr>
          <w:rFonts w:ascii="Arial" w:eastAsia="Segoe UI" w:hAnsi="Arial" w:cs="Arial"/>
          <w:sz w:val="24"/>
          <w:szCs w:val="24"/>
        </w:rPr>
        <w:t>D</w:t>
      </w:r>
      <w:r w:rsidRPr="009E064D">
        <w:rPr>
          <w:rFonts w:ascii="Arial" w:eastAsia="Segoe UI" w:hAnsi="Arial" w:cs="Arial"/>
          <w:sz w:val="24"/>
          <w:szCs w:val="24"/>
        </w:rPr>
        <w:t xml:space="preserve">oña </w:t>
      </w:r>
      <w:r w:rsidR="005F1528" w:rsidRPr="009E064D">
        <w:rPr>
          <w:rFonts w:ascii="Arial" w:eastAsia="Segoe UI" w:hAnsi="Arial" w:cs="Arial"/>
          <w:sz w:val="24"/>
          <w:szCs w:val="24"/>
        </w:rPr>
        <w:t>K</w:t>
      </w:r>
      <w:r w:rsidRPr="009E064D">
        <w:rPr>
          <w:rFonts w:ascii="Arial" w:eastAsia="Segoe UI" w:hAnsi="Arial" w:cs="Arial"/>
          <w:sz w:val="24"/>
          <w:szCs w:val="24"/>
        </w:rPr>
        <w:t xml:space="preserve">arla y </w:t>
      </w:r>
      <w:r w:rsidR="005F1528" w:rsidRPr="009E064D">
        <w:rPr>
          <w:rFonts w:ascii="Arial" w:eastAsia="Segoe UI" w:hAnsi="Arial" w:cs="Arial"/>
          <w:sz w:val="24"/>
          <w:szCs w:val="24"/>
        </w:rPr>
        <w:t>D</w:t>
      </w:r>
      <w:r w:rsidRPr="009E064D">
        <w:rPr>
          <w:rFonts w:ascii="Arial" w:eastAsia="Segoe UI" w:hAnsi="Arial" w:cs="Arial"/>
          <w:sz w:val="24"/>
          <w:szCs w:val="24"/>
        </w:rPr>
        <w:t>on Berny, a quien</w:t>
      </w:r>
      <w:r w:rsidR="005F1528" w:rsidRPr="009E064D">
        <w:rPr>
          <w:rFonts w:ascii="Arial" w:eastAsia="Segoe UI" w:hAnsi="Arial" w:cs="Arial"/>
          <w:sz w:val="24"/>
          <w:szCs w:val="24"/>
        </w:rPr>
        <w:t>es</w:t>
      </w:r>
      <w:r w:rsidRPr="009E064D">
        <w:rPr>
          <w:rFonts w:ascii="Arial" w:eastAsia="Segoe UI" w:hAnsi="Arial" w:cs="Arial"/>
          <w:sz w:val="24"/>
          <w:szCs w:val="24"/>
        </w:rPr>
        <w:t xml:space="preserve"> </w:t>
      </w:r>
      <w:r w:rsidR="006D1698" w:rsidRPr="009E064D">
        <w:rPr>
          <w:rFonts w:ascii="Arial" w:eastAsia="Segoe UI" w:hAnsi="Arial" w:cs="Arial"/>
          <w:sz w:val="24"/>
          <w:szCs w:val="24"/>
        </w:rPr>
        <w:t>les agradecemos</w:t>
      </w:r>
      <w:r w:rsidRPr="009E064D">
        <w:rPr>
          <w:rFonts w:ascii="Arial" w:eastAsia="Segoe UI" w:hAnsi="Arial" w:cs="Arial"/>
          <w:sz w:val="24"/>
          <w:szCs w:val="24"/>
        </w:rPr>
        <w:t xml:space="preserve"> muchísimo</w:t>
      </w:r>
      <w:r w:rsidR="005F1528" w:rsidRPr="009E064D">
        <w:rPr>
          <w:rFonts w:ascii="Arial" w:eastAsia="Segoe UI" w:hAnsi="Arial" w:cs="Arial"/>
          <w:sz w:val="24"/>
          <w:szCs w:val="24"/>
        </w:rPr>
        <w:t xml:space="preserve"> </w:t>
      </w:r>
      <w:r w:rsidRPr="009E064D">
        <w:rPr>
          <w:rFonts w:ascii="Arial" w:eastAsia="Segoe UI" w:hAnsi="Arial" w:cs="Arial"/>
          <w:sz w:val="24"/>
          <w:szCs w:val="24"/>
        </w:rPr>
        <w:t>el informe</w:t>
      </w:r>
      <w:r w:rsidR="006D1698" w:rsidRPr="009E064D">
        <w:rPr>
          <w:rFonts w:ascii="Arial" w:eastAsia="Segoe UI" w:hAnsi="Arial" w:cs="Arial"/>
          <w:sz w:val="24"/>
          <w:szCs w:val="24"/>
        </w:rPr>
        <w:t xml:space="preserve">. </w:t>
      </w:r>
    </w:p>
    <w:p w14:paraId="651ADF72" w14:textId="77777777" w:rsidR="006D1698" w:rsidRPr="009E064D" w:rsidRDefault="006D1698" w:rsidP="00667C6F">
      <w:pPr>
        <w:jc w:val="both"/>
        <w:rPr>
          <w:rFonts w:ascii="Arial" w:eastAsia="Segoe UI" w:hAnsi="Arial" w:cs="Arial"/>
          <w:sz w:val="24"/>
          <w:szCs w:val="24"/>
        </w:rPr>
      </w:pPr>
    </w:p>
    <w:p w14:paraId="22A1B868" w14:textId="77777777" w:rsidR="00B05E41" w:rsidRPr="009E064D" w:rsidRDefault="006D1698" w:rsidP="00667C6F">
      <w:pPr>
        <w:jc w:val="both"/>
        <w:rPr>
          <w:rFonts w:ascii="Arial" w:eastAsia="Segoe UI" w:hAnsi="Arial" w:cs="Arial"/>
          <w:sz w:val="24"/>
          <w:szCs w:val="24"/>
        </w:rPr>
      </w:pPr>
      <w:r w:rsidRPr="009E064D">
        <w:rPr>
          <w:rFonts w:ascii="Arial" w:eastAsia="Segoe UI" w:hAnsi="Arial" w:cs="Arial"/>
          <w:sz w:val="24"/>
          <w:szCs w:val="24"/>
        </w:rPr>
        <w:t>Un</w:t>
      </w:r>
      <w:r w:rsidR="00FA061C" w:rsidRPr="009E064D">
        <w:rPr>
          <w:rFonts w:ascii="Arial" w:eastAsia="Segoe UI" w:hAnsi="Arial" w:cs="Arial"/>
          <w:sz w:val="24"/>
          <w:szCs w:val="24"/>
        </w:rPr>
        <w:t xml:space="preserve"> poco también, obviamente nutrido con esta retroalimentación a partir de las consultas que han muy bien planteado</w:t>
      </w:r>
      <w:r w:rsidRPr="009E064D">
        <w:rPr>
          <w:rFonts w:ascii="Arial" w:eastAsia="Segoe UI" w:hAnsi="Arial" w:cs="Arial"/>
          <w:sz w:val="24"/>
          <w:szCs w:val="24"/>
        </w:rPr>
        <w:t xml:space="preserve"> l</w:t>
      </w:r>
      <w:r w:rsidR="00FA061C" w:rsidRPr="009E064D">
        <w:rPr>
          <w:rFonts w:ascii="Arial" w:eastAsia="Segoe UI" w:hAnsi="Arial" w:cs="Arial"/>
          <w:sz w:val="24"/>
          <w:szCs w:val="24"/>
        </w:rPr>
        <w:t xml:space="preserve">os miembros de este </w:t>
      </w:r>
      <w:r w:rsidRPr="009E064D">
        <w:rPr>
          <w:rFonts w:ascii="Arial" w:eastAsia="Segoe UI" w:hAnsi="Arial" w:cs="Arial"/>
          <w:sz w:val="24"/>
          <w:szCs w:val="24"/>
        </w:rPr>
        <w:t>C</w:t>
      </w:r>
      <w:r w:rsidR="00FA061C" w:rsidRPr="009E064D">
        <w:rPr>
          <w:rFonts w:ascii="Arial" w:eastAsia="Segoe UI" w:hAnsi="Arial" w:cs="Arial"/>
          <w:sz w:val="24"/>
          <w:szCs w:val="24"/>
        </w:rPr>
        <w:t xml:space="preserve">onsejo </w:t>
      </w:r>
      <w:r w:rsidRPr="009E064D">
        <w:rPr>
          <w:rFonts w:ascii="Arial" w:eastAsia="Segoe UI" w:hAnsi="Arial" w:cs="Arial"/>
          <w:sz w:val="24"/>
          <w:szCs w:val="24"/>
        </w:rPr>
        <w:t>D</w:t>
      </w:r>
      <w:r w:rsidR="00FA061C" w:rsidRPr="009E064D">
        <w:rPr>
          <w:rFonts w:ascii="Arial" w:eastAsia="Segoe UI" w:hAnsi="Arial" w:cs="Arial"/>
          <w:sz w:val="24"/>
          <w:szCs w:val="24"/>
        </w:rPr>
        <w:t xml:space="preserve">irectivo sobre el proceso de titulación, ciertamente hemos entendido, que teníamos que dar un salto cualitativo y cuantitativo, y que entendimos que el proceso de titulación es un proceso importante, no solo como bien lo planteaba </w:t>
      </w:r>
      <w:r w:rsidR="00B05E41" w:rsidRPr="009E064D">
        <w:rPr>
          <w:rFonts w:ascii="Arial" w:eastAsia="Segoe UI" w:hAnsi="Arial" w:cs="Arial"/>
          <w:sz w:val="24"/>
          <w:szCs w:val="24"/>
        </w:rPr>
        <w:t>D</w:t>
      </w:r>
      <w:r w:rsidR="00FA061C" w:rsidRPr="009E064D">
        <w:rPr>
          <w:rFonts w:ascii="Arial" w:eastAsia="Segoe UI" w:hAnsi="Arial" w:cs="Arial"/>
          <w:sz w:val="24"/>
          <w:szCs w:val="24"/>
        </w:rPr>
        <w:t>oña Yo</w:t>
      </w:r>
      <w:r w:rsidR="00B05E41" w:rsidRPr="009E064D">
        <w:rPr>
          <w:rFonts w:ascii="Arial" w:eastAsia="Segoe UI" w:hAnsi="Arial" w:cs="Arial"/>
          <w:sz w:val="24"/>
          <w:szCs w:val="24"/>
        </w:rPr>
        <w:t>r</w:t>
      </w:r>
      <w:r w:rsidR="00FA061C" w:rsidRPr="009E064D">
        <w:rPr>
          <w:rFonts w:ascii="Arial" w:eastAsia="Segoe UI" w:hAnsi="Arial" w:cs="Arial"/>
          <w:sz w:val="24"/>
          <w:szCs w:val="24"/>
        </w:rPr>
        <w:t>len</w:t>
      </w:r>
      <w:r w:rsidR="00B05E41" w:rsidRPr="009E064D">
        <w:rPr>
          <w:rFonts w:ascii="Arial" w:eastAsia="Segoe UI" w:hAnsi="Arial" w:cs="Arial"/>
          <w:sz w:val="24"/>
          <w:szCs w:val="24"/>
        </w:rPr>
        <w:t>i</w:t>
      </w:r>
      <w:r w:rsidR="00FA061C" w:rsidRPr="009E064D">
        <w:rPr>
          <w:rFonts w:ascii="Arial" w:eastAsia="Segoe UI" w:hAnsi="Arial" w:cs="Arial"/>
          <w:sz w:val="24"/>
          <w:szCs w:val="24"/>
        </w:rPr>
        <w:t>, desde el punto de vista social de lo que significa</w:t>
      </w:r>
      <w:r w:rsidR="00B05E41" w:rsidRPr="009E064D">
        <w:rPr>
          <w:rFonts w:ascii="Arial" w:eastAsia="Segoe UI" w:hAnsi="Arial" w:cs="Arial"/>
          <w:sz w:val="24"/>
          <w:szCs w:val="24"/>
        </w:rPr>
        <w:t>, p</w:t>
      </w:r>
      <w:r w:rsidR="00FA061C" w:rsidRPr="009E064D">
        <w:rPr>
          <w:rFonts w:ascii="Arial" w:eastAsia="Segoe UI" w:hAnsi="Arial" w:cs="Arial"/>
          <w:sz w:val="24"/>
          <w:szCs w:val="24"/>
        </w:rPr>
        <w:t>ara una persona</w:t>
      </w:r>
      <w:r w:rsidR="00B05E41" w:rsidRPr="009E064D">
        <w:rPr>
          <w:rFonts w:ascii="Arial" w:eastAsia="Segoe UI" w:hAnsi="Arial" w:cs="Arial"/>
          <w:sz w:val="24"/>
          <w:szCs w:val="24"/>
        </w:rPr>
        <w:t xml:space="preserve"> </w:t>
      </w:r>
      <w:r w:rsidR="00FA061C" w:rsidRPr="009E064D">
        <w:rPr>
          <w:rFonts w:ascii="Arial" w:eastAsia="Segoe UI" w:hAnsi="Arial" w:cs="Arial"/>
          <w:sz w:val="24"/>
          <w:szCs w:val="24"/>
        </w:rPr>
        <w:t>beneficiaria, el tener, ya una un bien a su nombre con todo lo que esto implica, pero también a partir de la carga que significa administrativamente y financieramente para la institución, el tener una gran cantidad de bienes inmuebles en todo el país</w:t>
      </w:r>
      <w:r w:rsidR="00B05E41" w:rsidRPr="009E064D">
        <w:rPr>
          <w:rFonts w:ascii="Arial" w:eastAsia="Segoe UI" w:hAnsi="Arial" w:cs="Arial"/>
          <w:sz w:val="24"/>
          <w:szCs w:val="24"/>
        </w:rPr>
        <w:t>.</w:t>
      </w:r>
    </w:p>
    <w:p w14:paraId="0909C45A" w14:textId="77777777" w:rsidR="00B05E41" w:rsidRPr="009E064D" w:rsidRDefault="00B05E41" w:rsidP="00667C6F">
      <w:pPr>
        <w:jc w:val="both"/>
        <w:rPr>
          <w:rFonts w:ascii="Arial" w:eastAsia="Segoe UI" w:hAnsi="Arial" w:cs="Arial"/>
          <w:sz w:val="24"/>
          <w:szCs w:val="24"/>
        </w:rPr>
      </w:pPr>
    </w:p>
    <w:p w14:paraId="1B42B867" w14:textId="77777777" w:rsidR="00EC0D7A" w:rsidRPr="009E064D" w:rsidRDefault="00B05E41" w:rsidP="00667C6F">
      <w:pPr>
        <w:jc w:val="both"/>
        <w:rPr>
          <w:rFonts w:ascii="Arial" w:eastAsia="Segoe UI" w:hAnsi="Arial" w:cs="Arial"/>
          <w:sz w:val="24"/>
          <w:szCs w:val="24"/>
        </w:rPr>
      </w:pPr>
      <w:r w:rsidRPr="009E064D">
        <w:rPr>
          <w:rFonts w:ascii="Arial" w:eastAsia="Segoe UI" w:hAnsi="Arial" w:cs="Arial"/>
          <w:sz w:val="24"/>
          <w:szCs w:val="24"/>
        </w:rPr>
        <w:t>E</w:t>
      </w:r>
      <w:r w:rsidR="00FA061C" w:rsidRPr="009E064D">
        <w:rPr>
          <w:rFonts w:ascii="Arial" w:eastAsia="Segoe UI" w:hAnsi="Arial" w:cs="Arial"/>
          <w:sz w:val="24"/>
          <w:szCs w:val="24"/>
        </w:rPr>
        <w:t>n ese sentido</w:t>
      </w:r>
      <w:r w:rsidRPr="009E064D">
        <w:rPr>
          <w:rFonts w:ascii="Arial" w:eastAsia="Segoe UI" w:hAnsi="Arial" w:cs="Arial"/>
          <w:sz w:val="24"/>
          <w:szCs w:val="24"/>
        </w:rPr>
        <w:t xml:space="preserve"> h</w:t>
      </w:r>
      <w:r w:rsidR="00FA061C" w:rsidRPr="009E064D">
        <w:rPr>
          <w:rFonts w:ascii="Arial" w:eastAsia="Segoe UI" w:hAnsi="Arial" w:cs="Arial"/>
          <w:sz w:val="24"/>
          <w:szCs w:val="24"/>
        </w:rPr>
        <w:t>icimos acciones, sí, modificamos reglamento</w:t>
      </w:r>
      <w:r w:rsidR="00EC0D7A" w:rsidRPr="009E064D">
        <w:rPr>
          <w:rFonts w:ascii="Arial" w:eastAsia="Segoe UI" w:hAnsi="Arial" w:cs="Arial"/>
          <w:sz w:val="24"/>
          <w:szCs w:val="24"/>
        </w:rPr>
        <w:t>,</w:t>
      </w:r>
      <w:r w:rsidR="00FA061C" w:rsidRPr="009E064D">
        <w:rPr>
          <w:rFonts w:ascii="Arial" w:eastAsia="Segoe UI" w:hAnsi="Arial" w:cs="Arial"/>
          <w:sz w:val="24"/>
          <w:szCs w:val="24"/>
        </w:rPr>
        <w:t xml:space="preserve"> </w:t>
      </w:r>
      <w:r w:rsidR="00EC0D7A" w:rsidRPr="009E064D">
        <w:rPr>
          <w:rFonts w:ascii="Arial" w:eastAsia="Segoe UI" w:hAnsi="Arial" w:cs="Arial"/>
          <w:sz w:val="24"/>
          <w:szCs w:val="24"/>
        </w:rPr>
        <w:t>m</w:t>
      </w:r>
      <w:r w:rsidR="00FA061C" w:rsidRPr="009E064D">
        <w:rPr>
          <w:rFonts w:ascii="Arial" w:eastAsia="Segoe UI" w:hAnsi="Arial" w:cs="Arial"/>
          <w:sz w:val="24"/>
          <w:szCs w:val="24"/>
        </w:rPr>
        <w:t xml:space="preserve">e alegra mucho el planteamiento y la exposición que hace doña </w:t>
      </w:r>
      <w:r w:rsidR="00EC0D7A" w:rsidRPr="009E064D">
        <w:rPr>
          <w:rFonts w:ascii="Arial" w:eastAsia="Segoe UI" w:hAnsi="Arial" w:cs="Arial"/>
          <w:sz w:val="24"/>
          <w:szCs w:val="24"/>
        </w:rPr>
        <w:t>K</w:t>
      </w:r>
      <w:r w:rsidR="00FA061C" w:rsidRPr="009E064D">
        <w:rPr>
          <w:rFonts w:ascii="Arial" w:eastAsia="Segoe UI" w:hAnsi="Arial" w:cs="Arial"/>
          <w:sz w:val="24"/>
          <w:szCs w:val="24"/>
        </w:rPr>
        <w:t>arla de ese flujo, del proceso que hace meses atrás habíamos pedido</w:t>
      </w:r>
      <w:r w:rsidR="00EC0D7A" w:rsidRPr="009E064D">
        <w:rPr>
          <w:rFonts w:ascii="Arial" w:eastAsia="Segoe UI" w:hAnsi="Arial" w:cs="Arial"/>
          <w:sz w:val="24"/>
          <w:szCs w:val="24"/>
        </w:rPr>
        <w:t>,</w:t>
      </w:r>
      <w:r w:rsidR="00FA061C" w:rsidRPr="009E064D">
        <w:rPr>
          <w:rFonts w:ascii="Arial" w:eastAsia="Segoe UI" w:hAnsi="Arial" w:cs="Arial"/>
          <w:sz w:val="24"/>
          <w:szCs w:val="24"/>
        </w:rPr>
        <w:t xml:space="preserve"> y que creo que ha ayudado, sí, pero no lo suficiente</w:t>
      </w:r>
      <w:r w:rsidR="00EC0D7A" w:rsidRPr="009E064D">
        <w:rPr>
          <w:rFonts w:ascii="Arial" w:eastAsia="Segoe UI" w:hAnsi="Arial" w:cs="Arial"/>
          <w:sz w:val="24"/>
          <w:szCs w:val="24"/>
        </w:rPr>
        <w:t>,</w:t>
      </w:r>
      <w:r w:rsidR="00FA061C" w:rsidRPr="009E064D">
        <w:rPr>
          <w:rFonts w:ascii="Arial" w:eastAsia="Segoe UI" w:hAnsi="Arial" w:cs="Arial"/>
          <w:sz w:val="24"/>
          <w:szCs w:val="24"/>
        </w:rPr>
        <w:t xml:space="preserve"> y ciertamente sí tenemos necesidad</w:t>
      </w:r>
      <w:r w:rsidR="00EC0D7A" w:rsidRPr="009E064D">
        <w:rPr>
          <w:rFonts w:ascii="Arial" w:eastAsia="Segoe UI" w:hAnsi="Arial" w:cs="Arial"/>
          <w:sz w:val="24"/>
          <w:szCs w:val="24"/>
        </w:rPr>
        <w:t xml:space="preserve"> d</w:t>
      </w:r>
      <w:r w:rsidR="00FA061C" w:rsidRPr="009E064D">
        <w:rPr>
          <w:rFonts w:ascii="Arial" w:eastAsia="Segoe UI" w:hAnsi="Arial" w:cs="Arial"/>
          <w:sz w:val="24"/>
          <w:szCs w:val="24"/>
        </w:rPr>
        <w:t>e afinar ese flujo del proceso. Pero</w:t>
      </w:r>
      <w:r w:rsidR="00EC0D7A" w:rsidRPr="009E064D">
        <w:rPr>
          <w:rFonts w:ascii="Arial" w:eastAsia="Segoe UI" w:hAnsi="Arial" w:cs="Arial"/>
          <w:sz w:val="24"/>
          <w:szCs w:val="24"/>
        </w:rPr>
        <w:t>,</w:t>
      </w:r>
      <w:r w:rsidR="00FA061C" w:rsidRPr="009E064D">
        <w:rPr>
          <w:rFonts w:ascii="Arial" w:eastAsia="Segoe UI" w:hAnsi="Arial" w:cs="Arial"/>
          <w:sz w:val="24"/>
          <w:szCs w:val="24"/>
        </w:rPr>
        <w:t xml:space="preserve"> hemos entendido también</w:t>
      </w:r>
      <w:r w:rsidR="00EC0D7A" w:rsidRPr="009E064D">
        <w:rPr>
          <w:rFonts w:ascii="Arial" w:eastAsia="Segoe UI" w:hAnsi="Arial" w:cs="Arial"/>
          <w:sz w:val="24"/>
          <w:szCs w:val="24"/>
        </w:rPr>
        <w:t>,</w:t>
      </w:r>
      <w:r w:rsidR="00FA061C" w:rsidRPr="009E064D">
        <w:rPr>
          <w:rFonts w:ascii="Arial" w:eastAsia="Segoe UI" w:hAnsi="Arial" w:cs="Arial"/>
          <w:sz w:val="24"/>
          <w:szCs w:val="24"/>
        </w:rPr>
        <w:t xml:space="preserve"> que la forma en que lo venimos gestionando</w:t>
      </w:r>
      <w:r w:rsidR="00EC0D7A" w:rsidRPr="009E064D">
        <w:rPr>
          <w:rFonts w:ascii="Arial" w:eastAsia="Segoe UI" w:hAnsi="Arial" w:cs="Arial"/>
          <w:sz w:val="24"/>
          <w:szCs w:val="24"/>
        </w:rPr>
        <w:t>,</w:t>
      </w:r>
      <w:r w:rsidR="00FA061C" w:rsidRPr="009E064D">
        <w:rPr>
          <w:rFonts w:ascii="Arial" w:eastAsia="Segoe UI" w:hAnsi="Arial" w:cs="Arial"/>
          <w:sz w:val="24"/>
          <w:szCs w:val="24"/>
        </w:rPr>
        <w:t xml:space="preserve"> no nos va a permitir lograr eso. </w:t>
      </w:r>
    </w:p>
    <w:p w14:paraId="159F12FC" w14:textId="77777777" w:rsidR="00EC0D7A" w:rsidRPr="009E064D" w:rsidRDefault="00EC0D7A" w:rsidP="00667C6F">
      <w:pPr>
        <w:jc w:val="both"/>
        <w:rPr>
          <w:rFonts w:ascii="Arial" w:eastAsia="Segoe UI" w:hAnsi="Arial" w:cs="Arial"/>
          <w:sz w:val="24"/>
          <w:szCs w:val="24"/>
        </w:rPr>
      </w:pPr>
    </w:p>
    <w:p w14:paraId="2D8C63D7" w14:textId="29DF9628" w:rsidR="00FA061C" w:rsidRPr="009E064D" w:rsidRDefault="00FA061C" w:rsidP="00667C6F">
      <w:pPr>
        <w:jc w:val="both"/>
        <w:rPr>
          <w:rFonts w:ascii="Arial" w:hAnsi="Arial" w:cs="Arial"/>
          <w:sz w:val="24"/>
          <w:szCs w:val="24"/>
        </w:rPr>
      </w:pPr>
      <w:r w:rsidRPr="009E064D">
        <w:rPr>
          <w:rFonts w:ascii="Arial" w:eastAsia="Segoe UI" w:hAnsi="Arial" w:cs="Arial"/>
          <w:sz w:val="24"/>
          <w:szCs w:val="24"/>
        </w:rPr>
        <w:t>Y</w:t>
      </w:r>
      <w:r w:rsidR="00EC0D7A" w:rsidRPr="009E064D">
        <w:rPr>
          <w:rFonts w:ascii="Arial" w:eastAsia="Segoe UI" w:hAnsi="Arial" w:cs="Arial"/>
          <w:sz w:val="24"/>
          <w:szCs w:val="24"/>
        </w:rPr>
        <w:t>,</w:t>
      </w:r>
      <w:r w:rsidRPr="009E064D">
        <w:rPr>
          <w:rFonts w:ascii="Arial" w:eastAsia="Segoe UI" w:hAnsi="Arial" w:cs="Arial"/>
          <w:sz w:val="24"/>
          <w:szCs w:val="24"/>
        </w:rPr>
        <w:t xml:space="preserve"> en ese sentido, con el liderazgo de </w:t>
      </w:r>
      <w:r w:rsidR="00EC0D7A" w:rsidRPr="009E064D">
        <w:rPr>
          <w:rFonts w:ascii="Arial" w:eastAsia="Segoe UI" w:hAnsi="Arial" w:cs="Arial"/>
          <w:sz w:val="24"/>
          <w:szCs w:val="24"/>
        </w:rPr>
        <w:t>D</w:t>
      </w:r>
      <w:r w:rsidRPr="009E064D">
        <w:rPr>
          <w:rFonts w:ascii="Arial" w:eastAsia="Segoe UI" w:hAnsi="Arial" w:cs="Arial"/>
          <w:sz w:val="24"/>
          <w:szCs w:val="24"/>
        </w:rPr>
        <w:t>oña Yorleni y con una instrucción que ella muy particularmente nos dio</w:t>
      </w:r>
      <w:r w:rsidR="00EC0D7A" w:rsidRPr="009E064D">
        <w:rPr>
          <w:rFonts w:ascii="Arial" w:eastAsia="Segoe UI" w:hAnsi="Arial" w:cs="Arial"/>
          <w:sz w:val="24"/>
          <w:szCs w:val="24"/>
        </w:rPr>
        <w:t>,</w:t>
      </w:r>
      <w:r w:rsidRPr="009E064D">
        <w:rPr>
          <w:rFonts w:ascii="Arial" w:eastAsia="Segoe UI" w:hAnsi="Arial" w:cs="Arial"/>
          <w:sz w:val="24"/>
          <w:szCs w:val="24"/>
        </w:rPr>
        <w:t xml:space="preserve"> tanto a la Dirección de Desarrollo Social como a la </w:t>
      </w:r>
      <w:r w:rsidR="00EC0D7A" w:rsidRPr="009E064D">
        <w:rPr>
          <w:rFonts w:ascii="Arial" w:eastAsia="Segoe UI" w:hAnsi="Arial" w:cs="Arial"/>
          <w:sz w:val="24"/>
          <w:szCs w:val="24"/>
        </w:rPr>
        <w:t>G</w:t>
      </w:r>
      <w:r w:rsidRPr="009E064D">
        <w:rPr>
          <w:rFonts w:ascii="Arial" w:eastAsia="Segoe UI" w:hAnsi="Arial" w:cs="Arial"/>
          <w:sz w:val="24"/>
          <w:szCs w:val="24"/>
        </w:rPr>
        <w:t>erencia</w:t>
      </w:r>
      <w:r w:rsidR="00EC0D7A" w:rsidRPr="009E064D">
        <w:rPr>
          <w:rFonts w:ascii="Arial" w:eastAsia="Segoe UI" w:hAnsi="Arial" w:cs="Arial"/>
          <w:sz w:val="24"/>
          <w:szCs w:val="24"/>
        </w:rPr>
        <w:t xml:space="preserve">, </w:t>
      </w:r>
      <w:r w:rsidRPr="009E064D">
        <w:rPr>
          <w:rFonts w:ascii="Arial" w:eastAsia="Segoe UI" w:hAnsi="Arial" w:cs="Arial"/>
          <w:sz w:val="24"/>
          <w:szCs w:val="24"/>
        </w:rPr>
        <w:t>también ahí</w:t>
      </w:r>
      <w:r w:rsidR="00EC0D7A" w:rsidRPr="009E064D">
        <w:rPr>
          <w:rFonts w:ascii="Arial" w:eastAsia="Segoe UI" w:hAnsi="Arial" w:cs="Arial"/>
          <w:sz w:val="24"/>
          <w:szCs w:val="24"/>
        </w:rPr>
        <w:t xml:space="preserve"> h</w:t>
      </w:r>
      <w:r w:rsidRPr="009E064D">
        <w:rPr>
          <w:rFonts w:ascii="Arial" w:eastAsia="Segoe UI" w:hAnsi="Arial" w:cs="Arial"/>
          <w:sz w:val="24"/>
          <w:szCs w:val="24"/>
        </w:rPr>
        <w:t xml:space="preserve">a estado apoyando desde luego la </w:t>
      </w:r>
      <w:r w:rsidR="00EC0D7A" w:rsidRPr="009E064D">
        <w:rPr>
          <w:rFonts w:ascii="Arial" w:eastAsia="Segoe UI" w:hAnsi="Arial" w:cs="Arial"/>
          <w:sz w:val="24"/>
          <w:szCs w:val="24"/>
        </w:rPr>
        <w:t>A</w:t>
      </w:r>
      <w:r w:rsidRPr="009E064D">
        <w:rPr>
          <w:rFonts w:ascii="Arial" w:eastAsia="Segoe UI" w:hAnsi="Arial" w:cs="Arial"/>
          <w:sz w:val="24"/>
          <w:szCs w:val="24"/>
        </w:rPr>
        <w:t xml:space="preserve">sesoría </w:t>
      </w:r>
      <w:r w:rsidR="00EC0D7A" w:rsidRPr="009E064D">
        <w:rPr>
          <w:rFonts w:ascii="Arial" w:eastAsia="Segoe UI" w:hAnsi="Arial" w:cs="Arial"/>
          <w:sz w:val="24"/>
          <w:szCs w:val="24"/>
        </w:rPr>
        <w:t>J</w:t>
      </w:r>
      <w:r w:rsidRPr="009E064D">
        <w:rPr>
          <w:rFonts w:ascii="Arial" w:eastAsia="Segoe UI" w:hAnsi="Arial" w:cs="Arial"/>
          <w:sz w:val="24"/>
          <w:szCs w:val="24"/>
        </w:rPr>
        <w:t>urídica</w:t>
      </w:r>
      <w:r w:rsidR="00EC0D7A" w:rsidRPr="009E064D">
        <w:rPr>
          <w:rFonts w:ascii="Arial" w:eastAsia="Segoe UI" w:hAnsi="Arial" w:cs="Arial"/>
          <w:sz w:val="24"/>
          <w:szCs w:val="24"/>
        </w:rPr>
        <w:t>, e</w:t>
      </w:r>
      <w:r w:rsidRPr="009E064D">
        <w:rPr>
          <w:rFonts w:ascii="Arial" w:eastAsia="Segoe UI" w:hAnsi="Arial" w:cs="Arial"/>
          <w:sz w:val="24"/>
          <w:szCs w:val="24"/>
        </w:rPr>
        <w:t xml:space="preserve">s que estamos pensando el proceso de titulación como un proyecto, es algo que cuando </w:t>
      </w:r>
      <w:r w:rsidR="00154C68" w:rsidRPr="009E064D">
        <w:rPr>
          <w:rFonts w:ascii="Arial" w:eastAsia="Segoe UI" w:hAnsi="Arial" w:cs="Arial"/>
          <w:sz w:val="24"/>
          <w:szCs w:val="24"/>
        </w:rPr>
        <w:t>D</w:t>
      </w:r>
      <w:r w:rsidRPr="009E064D">
        <w:rPr>
          <w:rFonts w:ascii="Arial" w:eastAsia="Segoe UI" w:hAnsi="Arial" w:cs="Arial"/>
          <w:sz w:val="24"/>
          <w:szCs w:val="24"/>
        </w:rPr>
        <w:t xml:space="preserve">oña Yorleni lo considere oportuno, muy pronto estaríamos presentándole a consideración a este </w:t>
      </w:r>
      <w:r w:rsidR="00154C68" w:rsidRPr="009E064D">
        <w:rPr>
          <w:rFonts w:ascii="Arial" w:eastAsia="Segoe UI" w:hAnsi="Arial" w:cs="Arial"/>
          <w:sz w:val="24"/>
          <w:szCs w:val="24"/>
        </w:rPr>
        <w:t>C</w:t>
      </w:r>
      <w:r w:rsidRPr="009E064D">
        <w:rPr>
          <w:rFonts w:ascii="Arial" w:eastAsia="Segoe UI" w:hAnsi="Arial" w:cs="Arial"/>
          <w:sz w:val="24"/>
          <w:szCs w:val="24"/>
        </w:rPr>
        <w:t xml:space="preserve">onsejo </w:t>
      </w:r>
      <w:r w:rsidR="00154C68" w:rsidRPr="009E064D">
        <w:rPr>
          <w:rFonts w:ascii="Arial" w:eastAsia="Segoe UI" w:hAnsi="Arial" w:cs="Arial"/>
          <w:sz w:val="24"/>
          <w:szCs w:val="24"/>
        </w:rPr>
        <w:t>D</w:t>
      </w:r>
      <w:r w:rsidRPr="009E064D">
        <w:rPr>
          <w:rFonts w:ascii="Arial" w:eastAsia="Segoe UI" w:hAnsi="Arial" w:cs="Arial"/>
          <w:sz w:val="24"/>
          <w:szCs w:val="24"/>
        </w:rPr>
        <w:t>irectivo</w:t>
      </w:r>
      <w:r w:rsidR="00154C68" w:rsidRPr="009E064D">
        <w:rPr>
          <w:rFonts w:ascii="Arial" w:eastAsia="Segoe UI" w:hAnsi="Arial" w:cs="Arial"/>
          <w:sz w:val="24"/>
          <w:szCs w:val="24"/>
        </w:rPr>
        <w:t>,</w:t>
      </w:r>
      <w:r w:rsidRPr="009E064D">
        <w:rPr>
          <w:rFonts w:ascii="Arial" w:eastAsia="Segoe UI" w:hAnsi="Arial" w:cs="Arial"/>
          <w:sz w:val="24"/>
          <w:szCs w:val="24"/>
        </w:rPr>
        <w:t xml:space="preserve"> dirigido justamente a atender todas estas debilidades</w:t>
      </w:r>
      <w:r w:rsidR="00154C68" w:rsidRPr="009E064D">
        <w:rPr>
          <w:rFonts w:ascii="Arial" w:eastAsia="Segoe UI" w:hAnsi="Arial" w:cs="Arial"/>
          <w:sz w:val="24"/>
          <w:szCs w:val="24"/>
        </w:rPr>
        <w:t xml:space="preserve"> q</w:t>
      </w:r>
      <w:r w:rsidRPr="009E064D">
        <w:rPr>
          <w:rFonts w:ascii="Arial" w:eastAsia="Segoe UI" w:hAnsi="Arial" w:cs="Arial"/>
          <w:sz w:val="24"/>
          <w:szCs w:val="24"/>
        </w:rPr>
        <w:t>ue hemos encontrado en el proceso de titulación como tal</w:t>
      </w:r>
      <w:r w:rsidR="00154C68" w:rsidRPr="009E064D">
        <w:rPr>
          <w:rFonts w:ascii="Arial" w:eastAsia="Segoe UI" w:hAnsi="Arial" w:cs="Arial"/>
          <w:sz w:val="24"/>
          <w:szCs w:val="24"/>
        </w:rPr>
        <w:t>,</w:t>
      </w:r>
      <w:r w:rsidRPr="009E064D">
        <w:rPr>
          <w:rFonts w:ascii="Arial" w:eastAsia="Segoe UI" w:hAnsi="Arial" w:cs="Arial"/>
          <w:sz w:val="24"/>
          <w:szCs w:val="24"/>
        </w:rPr>
        <w:t xml:space="preserve"> y en el tanto entendemos que la forma en que lo hemos venido gestionando con los recursos que lo hemos venido gestionando</w:t>
      </w:r>
      <w:r w:rsidR="00090C5A" w:rsidRPr="009E064D">
        <w:rPr>
          <w:rFonts w:ascii="Arial" w:eastAsia="Segoe UI" w:hAnsi="Arial" w:cs="Arial"/>
          <w:sz w:val="24"/>
          <w:szCs w:val="24"/>
        </w:rPr>
        <w:t>,</w:t>
      </w:r>
      <w:r w:rsidRPr="009E064D">
        <w:rPr>
          <w:rFonts w:ascii="Arial" w:eastAsia="Segoe UI" w:hAnsi="Arial" w:cs="Arial"/>
          <w:sz w:val="24"/>
          <w:szCs w:val="24"/>
        </w:rPr>
        <w:t xml:space="preserve"> no nos permite, dar ese salto cualitativo y cuantitativo que se requiere en materia de titulaciones.</w:t>
      </w:r>
    </w:p>
    <w:p w14:paraId="5057405C" w14:textId="77777777" w:rsidR="00090C5A" w:rsidRPr="009E064D" w:rsidRDefault="00FA061C" w:rsidP="00667C6F">
      <w:pPr>
        <w:jc w:val="both"/>
        <w:rPr>
          <w:rFonts w:ascii="Arial" w:eastAsia="Segoe UI" w:hAnsi="Arial" w:cs="Arial"/>
          <w:sz w:val="24"/>
          <w:szCs w:val="24"/>
        </w:rPr>
      </w:pPr>
      <w:r w:rsidRPr="009E064D">
        <w:rPr>
          <w:rFonts w:ascii="Arial" w:eastAsia="Segoe UI" w:hAnsi="Arial" w:cs="Arial"/>
          <w:b/>
          <w:bCs/>
          <w:sz w:val="24"/>
          <w:szCs w:val="24"/>
        </w:rPr>
        <w:br/>
        <w:t>Yorleni Le</w:t>
      </w:r>
      <w:r w:rsidR="00090C5A" w:rsidRPr="009E064D">
        <w:rPr>
          <w:rFonts w:ascii="Arial" w:eastAsia="Segoe UI" w:hAnsi="Arial" w:cs="Arial"/>
          <w:b/>
          <w:bCs/>
          <w:sz w:val="24"/>
          <w:szCs w:val="24"/>
        </w:rPr>
        <w:t xml:space="preserve">ón: </w:t>
      </w:r>
      <w:r w:rsidRPr="009E064D">
        <w:rPr>
          <w:rFonts w:ascii="Arial" w:eastAsia="Segoe UI" w:hAnsi="Arial" w:cs="Arial"/>
          <w:sz w:val="24"/>
          <w:szCs w:val="24"/>
        </w:rPr>
        <w:t>Así es, muy bien, muchas gracias</w:t>
      </w:r>
      <w:r w:rsidR="00090C5A" w:rsidRPr="009E064D">
        <w:rPr>
          <w:rFonts w:ascii="Arial" w:eastAsia="Segoe UI" w:hAnsi="Arial" w:cs="Arial"/>
          <w:sz w:val="24"/>
          <w:szCs w:val="24"/>
        </w:rPr>
        <w:t>.</w:t>
      </w:r>
    </w:p>
    <w:p w14:paraId="27BFC71E" w14:textId="77777777" w:rsidR="00090C5A" w:rsidRPr="009E064D" w:rsidRDefault="00090C5A" w:rsidP="00667C6F">
      <w:pPr>
        <w:jc w:val="both"/>
        <w:rPr>
          <w:rFonts w:ascii="Arial" w:eastAsia="Segoe UI" w:hAnsi="Arial" w:cs="Arial"/>
          <w:sz w:val="24"/>
          <w:szCs w:val="24"/>
        </w:rPr>
      </w:pPr>
    </w:p>
    <w:p w14:paraId="7DDEF41C" w14:textId="3CF476C8" w:rsidR="00FA061C" w:rsidRPr="009E064D" w:rsidRDefault="00090C5A" w:rsidP="00667C6F">
      <w:pPr>
        <w:jc w:val="both"/>
        <w:rPr>
          <w:rFonts w:ascii="Arial" w:hAnsi="Arial" w:cs="Arial"/>
          <w:sz w:val="24"/>
          <w:szCs w:val="24"/>
        </w:rPr>
      </w:pPr>
      <w:r w:rsidRPr="009E064D">
        <w:rPr>
          <w:rFonts w:ascii="Arial" w:eastAsia="Segoe UI" w:hAnsi="Arial" w:cs="Arial"/>
          <w:sz w:val="24"/>
          <w:szCs w:val="24"/>
        </w:rPr>
        <w:t>Don Berny,</w:t>
      </w:r>
      <w:r w:rsidR="00FA061C" w:rsidRPr="009E064D">
        <w:rPr>
          <w:rFonts w:ascii="Arial" w:eastAsia="Segoe UI" w:hAnsi="Arial" w:cs="Arial"/>
          <w:sz w:val="24"/>
          <w:szCs w:val="24"/>
        </w:rPr>
        <w:t xml:space="preserve"> adelante.</w:t>
      </w:r>
    </w:p>
    <w:p w14:paraId="3C2BE980" w14:textId="77777777" w:rsidR="005A09A6" w:rsidRPr="009E064D" w:rsidRDefault="00FA061C" w:rsidP="00667C6F">
      <w:pPr>
        <w:jc w:val="both"/>
        <w:rPr>
          <w:rFonts w:ascii="Arial" w:eastAsia="Segoe UI" w:hAnsi="Arial" w:cs="Arial"/>
          <w:sz w:val="24"/>
          <w:szCs w:val="24"/>
        </w:rPr>
      </w:pPr>
      <w:r w:rsidRPr="009E064D">
        <w:rPr>
          <w:rFonts w:ascii="Arial" w:eastAsia="Segoe UI" w:hAnsi="Arial" w:cs="Arial"/>
          <w:b/>
          <w:bCs/>
          <w:sz w:val="24"/>
          <w:szCs w:val="24"/>
        </w:rPr>
        <w:br/>
        <w:t>Berny Vargas</w:t>
      </w:r>
      <w:r w:rsidR="00090C5A" w:rsidRPr="009E064D">
        <w:rPr>
          <w:rFonts w:ascii="Arial" w:eastAsia="Segoe UI" w:hAnsi="Arial" w:cs="Arial"/>
          <w:b/>
          <w:bCs/>
          <w:sz w:val="24"/>
          <w:szCs w:val="24"/>
        </w:rPr>
        <w:t xml:space="preserve">: </w:t>
      </w:r>
      <w:r w:rsidRPr="009E064D">
        <w:rPr>
          <w:rFonts w:ascii="Arial" w:eastAsia="Segoe UI" w:hAnsi="Arial" w:cs="Arial"/>
          <w:sz w:val="24"/>
          <w:szCs w:val="24"/>
        </w:rPr>
        <w:t>Bueno, quisiera terminar el tema de mi parte diciendo que</w:t>
      </w:r>
      <w:r w:rsidR="00DB0093" w:rsidRPr="009E064D">
        <w:rPr>
          <w:rFonts w:ascii="Arial" w:eastAsia="Segoe UI" w:hAnsi="Arial" w:cs="Arial"/>
          <w:sz w:val="24"/>
          <w:szCs w:val="24"/>
        </w:rPr>
        <w:t>,</w:t>
      </w:r>
      <w:r w:rsidRPr="009E064D">
        <w:rPr>
          <w:rFonts w:ascii="Arial" w:eastAsia="Segoe UI" w:hAnsi="Arial" w:cs="Arial"/>
          <w:sz w:val="24"/>
          <w:szCs w:val="24"/>
        </w:rPr>
        <w:t xml:space="preserve"> por lo menos la relación que tenemos con los </w:t>
      </w:r>
      <w:r w:rsidR="00DB0093" w:rsidRPr="009E064D">
        <w:rPr>
          <w:rFonts w:ascii="Arial" w:eastAsia="Segoe UI" w:hAnsi="Arial" w:cs="Arial"/>
          <w:sz w:val="24"/>
          <w:szCs w:val="24"/>
        </w:rPr>
        <w:t>N</w:t>
      </w:r>
      <w:r w:rsidRPr="009E064D">
        <w:rPr>
          <w:rFonts w:ascii="Arial" w:eastAsia="Segoe UI" w:hAnsi="Arial" w:cs="Arial"/>
          <w:sz w:val="24"/>
          <w:szCs w:val="24"/>
        </w:rPr>
        <w:t xml:space="preserve">otarios </w:t>
      </w:r>
      <w:r w:rsidR="00DB0093" w:rsidRPr="009E064D">
        <w:rPr>
          <w:rFonts w:ascii="Arial" w:eastAsia="Segoe UI" w:hAnsi="Arial" w:cs="Arial"/>
          <w:sz w:val="24"/>
          <w:szCs w:val="24"/>
        </w:rPr>
        <w:t>E</w:t>
      </w:r>
      <w:r w:rsidRPr="009E064D">
        <w:rPr>
          <w:rFonts w:ascii="Arial" w:eastAsia="Segoe UI" w:hAnsi="Arial" w:cs="Arial"/>
          <w:sz w:val="24"/>
          <w:szCs w:val="24"/>
        </w:rPr>
        <w:t>xternos es no es ágil, es muy ágil</w:t>
      </w:r>
      <w:r w:rsidR="00DB0093" w:rsidRPr="009E064D">
        <w:rPr>
          <w:rFonts w:ascii="Arial" w:eastAsia="Segoe UI" w:hAnsi="Arial" w:cs="Arial"/>
          <w:sz w:val="24"/>
          <w:szCs w:val="24"/>
        </w:rPr>
        <w:t xml:space="preserve">, </w:t>
      </w:r>
      <w:r w:rsidR="000278FC" w:rsidRPr="009E064D">
        <w:rPr>
          <w:rFonts w:ascii="Arial" w:eastAsia="Segoe UI" w:hAnsi="Arial" w:cs="Arial"/>
          <w:sz w:val="24"/>
          <w:szCs w:val="24"/>
        </w:rPr>
        <w:t>r</w:t>
      </w:r>
      <w:r w:rsidRPr="009E064D">
        <w:rPr>
          <w:rFonts w:ascii="Arial" w:eastAsia="Segoe UI" w:hAnsi="Arial" w:cs="Arial"/>
          <w:sz w:val="24"/>
          <w:szCs w:val="24"/>
        </w:rPr>
        <w:t xml:space="preserve">ara vez algo dura </w:t>
      </w:r>
      <w:r w:rsidR="005A09A6" w:rsidRPr="009E064D">
        <w:rPr>
          <w:rFonts w:ascii="Arial" w:eastAsia="Segoe UI" w:hAnsi="Arial" w:cs="Arial"/>
          <w:sz w:val="24"/>
          <w:szCs w:val="24"/>
        </w:rPr>
        <w:t xml:space="preserve">dos </w:t>
      </w:r>
      <w:r w:rsidRPr="009E064D">
        <w:rPr>
          <w:rFonts w:ascii="Arial" w:eastAsia="Segoe UI" w:hAnsi="Arial" w:cs="Arial"/>
          <w:sz w:val="24"/>
          <w:szCs w:val="24"/>
        </w:rPr>
        <w:t>días entre ellos y nosotros</w:t>
      </w:r>
      <w:r w:rsidR="005A09A6" w:rsidRPr="009E064D">
        <w:rPr>
          <w:rFonts w:ascii="Arial" w:eastAsia="Segoe UI" w:hAnsi="Arial" w:cs="Arial"/>
          <w:sz w:val="24"/>
          <w:szCs w:val="24"/>
        </w:rPr>
        <w:t>,</w:t>
      </w:r>
      <w:r w:rsidRPr="009E064D">
        <w:rPr>
          <w:rFonts w:ascii="Arial" w:eastAsia="Segoe UI" w:hAnsi="Arial" w:cs="Arial"/>
          <w:sz w:val="24"/>
          <w:szCs w:val="24"/>
        </w:rPr>
        <w:t xml:space="preserve"> rara vez</w:t>
      </w:r>
      <w:r w:rsidR="005A09A6" w:rsidRPr="009E064D">
        <w:rPr>
          <w:rFonts w:ascii="Arial" w:eastAsia="Segoe UI" w:hAnsi="Arial" w:cs="Arial"/>
          <w:sz w:val="24"/>
          <w:szCs w:val="24"/>
        </w:rPr>
        <w:t xml:space="preserve">. </w:t>
      </w:r>
      <w:r w:rsidRPr="009E064D">
        <w:rPr>
          <w:rFonts w:ascii="Arial" w:eastAsia="Segoe UI" w:hAnsi="Arial" w:cs="Arial"/>
          <w:sz w:val="24"/>
          <w:szCs w:val="24"/>
        </w:rPr>
        <w:t>Y</w:t>
      </w:r>
      <w:r w:rsidR="005A09A6" w:rsidRPr="009E064D">
        <w:rPr>
          <w:rFonts w:ascii="Arial" w:eastAsia="Segoe UI" w:hAnsi="Arial" w:cs="Arial"/>
          <w:sz w:val="24"/>
          <w:szCs w:val="24"/>
        </w:rPr>
        <w:t>,</w:t>
      </w:r>
      <w:r w:rsidRPr="009E064D">
        <w:rPr>
          <w:rFonts w:ascii="Arial" w:eastAsia="Segoe UI" w:hAnsi="Arial" w:cs="Arial"/>
          <w:sz w:val="24"/>
          <w:szCs w:val="24"/>
        </w:rPr>
        <w:t xml:space="preserve"> cuando hay una situación, a veces el mismo </w:t>
      </w:r>
      <w:r w:rsidR="005A09A6" w:rsidRPr="009E064D">
        <w:rPr>
          <w:rFonts w:ascii="Arial" w:eastAsia="Segoe UI" w:hAnsi="Arial" w:cs="Arial"/>
          <w:sz w:val="24"/>
          <w:szCs w:val="24"/>
        </w:rPr>
        <w:t>N</w:t>
      </w:r>
      <w:r w:rsidRPr="009E064D">
        <w:rPr>
          <w:rFonts w:ascii="Arial" w:eastAsia="Segoe UI" w:hAnsi="Arial" w:cs="Arial"/>
          <w:sz w:val="24"/>
          <w:szCs w:val="24"/>
        </w:rPr>
        <w:t>otario</w:t>
      </w:r>
      <w:r w:rsidR="005A09A6" w:rsidRPr="009E064D">
        <w:rPr>
          <w:rFonts w:ascii="Arial" w:eastAsia="Segoe UI" w:hAnsi="Arial" w:cs="Arial"/>
          <w:sz w:val="24"/>
          <w:szCs w:val="24"/>
        </w:rPr>
        <w:t>, a</w:t>
      </w:r>
      <w:r w:rsidRPr="009E064D">
        <w:rPr>
          <w:rFonts w:ascii="Arial" w:eastAsia="Segoe UI" w:hAnsi="Arial" w:cs="Arial"/>
          <w:sz w:val="24"/>
          <w:szCs w:val="24"/>
        </w:rPr>
        <w:t xml:space="preserve">ntes de que salga del edificio del </w:t>
      </w:r>
      <w:r w:rsidR="005A09A6" w:rsidRPr="009E064D">
        <w:rPr>
          <w:rFonts w:ascii="Arial" w:eastAsia="Segoe UI" w:hAnsi="Arial" w:cs="Arial"/>
          <w:sz w:val="24"/>
          <w:szCs w:val="24"/>
        </w:rPr>
        <w:t>R</w:t>
      </w:r>
      <w:r w:rsidRPr="009E064D">
        <w:rPr>
          <w:rFonts w:ascii="Arial" w:eastAsia="Segoe UI" w:hAnsi="Arial" w:cs="Arial"/>
          <w:sz w:val="24"/>
          <w:szCs w:val="24"/>
        </w:rPr>
        <w:t>egistro</w:t>
      </w:r>
      <w:r w:rsidR="005A09A6" w:rsidRPr="009E064D">
        <w:rPr>
          <w:rFonts w:ascii="Arial" w:eastAsia="Segoe UI" w:hAnsi="Arial" w:cs="Arial"/>
          <w:sz w:val="24"/>
          <w:szCs w:val="24"/>
        </w:rPr>
        <w:t>,</w:t>
      </w:r>
      <w:r w:rsidRPr="009E064D">
        <w:rPr>
          <w:rFonts w:ascii="Arial" w:eastAsia="Segoe UI" w:hAnsi="Arial" w:cs="Arial"/>
          <w:sz w:val="24"/>
          <w:szCs w:val="24"/>
        </w:rPr>
        <w:t xml:space="preserve"> nos indica me devolvieron la escritura por esto y esto</w:t>
      </w:r>
      <w:r w:rsidR="005A09A6" w:rsidRPr="009E064D">
        <w:rPr>
          <w:rFonts w:ascii="Arial" w:eastAsia="Segoe UI" w:hAnsi="Arial" w:cs="Arial"/>
          <w:sz w:val="24"/>
          <w:szCs w:val="24"/>
        </w:rPr>
        <w:t>, e</w:t>
      </w:r>
      <w:r w:rsidRPr="009E064D">
        <w:rPr>
          <w:rFonts w:ascii="Arial" w:eastAsia="Segoe UI" w:hAnsi="Arial" w:cs="Arial"/>
          <w:sz w:val="24"/>
          <w:szCs w:val="24"/>
        </w:rPr>
        <w:t>ntonces</w:t>
      </w:r>
      <w:r w:rsidR="005A09A6" w:rsidRPr="009E064D">
        <w:rPr>
          <w:rFonts w:ascii="Arial" w:eastAsia="Segoe UI" w:hAnsi="Arial" w:cs="Arial"/>
          <w:sz w:val="24"/>
          <w:szCs w:val="24"/>
        </w:rPr>
        <w:t>,</w:t>
      </w:r>
      <w:r w:rsidRPr="009E064D">
        <w:rPr>
          <w:rFonts w:ascii="Arial" w:eastAsia="Segoe UI" w:hAnsi="Arial" w:cs="Arial"/>
          <w:sz w:val="24"/>
          <w:szCs w:val="24"/>
        </w:rPr>
        <w:t xml:space="preserve"> la retroalimentación es muy inmediata. </w:t>
      </w:r>
    </w:p>
    <w:p w14:paraId="373AD67A" w14:textId="77777777" w:rsidR="005A09A6" w:rsidRPr="009E064D" w:rsidRDefault="005A09A6" w:rsidP="00667C6F">
      <w:pPr>
        <w:jc w:val="both"/>
        <w:rPr>
          <w:rFonts w:ascii="Arial" w:eastAsia="Segoe UI" w:hAnsi="Arial" w:cs="Arial"/>
          <w:sz w:val="24"/>
          <w:szCs w:val="24"/>
        </w:rPr>
      </w:pPr>
    </w:p>
    <w:p w14:paraId="5E0659BC" w14:textId="35C42C0D" w:rsidR="00FA061C" w:rsidRPr="009E064D" w:rsidRDefault="00FA061C" w:rsidP="00667C6F">
      <w:pPr>
        <w:jc w:val="both"/>
        <w:rPr>
          <w:rFonts w:ascii="Arial" w:hAnsi="Arial" w:cs="Arial"/>
          <w:sz w:val="24"/>
          <w:szCs w:val="24"/>
        </w:rPr>
      </w:pPr>
      <w:r w:rsidRPr="009E064D">
        <w:rPr>
          <w:rFonts w:ascii="Arial" w:eastAsia="Segoe UI" w:hAnsi="Arial" w:cs="Arial"/>
          <w:sz w:val="24"/>
          <w:szCs w:val="24"/>
        </w:rPr>
        <w:t>Sí, coincido con doña Yorleni en que este procedimiento o la titulación, todo lo que tiene que ver con titulación tiene un altísimo componente jurídico. Y</w:t>
      </w:r>
      <w:r w:rsidR="005A09A6" w:rsidRPr="009E064D">
        <w:rPr>
          <w:rFonts w:ascii="Arial" w:eastAsia="Segoe UI" w:hAnsi="Arial" w:cs="Arial"/>
          <w:sz w:val="24"/>
          <w:szCs w:val="24"/>
        </w:rPr>
        <w:t>,</w:t>
      </w:r>
      <w:r w:rsidRPr="009E064D">
        <w:rPr>
          <w:rFonts w:ascii="Arial" w:eastAsia="Segoe UI" w:hAnsi="Arial" w:cs="Arial"/>
          <w:sz w:val="24"/>
          <w:szCs w:val="24"/>
        </w:rPr>
        <w:t xml:space="preserve"> no es que estamos descubriendo el agua caliente</w:t>
      </w:r>
      <w:r w:rsidR="005A09A6" w:rsidRPr="009E064D">
        <w:rPr>
          <w:rFonts w:ascii="Arial" w:eastAsia="Segoe UI" w:hAnsi="Arial" w:cs="Arial"/>
          <w:sz w:val="24"/>
          <w:szCs w:val="24"/>
        </w:rPr>
        <w:t>,</w:t>
      </w:r>
      <w:r w:rsidRPr="009E064D">
        <w:rPr>
          <w:rFonts w:ascii="Arial" w:eastAsia="Segoe UI" w:hAnsi="Arial" w:cs="Arial"/>
          <w:sz w:val="24"/>
          <w:szCs w:val="24"/>
        </w:rPr>
        <w:t xml:space="preserve"> en el año </w:t>
      </w:r>
      <w:r w:rsidR="005A09A6" w:rsidRPr="009E064D">
        <w:rPr>
          <w:rFonts w:ascii="Arial" w:eastAsia="Segoe UI" w:hAnsi="Arial" w:cs="Arial"/>
          <w:sz w:val="24"/>
          <w:szCs w:val="24"/>
        </w:rPr>
        <w:t>19</w:t>
      </w:r>
      <w:r w:rsidRPr="009E064D">
        <w:rPr>
          <w:rFonts w:ascii="Arial" w:eastAsia="Segoe UI" w:hAnsi="Arial" w:cs="Arial"/>
          <w:sz w:val="24"/>
          <w:szCs w:val="24"/>
        </w:rPr>
        <w:t xml:space="preserve">98, en marzo del </w:t>
      </w:r>
      <w:r w:rsidR="005A09A6" w:rsidRPr="009E064D">
        <w:rPr>
          <w:rFonts w:ascii="Arial" w:eastAsia="Segoe UI" w:hAnsi="Arial" w:cs="Arial"/>
          <w:sz w:val="24"/>
          <w:szCs w:val="24"/>
        </w:rPr>
        <w:t>19</w:t>
      </w:r>
      <w:r w:rsidRPr="009E064D">
        <w:rPr>
          <w:rFonts w:ascii="Arial" w:eastAsia="Segoe UI" w:hAnsi="Arial" w:cs="Arial"/>
          <w:sz w:val="24"/>
          <w:szCs w:val="24"/>
        </w:rPr>
        <w:t>98, cuando yo entro al IMAS</w:t>
      </w:r>
      <w:r w:rsidR="005A09A6" w:rsidRPr="009E064D">
        <w:rPr>
          <w:rFonts w:ascii="Arial" w:eastAsia="Segoe UI" w:hAnsi="Arial" w:cs="Arial"/>
          <w:sz w:val="24"/>
          <w:szCs w:val="24"/>
        </w:rPr>
        <w:t>, en la A</w:t>
      </w:r>
      <w:r w:rsidRPr="009E064D">
        <w:rPr>
          <w:rFonts w:ascii="Arial" w:eastAsia="Segoe UI" w:hAnsi="Arial" w:cs="Arial"/>
          <w:sz w:val="24"/>
          <w:szCs w:val="24"/>
        </w:rPr>
        <w:t xml:space="preserve">sesoría </w:t>
      </w:r>
      <w:r w:rsidR="005A09A6" w:rsidRPr="009E064D">
        <w:rPr>
          <w:rFonts w:ascii="Arial" w:eastAsia="Segoe UI" w:hAnsi="Arial" w:cs="Arial"/>
          <w:sz w:val="24"/>
          <w:szCs w:val="24"/>
        </w:rPr>
        <w:t>J</w:t>
      </w:r>
      <w:r w:rsidRPr="009E064D">
        <w:rPr>
          <w:rFonts w:ascii="Arial" w:eastAsia="Segoe UI" w:hAnsi="Arial" w:cs="Arial"/>
          <w:sz w:val="24"/>
          <w:szCs w:val="24"/>
        </w:rPr>
        <w:t xml:space="preserve">urídica se hacían expedientes de las titulaciones, en la </w:t>
      </w:r>
      <w:r w:rsidR="005A09A6" w:rsidRPr="009E064D">
        <w:rPr>
          <w:rFonts w:ascii="Arial" w:eastAsia="Segoe UI" w:hAnsi="Arial" w:cs="Arial"/>
          <w:sz w:val="24"/>
          <w:szCs w:val="24"/>
        </w:rPr>
        <w:t>A</w:t>
      </w:r>
      <w:r w:rsidRPr="009E064D">
        <w:rPr>
          <w:rFonts w:ascii="Arial" w:eastAsia="Segoe UI" w:hAnsi="Arial" w:cs="Arial"/>
          <w:sz w:val="24"/>
          <w:szCs w:val="24"/>
        </w:rPr>
        <w:t xml:space="preserve">sesoría </w:t>
      </w:r>
      <w:r w:rsidR="005A09A6" w:rsidRPr="009E064D">
        <w:rPr>
          <w:rFonts w:ascii="Arial" w:eastAsia="Segoe UI" w:hAnsi="Arial" w:cs="Arial"/>
          <w:sz w:val="24"/>
          <w:szCs w:val="24"/>
        </w:rPr>
        <w:t>J</w:t>
      </w:r>
      <w:r w:rsidRPr="009E064D">
        <w:rPr>
          <w:rFonts w:ascii="Arial" w:eastAsia="Segoe UI" w:hAnsi="Arial" w:cs="Arial"/>
          <w:sz w:val="24"/>
          <w:szCs w:val="24"/>
        </w:rPr>
        <w:t>urídica se hacían las escrituras</w:t>
      </w:r>
      <w:r w:rsidR="005A09A6" w:rsidRPr="009E064D">
        <w:rPr>
          <w:rFonts w:ascii="Arial" w:eastAsia="Segoe UI" w:hAnsi="Arial" w:cs="Arial"/>
          <w:sz w:val="24"/>
          <w:szCs w:val="24"/>
        </w:rPr>
        <w:t xml:space="preserve">, y </w:t>
      </w:r>
      <w:r w:rsidRPr="009E064D">
        <w:rPr>
          <w:rFonts w:ascii="Arial" w:eastAsia="Segoe UI" w:hAnsi="Arial" w:cs="Arial"/>
          <w:sz w:val="24"/>
          <w:szCs w:val="24"/>
        </w:rPr>
        <w:t xml:space="preserve">teníamos un </w:t>
      </w:r>
      <w:r w:rsidR="005A09A6" w:rsidRPr="009E064D">
        <w:rPr>
          <w:rFonts w:ascii="Arial" w:eastAsia="Segoe UI" w:hAnsi="Arial" w:cs="Arial"/>
          <w:sz w:val="24"/>
          <w:szCs w:val="24"/>
        </w:rPr>
        <w:t>T</w:t>
      </w:r>
      <w:r w:rsidRPr="009E064D">
        <w:rPr>
          <w:rFonts w:ascii="Arial" w:eastAsia="Segoe UI" w:hAnsi="Arial" w:cs="Arial"/>
          <w:sz w:val="24"/>
          <w:szCs w:val="24"/>
        </w:rPr>
        <w:t>opógrafo</w:t>
      </w:r>
      <w:r w:rsidR="005A09A6" w:rsidRPr="009E064D">
        <w:rPr>
          <w:rFonts w:ascii="Arial" w:eastAsia="Segoe UI" w:hAnsi="Arial" w:cs="Arial"/>
          <w:sz w:val="24"/>
          <w:szCs w:val="24"/>
        </w:rPr>
        <w:t>,</w:t>
      </w:r>
      <w:r w:rsidRPr="009E064D">
        <w:rPr>
          <w:rFonts w:ascii="Arial" w:eastAsia="Segoe UI" w:hAnsi="Arial" w:cs="Arial"/>
          <w:sz w:val="24"/>
          <w:szCs w:val="24"/>
        </w:rPr>
        <w:t xml:space="preserve"> no se llamaba </w:t>
      </w:r>
      <w:proofErr w:type="spellStart"/>
      <w:r w:rsidR="005A09A6" w:rsidRPr="009E064D">
        <w:rPr>
          <w:rFonts w:ascii="Arial" w:eastAsia="Segoe UI" w:hAnsi="Arial" w:cs="Arial"/>
          <w:sz w:val="24"/>
          <w:szCs w:val="24"/>
        </w:rPr>
        <w:t>S</w:t>
      </w:r>
      <w:r w:rsidRPr="009E064D">
        <w:rPr>
          <w:rFonts w:ascii="Arial" w:eastAsia="Segoe UI" w:hAnsi="Arial" w:cs="Arial"/>
          <w:sz w:val="24"/>
          <w:szCs w:val="24"/>
        </w:rPr>
        <w:t>ocioproductivo</w:t>
      </w:r>
      <w:proofErr w:type="spellEnd"/>
      <w:r w:rsidRPr="009E064D">
        <w:rPr>
          <w:rFonts w:ascii="Arial" w:eastAsia="Segoe UI" w:hAnsi="Arial" w:cs="Arial"/>
          <w:sz w:val="24"/>
          <w:szCs w:val="24"/>
        </w:rPr>
        <w:t xml:space="preserve">, se llamaba </w:t>
      </w:r>
      <w:r w:rsidR="005A09A6" w:rsidRPr="009E064D">
        <w:rPr>
          <w:rFonts w:ascii="Arial" w:eastAsia="Segoe UI" w:hAnsi="Arial" w:cs="Arial"/>
          <w:sz w:val="24"/>
          <w:szCs w:val="24"/>
        </w:rPr>
        <w:t>Á</w:t>
      </w:r>
      <w:r w:rsidRPr="009E064D">
        <w:rPr>
          <w:rFonts w:ascii="Arial" w:eastAsia="Segoe UI" w:hAnsi="Arial" w:cs="Arial"/>
          <w:sz w:val="24"/>
          <w:szCs w:val="24"/>
        </w:rPr>
        <w:t xml:space="preserve">rea de </w:t>
      </w:r>
      <w:r w:rsidR="005A09A6" w:rsidRPr="009E064D">
        <w:rPr>
          <w:rFonts w:ascii="Arial" w:eastAsia="Segoe UI" w:hAnsi="Arial" w:cs="Arial"/>
          <w:sz w:val="24"/>
          <w:szCs w:val="24"/>
        </w:rPr>
        <w:t>T</w:t>
      </w:r>
      <w:r w:rsidRPr="009E064D">
        <w:rPr>
          <w:rFonts w:ascii="Arial" w:eastAsia="Segoe UI" w:hAnsi="Arial" w:cs="Arial"/>
          <w:sz w:val="24"/>
          <w:szCs w:val="24"/>
        </w:rPr>
        <w:t xml:space="preserve">itulación de </w:t>
      </w:r>
      <w:r w:rsidR="005A09A6" w:rsidRPr="009E064D">
        <w:rPr>
          <w:rFonts w:ascii="Arial" w:eastAsia="Segoe UI" w:hAnsi="Arial" w:cs="Arial"/>
          <w:sz w:val="24"/>
          <w:szCs w:val="24"/>
        </w:rPr>
        <w:t>T</w:t>
      </w:r>
      <w:r w:rsidRPr="009E064D">
        <w:rPr>
          <w:rFonts w:ascii="Arial" w:eastAsia="Segoe UI" w:hAnsi="Arial" w:cs="Arial"/>
          <w:sz w:val="24"/>
          <w:szCs w:val="24"/>
        </w:rPr>
        <w:t>ierras a partir del 200</w:t>
      </w:r>
      <w:r w:rsidR="00C962FF" w:rsidRPr="009E064D">
        <w:rPr>
          <w:rFonts w:ascii="Arial" w:eastAsia="Segoe UI" w:hAnsi="Arial" w:cs="Arial"/>
          <w:sz w:val="24"/>
          <w:szCs w:val="24"/>
        </w:rPr>
        <w:t>1, y</w:t>
      </w:r>
      <w:r w:rsidRPr="009E064D">
        <w:rPr>
          <w:rFonts w:ascii="Arial" w:eastAsia="Segoe UI" w:hAnsi="Arial" w:cs="Arial"/>
          <w:sz w:val="24"/>
          <w:szCs w:val="24"/>
        </w:rPr>
        <w:t xml:space="preserve"> hacía los planos. Entonces todo estaba concentrado en mucho en un 90 95% de la </w:t>
      </w:r>
      <w:r w:rsidR="00C962FF" w:rsidRPr="009E064D">
        <w:rPr>
          <w:rFonts w:ascii="Arial" w:eastAsia="Segoe UI" w:hAnsi="Arial" w:cs="Arial"/>
          <w:sz w:val="24"/>
          <w:szCs w:val="24"/>
        </w:rPr>
        <w:t>A</w:t>
      </w:r>
      <w:r w:rsidRPr="009E064D">
        <w:rPr>
          <w:rFonts w:ascii="Arial" w:eastAsia="Segoe UI" w:hAnsi="Arial" w:cs="Arial"/>
          <w:sz w:val="24"/>
          <w:szCs w:val="24"/>
        </w:rPr>
        <w:t xml:space="preserve">sesoría </w:t>
      </w:r>
      <w:r w:rsidR="00C962FF" w:rsidRPr="009E064D">
        <w:rPr>
          <w:rFonts w:ascii="Arial" w:eastAsia="Segoe UI" w:hAnsi="Arial" w:cs="Arial"/>
          <w:sz w:val="24"/>
          <w:szCs w:val="24"/>
        </w:rPr>
        <w:t>J</w:t>
      </w:r>
      <w:r w:rsidRPr="009E064D">
        <w:rPr>
          <w:rFonts w:ascii="Arial" w:eastAsia="Segoe UI" w:hAnsi="Arial" w:cs="Arial"/>
          <w:sz w:val="24"/>
          <w:szCs w:val="24"/>
        </w:rPr>
        <w:t>urídica. Lo único que se requería en las regiones era</w:t>
      </w:r>
      <w:r w:rsidR="00B52BF1" w:rsidRPr="009E064D">
        <w:rPr>
          <w:rFonts w:ascii="Arial" w:eastAsia="Segoe UI" w:hAnsi="Arial" w:cs="Arial"/>
          <w:sz w:val="24"/>
          <w:szCs w:val="24"/>
        </w:rPr>
        <w:t xml:space="preserve"> u</w:t>
      </w:r>
      <w:r w:rsidRPr="009E064D">
        <w:rPr>
          <w:rFonts w:ascii="Arial" w:eastAsia="Segoe UI" w:hAnsi="Arial" w:cs="Arial"/>
          <w:sz w:val="24"/>
          <w:szCs w:val="24"/>
        </w:rPr>
        <w:t xml:space="preserve">na valoración social, pero bueno, ahora, incluso hasta con un informe de atinencias de </w:t>
      </w:r>
      <w:r w:rsidR="00B52BF1" w:rsidRPr="009E064D">
        <w:rPr>
          <w:rFonts w:ascii="Arial" w:eastAsia="Segoe UI" w:hAnsi="Arial" w:cs="Arial"/>
          <w:sz w:val="24"/>
          <w:szCs w:val="24"/>
        </w:rPr>
        <w:t>D</w:t>
      </w:r>
      <w:r w:rsidRPr="009E064D">
        <w:rPr>
          <w:rFonts w:ascii="Arial" w:eastAsia="Segoe UI" w:hAnsi="Arial" w:cs="Arial"/>
          <w:sz w:val="24"/>
          <w:szCs w:val="24"/>
        </w:rPr>
        <w:t xml:space="preserve">esarrollo </w:t>
      </w:r>
      <w:r w:rsidR="00B52BF1" w:rsidRPr="009E064D">
        <w:rPr>
          <w:rFonts w:ascii="Arial" w:eastAsia="Segoe UI" w:hAnsi="Arial" w:cs="Arial"/>
          <w:sz w:val="24"/>
          <w:szCs w:val="24"/>
        </w:rPr>
        <w:t>H</w:t>
      </w:r>
      <w:r w:rsidRPr="009E064D">
        <w:rPr>
          <w:rFonts w:ascii="Arial" w:eastAsia="Segoe UI" w:hAnsi="Arial" w:cs="Arial"/>
          <w:sz w:val="24"/>
          <w:szCs w:val="24"/>
        </w:rPr>
        <w:t xml:space="preserve">umano, es </w:t>
      </w:r>
      <w:r w:rsidRPr="009E064D">
        <w:rPr>
          <w:rFonts w:ascii="Arial" w:eastAsia="Segoe UI" w:hAnsi="Arial" w:cs="Arial"/>
          <w:sz w:val="24"/>
          <w:szCs w:val="24"/>
        </w:rPr>
        <w:lastRenderedPageBreak/>
        <w:t xml:space="preserve">permitido que un abogado pueda hacerlo. </w:t>
      </w:r>
      <w:r w:rsidR="00E65F6D" w:rsidRPr="009E064D">
        <w:rPr>
          <w:rFonts w:ascii="Arial" w:eastAsia="Segoe UI" w:hAnsi="Arial" w:cs="Arial"/>
          <w:sz w:val="24"/>
          <w:szCs w:val="24"/>
        </w:rPr>
        <w:t>E</w:t>
      </w:r>
      <w:r w:rsidRPr="009E064D">
        <w:rPr>
          <w:rFonts w:ascii="Arial" w:eastAsia="Segoe UI" w:hAnsi="Arial" w:cs="Arial"/>
          <w:sz w:val="24"/>
          <w:szCs w:val="24"/>
        </w:rPr>
        <w:t>so</w:t>
      </w:r>
      <w:r w:rsidR="00E65F6D" w:rsidRPr="009E064D">
        <w:rPr>
          <w:rFonts w:ascii="Arial" w:eastAsia="Segoe UI" w:hAnsi="Arial" w:cs="Arial"/>
          <w:sz w:val="24"/>
          <w:szCs w:val="24"/>
        </w:rPr>
        <w:t>,</w:t>
      </w:r>
      <w:r w:rsidRPr="009E064D">
        <w:rPr>
          <w:rFonts w:ascii="Arial" w:eastAsia="Segoe UI" w:hAnsi="Arial" w:cs="Arial"/>
          <w:sz w:val="24"/>
          <w:szCs w:val="24"/>
        </w:rPr>
        <w:t xml:space="preserve"> sí tiene una fuerte connotación </w:t>
      </w:r>
      <w:r w:rsidR="00E65F6D" w:rsidRPr="009E064D">
        <w:rPr>
          <w:rFonts w:ascii="Arial" w:eastAsia="Segoe UI" w:hAnsi="Arial" w:cs="Arial"/>
          <w:sz w:val="24"/>
          <w:szCs w:val="24"/>
        </w:rPr>
        <w:t>jurídica, y</w:t>
      </w:r>
      <w:r w:rsidRPr="009E064D">
        <w:rPr>
          <w:rFonts w:ascii="Arial" w:eastAsia="Segoe UI" w:hAnsi="Arial" w:cs="Arial"/>
          <w:sz w:val="24"/>
          <w:szCs w:val="24"/>
        </w:rPr>
        <w:t xml:space="preserve"> en eso sí estoy de acuerdo.</w:t>
      </w:r>
    </w:p>
    <w:p w14:paraId="6DF42E3F" w14:textId="77777777" w:rsidR="00C15492" w:rsidRPr="009E064D" w:rsidRDefault="00FA061C" w:rsidP="00667C6F">
      <w:pPr>
        <w:jc w:val="both"/>
        <w:rPr>
          <w:rFonts w:ascii="Arial" w:eastAsia="Segoe UI" w:hAnsi="Arial" w:cs="Arial"/>
          <w:sz w:val="24"/>
          <w:szCs w:val="24"/>
        </w:rPr>
      </w:pPr>
      <w:r w:rsidRPr="009E064D">
        <w:rPr>
          <w:rFonts w:ascii="Arial" w:eastAsia="Segoe UI" w:hAnsi="Arial" w:cs="Arial"/>
          <w:b/>
          <w:bCs/>
          <w:sz w:val="24"/>
          <w:szCs w:val="24"/>
        </w:rPr>
        <w:br/>
        <w:t>Berny Vargas</w:t>
      </w:r>
      <w:r w:rsidR="00E65F6D" w:rsidRPr="009E064D">
        <w:rPr>
          <w:rFonts w:ascii="Arial" w:eastAsia="Segoe UI" w:hAnsi="Arial" w:cs="Arial"/>
          <w:b/>
          <w:bCs/>
          <w:sz w:val="24"/>
          <w:szCs w:val="24"/>
        </w:rPr>
        <w:t xml:space="preserve">: </w:t>
      </w:r>
      <w:r w:rsidRPr="009E064D">
        <w:rPr>
          <w:rFonts w:ascii="Arial" w:eastAsia="Segoe UI" w:hAnsi="Arial" w:cs="Arial"/>
          <w:sz w:val="24"/>
          <w:szCs w:val="24"/>
        </w:rPr>
        <w:t xml:space="preserve">Pero bueno, el trámite como estamos </w:t>
      </w:r>
      <w:r w:rsidR="00E65F6D" w:rsidRPr="009E064D">
        <w:rPr>
          <w:rFonts w:ascii="Arial" w:eastAsia="Segoe UI" w:hAnsi="Arial" w:cs="Arial"/>
          <w:sz w:val="24"/>
          <w:szCs w:val="24"/>
        </w:rPr>
        <w:t>ahora</w:t>
      </w:r>
      <w:r w:rsidRPr="009E064D">
        <w:rPr>
          <w:rFonts w:ascii="Arial" w:eastAsia="Segoe UI" w:hAnsi="Arial" w:cs="Arial"/>
          <w:sz w:val="24"/>
          <w:szCs w:val="24"/>
        </w:rPr>
        <w:t xml:space="preserve"> nos está arrojando estos números de alguna u otra manera, los planos hay que poder tenerlos</w:t>
      </w:r>
      <w:r w:rsidR="00E65F6D" w:rsidRPr="009E064D">
        <w:rPr>
          <w:rFonts w:ascii="Arial" w:eastAsia="Segoe UI" w:hAnsi="Arial" w:cs="Arial"/>
          <w:sz w:val="24"/>
          <w:szCs w:val="24"/>
        </w:rPr>
        <w:t xml:space="preserve"> h</w:t>
      </w:r>
      <w:r w:rsidRPr="009E064D">
        <w:rPr>
          <w:rFonts w:ascii="Arial" w:eastAsia="Segoe UI" w:hAnsi="Arial" w:cs="Arial"/>
          <w:sz w:val="24"/>
          <w:szCs w:val="24"/>
        </w:rPr>
        <w:t xml:space="preserve">abilitados, </w:t>
      </w:r>
      <w:r w:rsidR="00C15492" w:rsidRPr="009E064D">
        <w:rPr>
          <w:rFonts w:ascii="Arial" w:eastAsia="Segoe UI" w:hAnsi="Arial" w:cs="Arial"/>
          <w:sz w:val="24"/>
          <w:szCs w:val="24"/>
        </w:rPr>
        <w:t>Do</w:t>
      </w:r>
      <w:r w:rsidRPr="009E064D">
        <w:rPr>
          <w:rFonts w:ascii="Arial" w:eastAsia="Segoe UI" w:hAnsi="Arial" w:cs="Arial"/>
          <w:sz w:val="24"/>
          <w:szCs w:val="24"/>
        </w:rPr>
        <w:t>ña Karla mencionó otro término, pero necesitamos tenerlos habilitados</w:t>
      </w:r>
      <w:r w:rsidR="00C15492" w:rsidRPr="009E064D">
        <w:rPr>
          <w:rFonts w:ascii="Arial" w:eastAsia="Segoe UI" w:hAnsi="Arial" w:cs="Arial"/>
          <w:sz w:val="24"/>
          <w:szCs w:val="24"/>
        </w:rPr>
        <w:t>,</w:t>
      </w:r>
      <w:r w:rsidRPr="009E064D">
        <w:rPr>
          <w:rFonts w:ascii="Arial" w:eastAsia="Segoe UI" w:hAnsi="Arial" w:cs="Arial"/>
          <w:sz w:val="24"/>
          <w:szCs w:val="24"/>
        </w:rPr>
        <w:t xml:space="preserve"> por lo menos ir titulando los que tenemos rezagados. </w:t>
      </w:r>
    </w:p>
    <w:p w14:paraId="6571B7C8" w14:textId="4FFF5691" w:rsidR="00FA061C" w:rsidRPr="009E064D" w:rsidRDefault="00FA061C" w:rsidP="00667C6F">
      <w:pPr>
        <w:jc w:val="both"/>
        <w:rPr>
          <w:rFonts w:ascii="Arial" w:hAnsi="Arial" w:cs="Arial"/>
          <w:sz w:val="24"/>
          <w:szCs w:val="24"/>
        </w:rPr>
      </w:pPr>
      <w:r w:rsidRPr="009E064D">
        <w:rPr>
          <w:rFonts w:ascii="Arial" w:eastAsia="Segoe UI" w:hAnsi="Arial" w:cs="Arial"/>
          <w:b/>
          <w:bCs/>
          <w:sz w:val="24"/>
          <w:szCs w:val="24"/>
        </w:rPr>
        <w:br/>
      </w:r>
      <w:r w:rsidR="00C15492" w:rsidRPr="009E064D">
        <w:rPr>
          <w:rFonts w:ascii="Arial" w:eastAsia="Segoe UI" w:hAnsi="Arial" w:cs="Arial"/>
          <w:sz w:val="24"/>
          <w:szCs w:val="24"/>
        </w:rPr>
        <w:t xml:space="preserve">Lo último, </w:t>
      </w:r>
      <w:r w:rsidRPr="009E064D">
        <w:rPr>
          <w:rFonts w:ascii="Arial" w:eastAsia="Segoe UI" w:hAnsi="Arial" w:cs="Arial"/>
          <w:sz w:val="24"/>
          <w:szCs w:val="24"/>
        </w:rPr>
        <w:t xml:space="preserve">no coincido yo, es que la titulación es un es una actuación jurídica, no puede terminarse, no puede considerarse un acuerdo cumplido si no es con la inscripción en el </w:t>
      </w:r>
      <w:r w:rsidR="006D558B" w:rsidRPr="009E064D">
        <w:rPr>
          <w:rFonts w:ascii="Arial" w:eastAsia="Segoe UI" w:hAnsi="Arial" w:cs="Arial"/>
          <w:sz w:val="24"/>
          <w:szCs w:val="24"/>
        </w:rPr>
        <w:t>r</w:t>
      </w:r>
      <w:r w:rsidRPr="009E064D">
        <w:rPr>
          <w:rFonts w:ascii="Arial" w:eastAsia="Segoe UI" w:hAnsi="Arial" w:cs="Arial"/>
          <w:sz w:val="24"/>
          <w:szCs w:val="24"/>
        </w:rPr>
        <w:t>egistro.</w:t>
      </w:r>
    </w:p>
    <w:p w14:paraId="56A45F1A" w14:textId="2E1B69AD" w:rsidR="00FA061C" w:rsidRPr="009E064D" w:rsidRDefault="00FA061C" w:rsidP="00667C6F">
      <w:pPr>
        <w:jc w:val="both"/>
        <w:rPr>
          <w:rFonts w:ascii="Arial" w:hAnsi="Arial" w:cs="Arial"/>
          <w:sz w:val="24"/>
          <w:szCs w:val="24"/>
        </w:rPr>
      </w:pPr>
      <w:r w:rsidRPr="009E064D">
        <w:rPr>
          <w:rFonts w:ascii="Arial" w:eastAsia="Segoe UI" w:hAnsi="Arial" w:cs="Arial"/>
          <w:b/>
          <w:bCs/>
          <w:sz w:val="24"/>
          <w:szCs w:val="24"/>
        </w:rPr>
        <w:br/>
        <w:t>Yorleni Le</w:t>
      </w:r>
      <w:r w:rsidR="006D558B" w:rsidRPr="009E064D">
        <w:rPr>
          <w:rFonts w:ascii="Arial" w:eastAsia="Segoe UI" w:hAnsi="Arial" w:cs="Arial"/>
          <w:b/>
          <w:bCs/>
          <w:sz w:val="24"/>
          <w:szCs w:val="24"/>
        </w:rPr>
        <w:t xml:space="preserve">ón: </w:t>
      </w:r>
      <w:r w:rsidRPr="009E064D">
        <w:rPr>
          <w:rFonts w:ascii="Arial" w:eastAsia="Segoe UI" w:hAnsi="Arial" w:cs="Arial"/>
          <w:sz w:val="24"/>
          <w:szCs w:val="24"/>
        </w:rPr>
        <w:t>Absolutamente.</w:t>
      </w:r>
    </w:p>
    <w:p w14:paraId="7AE1546A" w14:textId="0D87B3E2" w:rsidR="00FA061C" w:rsidRPr="009E064D" w:rsidRDefault="00FA061C" w:rsidP="00667C6F">
      <w:pPr>
        <w:jc w:val="both"/>
        <w:rPr>
          <w:rFonts w:ascii="Arial" w:hAnsi="Arial" w:cs="Arial"/>
          <w:sz w:val="24"/>
          <w:szCs w:val="24"/>
        </w:rPr>
      </w:pPr>
      <w:r w:rsidRPr="009E064D">
        <w:rPr>
          <w:rFonts w:ascii="Arial" w:eastAsia="Segoe UI" w:hAnsi="Arial" w:cs="Arial"/>
          <w:b/>
          <w:bCs/>
          <w:sz w:val="24"/>
          <w:szCs w:val="24"/>
        </w:rPr>
        <w:br/>
        <w:t>Berny Vargas</w:t>
      </w:r>
      <w:r w:rsidR="00775391" w:rsidRPr="009E064D">
        <w:rPr>
          <w:rFonts w:ascii="Arial" w:eastAsia="Segoe UI" w:hAnsi="Arial" w:cs="Arial"/>
          <w:b/>
          <w:bCs/>
          <w:sz w:val="24"/>
          <w:szCs w:val="24"/>
        </w:rPr>
        <w:t xml:space="preserve">: </w:t>
      </w:r>
      <w:r w:rsidRPr="009E064D">
        <w:rPr>
          <w:rFonts w:ascii="Arial" w:eastAsia="Segoe UI" w:hAnsi="Arial" w:cs="Arial"/>
          <w:sz w:val="24"/>
          <w:szCs w:val="24"/>
        </w:rPr>
        <w:t>Eso tiene que estar inscrito</w:t>
      </w:r>
      <w:r w:rsidR="00775391" w:rsidRPr="009E064D">
        <w:rPr>
          <w:rFonts w:ascii="Arial" w:eastAsia="Segoe UI" w:hAnsi="Arial" w:cs="Arial"/>
          <w:sz w:val="24"/>
          <w:szCs w:val="24"/>
        </w:rPr>
        <w:t xml:space="preserve">, </w:t>
      </w:r>
      <w:r w:rsidRPr="009E064D">
        <w:rPr>
          <w:rFonts w:ascii="Arial" w:eastAsia="Segoe UI" w:hAnsi="Arial" w:cs="Arial"/>
          <w:sz w:val="24"/>
          <w:szCs w:val="24"/>
        </w:rPr>
        <w:t>para poder decir</w:t>
      </w:r>
      <w:r w:rsidR="00775391" w:rsidRPr="009E064D">
        <w:rPr>
          <w:rFonts w:ascii="Arial" w:eastAsia="Segoe UI" w:hAnsi="Arial" w:cs="Arial"/>
          <w:sz w:val="24"/>
          <w:szCs w:val="24"/>
        </w:rPr>
        <w:t>,</w:t>
      </w:r>
      <w:r w:rsidRPr="009E064D">
        <w:rPr>
          <w:rFonts w:ascii="Arial" w:eastAsia="Segoe UI" w:hAnsi="Arial" w:cs="Arial"/>
          <w:sz w:val="24"/>
          <w:szCs w:val="24"/>
        </w:rPr>
        <w:t xml:space="preserve"> ese acuerdo está cumplido. Si no</w:t>
      </w:r>
      <w:r w:rsidR="00775391" w:rsidRPr="009E064D">
        <w:rPr>
          <w:rFonts w:ascii="Arial" w:eastAsia="Segoe UI" w:hAnsi="Arial" w:cs="Arial"/>
          <w:sz w:val="24"/>
          <w:szCs w:val="24"/>
        </w:rPr>
        <w:t>,</w:t>
      </w:r>
      <w:r w:rsidRPr="009E064D">
        <w:rPr>
          <w:rFonts w:ascii="Arial" w:eastAsia="Segoe UI" w:hAnsi="Arial" w:cs="Arial"/>
          <w:sz w:val="24"/>
          <w:szCs w:val="24"/>
        </w:rPr>
        <w:t xml:space="preserve"> fueron nada más tratativas</w:t>
      </w:r>
      <w:r w:rsidR="00775391" w:rsidRPr="009E064D">
        <w:rPr>
          <w:rFonts w:ascii="Arial" w:eastAsia="Segoe UI" w:hAnsi="Arial" w:cs="Arial"/>
          <w:sz w:val="24"/>
          <w:szCs w:val="24"/>
        </w:rPr>
        <w:t>,</w:t>
      </w:r>
      <w:r w:rsidRPr="009E064D">
        <w:rPr>
          <w:rFonts w:ascii="Arial" w:eastAsia="Segoe UI" w:hAnsi="Arial" w:cs="Arial"/>
          <w:sz w:val="24"/>
          <w:szCs w:val="24"/>
        </w:rPr>
        <w:t xml:space="preserve"> y yo creo que eso necesitaba comunicarlo. Muchas gracias.</w:t>
      </w:r>
    </w:p>
    <w:p w14:paraId="30AC2BBA" w14:textId="378695F7" w:rsidR="00775391" w:rsidRPr="009E064D" w:rsidRDefault="00FA061C" w:rsidP="00667C6F">
      <w:pPr>
        <w:jc w:val="both"/>
        <w:rPr>
          <w:rFonts w:ascii="Arial" w:eastAsia="Segoe UI" w:hAnsi="Arial" w:cs="Arial"/>
          <w:sz w:val="24"/>
          <w:szCs w:val="24"/>
        </w:rPr>
      </w:pPr>
      <w:r w:rsidRPr="009E064D">
        <w:rPr>
          <w:rFonts w:ascii="Arial" w:eastAsia="Segoe UI" w:hAnsi="Arial" w:cs="Arial"/>
          <w:b/>
          <w:bCs/>
          <w:sz w:val="24"/>
          <w:szCs w:val="24"/>
        </w:rPr>
        <w:br/>
        <w:t>Yorleni Le</w:t>
      </w:r>
      <w:r w:rsidR="00775391" w:rsidRPr="009E064D">
        <w:rPr>
          <w:rFonts w:ascii="Arial" w:eastAsia="Segoe UI" w:hAnsi="Arial" w:cs="Arial"/>
          <w:b/>
          <w:bCs/>
          <w:sz w:val="24"/>
          <w:szCs w:val="24"/>
        </w:rPr>
        <w:t xml:space="preserve">ón: </w:t>
      </w:r>
      <w:r w:rsidRPr="009E064D">
        <w:rPr>
          <w:rFonts w:ascii="Arial" w:eastAsia="Segoe UI" w:hAnsi="Arial" w:cs="Arial"/>
          <w:sz w:val="24"/>
          <w:szCs w:val="24"/>
        </w:rPr>
        <w:t>Perfecto, muy bien, muchas gracias</w:t>
      </w:r>
      <w:r w:rsidR="00775391" w:rsidRPr="009E064D">
        <w:rPr>
          <w:rFonts w:ascii="Arial" w:eastAsia="Segoe UI" w:hAnsi="Arial" w:cs="Arial"/>
          <w:sz w:val="24"/>
          <w:szCs w:val="24"/>
        </w:rPr>
        <w:t>,</w:t>
      </w:r>
      <w:r w:rsidRPr="009E064D">
        <w:rPr>
          <w:rFonts w:ascii="Arial" w:eastAsia="Segoe UI" w:hAnsi="Arial" w:cs="Arial"/>
          <w:sz w:val="24"/>
          <w:szCs w:val="24"/>
        </w:rPr>
        <w:t xml:space="preserve"> Don Berny.</w:t>
      </w:r>
    </w:p>
    <w:p w14:paraId="6A115F6C" w14:textId="77777777" w:rsidR="00775391" w:rsidRPr="009E064D" w:rsidRDefault="00775391" w:rsidP="00667C6F">
      <w:pPr>
        <w:jc w:val="both"/>
        <w:rPr>
          <w:rFonts w:ascii="Arial" w:eastAsia="Segoe UI" w:hAnsi="Arial" w:cs="Arial"/>
          <w:sz w:val="24"/>
          <w:szCs w:val="24"/>
        </w:rPr>
      </w:pPr>
    </w:p>
    <w:p w14:paraId="265698AD" w14:textId="77777777" w:rsidR="00B64E37" w:rsidRPr="009E064D" w:rsidRDefault="00FA061C" w:rsidP="00667C6F">
      <w:pPr>
        <w:jc w:val="both"/>
        <w:rPr>
          <w:rFonts w:ascii="Arial" w:eastAsia="Segoe UI" w:hAnsi="Arial" w:cs="Arial"/>
          <w:sz w:val="24"/>
          <w:szCs w:val="24"/>
        </w:rPr>
      </w:pPr>
      <w:r w:rsidRPr="009E064D">
        <w:rPr>
          <w:rFonts w:ascii="Arial" w:eastAsia="Segoe UI" w:hAnsi="Arial" w:cs="Arial"/>
          <w:sz w:val="24"/>
          <w:szCs w:val="24"/>
        </w:rPr>
        <w:t xml:space="preserve">Entonces, </w:t>
      </w:r>
      <w:r w:rsidR="00775391" w:rsidRPr="009E064D">
        <w:rPr>
          <w:rFonts w:ascii="Arial" w:eastAsia="Segoe UI" w:hAnsi="Arial" w:cs="Arial"/>
          <w:sz w:val="24"/>
          <w:szCs w:val="24"/>
        </w:rPr>
        <w:t>¿</w:t>
      </w:r>
      <w:r w:rsidRPr="009E064D">
        <w:rPr>
          <w:rFonts w:ascii="Arial" w:eastAsia="Segoe UI" w:hAnsi="Arial" w:cs="Arial"/>
          <w:sz w:val="24"/>
          <w:szCs w:val="24"/>
        </w:rPr>
        <w:t>algún otro comentario o consulta que quieran hacerle a doña Karla</w:t>
      </w:r>
      <w:r w:rsidR="00775391" w:rsidRPr="009E064D">
        <w:rPr>
          <w:rFonts w:ascii="Arial" w:eastAsia="Segoe UI" w:hAnsi="Arial" w:cs="Arial"/>
          <w:sz w:val="24"/>
          <w:szCs w:val="24"/>
        </w:rPr>
        <w:t>?</w:t>
      </w:r>
      <w:r w:rsidRPr="009E064D">
        <w:rPr>
          <w:rFonts w:ascii="Arial" w:eastAsia="Segoe UI" w:hAnsi="Arial" w:cs="Arial"/>
          <w:sz w:val="24"/>
          <w:szCs w:val="24"/>
        </w:rPr>
        <w:t xml:space="preserve">, sino para que doña Karla se pueda retirar. Podemos continuar. </w:t>
      </w:r>
    </w:p>
    <w:p w14:paraId="2940FE56" w14:textId="77777777" w:rsidR="00B64E37" w:rsidRPr="009E064D" w:rsidRDefault="00B64E37" w:rsidP="00667C6F">
      <w:pPr>
        <w:jc w:val="both"/>
        <w:rPr>
          <w:rFonts w:ascii="Arial" w:eastAsia="Segoe UI" w:hAnsi="Arial" w:cs="Arial"/>
          <w:sz w:val="24"/>
          <w:szCs w:val="24"/>
        </w:rPr>
      </w:pPr>
    </w:p>
    <w:p w14:paraId="31705CE5" w14:textId="632BFACA" w:rsidR="00FA061C" w:rsidRPr="009E064D" w:rsidRDefault="00FA061C" w:rsidP="00667C6F">
      <w:pPr>
        <w:jc w:val="both"/>
        <w:rPr>
          <w:rFonts w:ascii="Arial" w:hAnsi="Arial" w:cs="Arial"/>
          <w:sz w:val="24"/>
          <w:szCs w:val="24"/>
        </w:rPr>
      </w:pPr>
      <w:r w:rsidRPr="009E064D">
        <w:rPr>
          <w:rFonts w:ascii="Arial" w:eastAsia="Segoe UI" w:hAnsi="Arial" w:cs="Arial"/>
          <w:sz w:val="24"/>
          <w:szCs w:val="24"/>
        </w:rPr>
        <w:t>Doña Karla, muchas gracias, buenas tardes.</w:t>
      </w:r>
    </w:p>
    <w:p w14:paraId="3EA896BB" w14:textId="54B2E67F" w:rsidR="00FA061C" w:rsidRPr="009E064D" w:rsidRDefault="00FA061C" w:rsidP="00667C6F">
      <w:pPr>
        <w:jc w:val="both"/>
        <w:rPr>
          <w:rFonts w:ascii="Arial" w:eastAsia="Segoe UI" w:hAnsi="Arial" w:cs="Arial"/>
          <w:sz w:val="24"/>
          <w:szCs w:val="24"/>
        </w:rPr>
      </w:pPr>
      <w:r w:rsidRPr="009E064D">
        <w:rPr>
          <w:rFonts w:ascii="Arial" w:eastAsia="Segoe UI" w:hAnsi="Arial" w:cs="Arial"/>
          <w:b/>
          <w:bCs/>
          <w:sz w:val="24"/>
          <w:szCs w:val="24"/>
        </w:rPr>
        <w:br/>
        <w:t>Karla P</w:t>
      </w:r>
      <w:r w:rsidR="00B64E37" w:rsidRPr="009E064D">
        <w:rPr>
          <w:rFonts w:ascii="Arial" w:eastAsia="Segoe UI" w:hAnsi="Arial" w:cs="Arial"/>
          <w:b/>
          <w:bCs/>
          <w:sz w:val="24"/>
          <w:szCs w:val="24"/>
        </w:rPr>
        <w:t>é</w:t>
      </w:r>
      <w:r w:rsidRPr="009E064D">
        <w:rPr>
          <w:rFonts w:ascii="Arial" w:eastAsia="Segoe UI" w:hAnsi="Arial" w:cs="Arial"/>
          <w:b/>
          <w:bCs/>
          <w:sz w:val="24"/>
          <w:szCs w:val="24"/>
        </w:rPr>
        <w:t>rez</w:t>
      </w:r>
      <w:r w:rsidR="00B64E37" w:rsidRPr="009E064D">
        <w:rPr>
          <w:rFonts w:ascii="Arial" w:eastAsia="Segoe UI" w:hAnsi="Arial" w:cs="Arial"/>
          <w:b/>
          <w:bCs/>
          <w:sz w:val="24"/>
          <w:szCs w:val="24"/>
        </w:rPr>
        <w:t xml:space="preserve">: </w:t>
      </w:r>
      <w:r w:rsidRPr="009E064D">
        <w:rPr>
          <w:rFonts w:ascii="Arial" w:eastAsia="Segoe UI" w:hAnsi="Arial" w:cs="Arial"/>
          <w:sz w:val="24"/>
          <w:szCs w:val="24"/>
        </w:rPr>
        <w:t>Mucho gusto, hasta luego.</w:t>
      </w:r>
    </w:p>
    <w:p w14:paraId="633A4FE8" w14:textId="77777777" w:rsidR="00B64E37" w:rsidRPr="009E064D" w:rsidRDefault="00B64E37" w:rsidP="00667C6F">
      <w:pPr>
        <w:jc w:val="both"/>
        <w:rPr>
          <w:rFonts w:ascii="Arial" w:eastAsia="Segoe UI" w:hAnsi="Arial" w:cs="Arial"/>
          <w:sz w:val="24"/>
          <w:szCs w:val="24"/>
        </w:rPr>
      </w:pPr>
    </w:p>
    <w:p w14:paraId="77762FAF" w14:textId="57BBC97C" w:rsidR="00B64E37" w:rsidRPr="009E064D" w:rsidRDefault="00B64E37" w:rsidP="00667C6F">
      <w:pPr>
        <w:jc w:val="both"/>
        <w:rPr>
          <w:rFonts w:ascii="Arial" w:hAnsi="Arial" w:cs="Arial"/>
          <w:sz w:val="24"/>
          <w:szCs w:val="24"/>
        </w:rPr>
      </w:pPr>
      <w:r w:rsidRPr="009E064D">
        <w:rPr>
          <w:rFonts w:ascii="Arial" w:eastAsia="Segoe UI" w:hAnsi="Arial" w:cs="Arial"/>
          <w:sz w:val="24"/>
          <w:szCs w:val="24"/>
        </w:rPr>
        <w:t>Se retira de la sesión, la señora Karla Pérez.</w:t>
      </w:r>
    </w:p>
    <w:p w14:paraId="1D45D35F" w14:textId="3948E58A" w:rsidR="0072211A" w:rsidRPr="009E064D" w:rsidRDefault="00FA061C" w:rsidP="00667C6F">
      <w:pPr>
        <w:jc w:val="both"/>
        <w:rPr>
          <w:rFonts w:ascii="Arial" w:eastAsia="Segoe UI" w:hAnsi="Arial" w:cs="Arial"/>
          <w:sz w:val="24"/>
          <w:szCs w:val="24"/>
        </w:rPr>
      </w:pPr>
      <w:r w:rsidRPr="009E064D">
        <w:rPr>
          <w:rFonts w:ascii="Arial" w:eastAsia="Segoe UI" w:hAnsi="Arial" w:cs="Arial"/>
          <w:b/>
          <w:bCs/>
          <w:sz w:val="24"/>
          <w:szCs w:val="24"/>
        </w:rPr>
        <w:br/>
        <w:t>Yorleni Le</w:t>
      </w:r>
      <w:r w:rsidR="00B64E37" w:rsidRPr="009E064D">
        <w:rPr>
          <w:rFonts w:ascii="Arial" w:eastAsia="Segoe UI" w:hAnsi="Arial" w:cs="Arial"/>
          <w:b/>
          <w:bCs/>
          <w:sz w:val="24"/>
          <w:szCs w:val="24"/>
        </w:rPr>
        <w:t xml:space="preserve">ón: </w:t>
      </w:r>
      <w:r w:rsidR="00B64E37" w:rsidRPr="009E064D">
        <w:rPr>
          <w:rFonts w:ascii="Arial" w:eastAsia="Segoe UI" w:hAnsi="Arial" w:cs="Arial"/>
          <w:sz w:val="24"/>
          <w:szCs w:val="24"/>
        </w:rPr>
        <w:t>E</w:t>
      </w:r>
      <w:r w:rsidRPr="009E064D">
        <w:rPr>
          <w:rFonts w:ascii="Arial" w:eastAsia="Segoe UI" w:hAnsi="Arial" w:cs="Arial"/>
          <w:sz w:val="24"/>
          <w:szCs w:val="24"/>
        </w:rPr>
        <w:t xml:space="preserve">ntonces conocidos y discutidos los informes de titulaciones tanto del </w:t>
      </w:r>
      <w:r w:rsidR="00B64E37" w:rsidRPr="009E064D">
        <w:rPr>
          <w:rFonts w:ascii="Arial" w:eastAsia="Segoe UI" w:hAnsi="Arial" w:cs="Arial"/>
          <w:sz w:val="24"/>
          <w:szCs w:val="24"/>
        </w:rPr>
        <w:t>Á</w:t>
      </w:r>
      <w:r w:rsidRPr="009E064D">
        <w:rPr>
          <w:rFonts w:ascii="Arial" w:eastAsia="Segoe UI" w:hAnsi="Arial" w:cs="Arial"/>
          <w:sz w:val="24"/>
          <w:szCs w:val="24"/>
        </w:rPr>
        <w:t xml:space="preserve">rea de la </w:t>
      </w:r>
      <w:r w:rsidR="00B64E37" w:rsidRPr="009E064D">
        <w:rPr>
          <w:rFonts w:ascii="Arial" w:eastAsia="Segoe UI" w:hAnsi="Arial" w:cs="Arial"/>
          <w:sz w:val="24"/>
          <w:szCs w:val="24"/>
        </w:rPr>
        <w:t>A</w:t>
      </w:r>
      <w:r w:rsidRPr="009E064D">
        <w:rPr>
          <w:rFonts w:ascii="Arial" w:eastAsia="Segoe UI" w:hAnsi="Arial" w:cs="Arial"/>
          <w:sz w:val="24"/>
          <w:szCs w:val="24"/>
        </w:rPr>
        <w:t xml:space="preserve">sesoría </w:t>
      </w:r>
      <w:r w:rsidR="00B64E37" w:rsidRPr="009E064D">
        <w:rPr>
          <w:rFonts w:ascii="Arial" w:eastAsia="Segoe UI" w:hAnsi="Arial" w:cs="Arial"/>
          <w:sz w:val="24"/>
          <w:szCs w:val="24"/>
        </w:rPr>
        <w:t>J</w:t>
      </w:r>
      <w:r w:rsidRPr="009E064D">
        <w:rPr>
          <w:rFonts w:ascii="Arial" w:eastAsia="Segoe UI" w:hAnsi="Arial" w:cs="Arial"/>
          <w:sz w:val="24"/>
          <w:szCs w:val="24"/>
        </w:rPr>
        <w:t xml:space="preserve">urídica como de la </w:t>
      </w:r>
      <w:r w:rsidR="00B64E37" w:rsidRPr="009E064D">
        <w:rPr>
          <w:rFonts w:ascii="Arial" w:eastAsia="Segoe UI" w:hAnsi="Arial" w:cs="Arial"/>
          <w:sz w:val="24"/>
          <w:szCs w:val="24"/>
        </w:rPr>
        <w:t>D</w:t>
      </w:r>
      <w:r w:rsidRPr="009E064D">
        <w:rPr>
          <w:rFonts w:ascii="Arial" w:eastAsia="Segoe UI" w:hAnsi="Arial" w:cs="Arial"/>
          <w:sz w:val="24"/>
          <w:szCs w:val="24"/>
        </w:rPr>
        <w:t xml:space="preserve">irección </w:t>
      </w:r>
      <w:r w:rsidR="00B64E37" w:rsidRPr="009E064D">
        <w:rPr>
          <w:rFonts w:ascii="Arial" w:eastAsia="Segoe UI" w:hAnsi="Arial" w:cs="Arial"/>
          <w:sz w:val="24"/>
          <w:szCs w:val="24"/>
        </w:rPr>
        <w:t>de Desarrollo S</w:t>
      </w:r>
      <w:r w:rsidRPr="009E064D">
        <w:rPr>
          <w:rFonts w:ascii="Arial" w:eastAsia="Segoe UI" w:hAnsi="Arial" w:cs="Arial"/>
          <w:sz w:val="24"/>
          <w:szCs w:val="24"/>
        </w:rPr>
        <w:t>ocial, y entendiendo que los números que arrojan estos informes no son números alentadores y demás.</w:t>
      </w:r>
      <w:r w:rsidR="00B64E37" w:rsidRPr="009E064D">
        <w:rPr>
          <w:rFonts w:ascii="Arial" w:eastAsia="Segoe UI" w:hAnsi="Arial" w:cs="Arial"/>
          <w:sz w:val="24"/>
          <w:szCs w:val="24"/>
        </w:rPr>
        <w:t xml:space="preserve"> </w:t>
      </w:r>
      <w:r w:rsidRPr="009E064D">
        <w:rPr>
          <w:rFonts w:ascii="Arial" w:eastAsia="Segoe UI" w:hAnsi="Arial" w:cs="Arial"/>
          <w:sz w:val="24"/>
          <w:szCs w:val="24"/>
        </w:rPr>
        <w:t>Planteamos aquí la necesidad de avanzar en otra dirección</w:t>
      </w:r>
      <w:r w:rsidR="0072211A" w:rsidRPr="009E064D">
        <w:rPr>
          <w:rFonts w:ascii="Arial" w:eastAsia="Segoe UI" w:hAnsi="Arial" w:cs="Arial"/>
          <w:sz w:val="24"/>
          <w:szCs w:val="24"/>
        </w:rPr>
        <w:t>,</w:t>
      </w:r>
      <w:r w:rsidRPr="009E064D">
        <w:rPr>
          <w:rFonts w:ascii="Arial" w:eastAsia="Segoe UI" w:hAnsi="Arial" w:cs="Arial"/>
          <w:sz w:val="24"/>
          <w:szCs w:val="24"/>
        </w:rPr>
        <w:t xml:space="preserve"> para ver si logramos con esto aumentar el número de la titulación por las razones que ya hemos expuesto. </w:t>
      </w:r>
    </w:p>
    <w:p w14:paraId="6DC7F333" w14:textId="77777777" w:rsidR="0072211A" w:rsidRPr="009E064D" w:rsidRDefault="0072211A" w:rsidP="00667C6F">
      <w:pPr>
        <w:jc w:val="both"/>
        <w:rPr>
          <w:rFonts w:ascii="Arial" w:eastAsia="Segoe UI" w:hAnsi="Arial" w:cs="Arial"/>
          <w:sz w:val="24"/>
          <w:szCs w:val="24"/>
        </w:rPr>
      </w:pPr>
    </w:p>
    <w:p w14:paraId="64AB6018" w14:textId="3757AB06" w:rsidR="00FA061C" w:rsidRPr="009E064D" w:rsidRDefault="00FA061C" w:rsidP="00667C6F">
      <w:pPr>
        <w:jc w:val="both"/>
        <w:rPr>
          <w:rFonts w:ascii="Arial" w:hAnsi="Arial" w:cs="Arial"/>
          <w:sz w:val="24"/>
          <w:szCs w:val="24"/>
        </w:rPr>
      </w:pPr>
      <w:r w:rsidRPr="009E064D">
        <w:rPr>
          <w:rFonts w:ascii="Arial" w:eastAsia="Segoe UI" w:hAnsi="Arial" w:cs="Arial"/>
          <w:sz w:val="24"/>
          <w:szCs w:val="24"/>
        </w:rPr>
        <w:t>Dicho esto, hay una propuesta de acuerdo</w:t>
      </w:r>
      <w:r w:rsidR="0072211A" w:rsidRPr="009E064D">
        <w:rPr>
          <w:rFonts w:ascii="Arial" w:eastAsia="Segoe UI" w:hAnsi="Arial" w:cs="Arial"/>
          <w:sz w:val="24"/>
          <w:szCs w:val="24"/>
        </w:rPr>
        <w:t>,</w:t>
      </w:r>
      <w:r w:rsidRPr="009E064D">
        <w:rPr>
          <w:rFonts w:ascii="Arial" w:eastAsia="Segoe UI" w:hAnsi="Arial" w:cs="Arial"/>
          <w:sz w:val="24"/>
          <w:szCs w:val="24"/>
        </w:rPr>
        <w:t xml:space="preserve"> que le pediría a doña Alexandra</w:t>
      </w:r>
      <w:r w:rsidR="0072211A" w:rsidRPr="009E064D">
        <w:rPr>
          <w:rFonts w:ascii="Arial" w:eastAsia="Segoe UI" w:hAnsi="Arial" w:cs="Arial"/>
          <w:sz w:val="24"/>
          <w:szCs w:val="24"/>
        </w:rPr>
        <w:t>,</w:t>
      </w:r>
      <w:r w:rsidRPr="009E064D">
        <w:rPr>
          <w:rFonts w:ascii="Arial" w:eastAsia="Segoe UI" w:hAnsi="Arial" w:cs="Arial"/>
          <w:sz w:val="24"/>
          <w:szCs w:val="24"/>
        </w:rPr>
        <w:t xml:space="preserve"> que por favor nos ayude con la lectura.</w:t>
      </w:r>
    </w:p>
    <w:p w14:paraId="1D926298" w14:textId="3D1409DE" w:rsidR="00FA061C" w:rsidRPr="009E064D" w:rsidRDefault="00FA061C" w:rsidP="00667C6F">
      <w:pPr>
        <w:jc w:val="both"/>
        <w:rPr>
          <w:rFonts w:ascii="Arial" w:hAnsi="Arial" w:cs="Arial"/>
          <w:sz w:val="24"/>
          <w:szCs w:val="24"/>
        </w:rPr>
      </w:pPr>
      <w:r w:rsidRPr="009E064D">
        <w:rPr>
          <w:rFonts w:ascii="Arial" w:eastAsia="Segoe UI" w:hAnsi="Arial" w:cs="Arial"/>
          <w:b/>
          <w:bCs/>
          <w:sz w:val="24"/>
          <w:szCs w:val="24"/>
        </w:rPr>
        <w:br/>
        <w:t>Alexandra Umaña</w:t>
      </w:r>
      <w:r w:rsidR="0072211A" w:rsidRPr="009E064D">
        <w:rPr>
          <w:rFonts w:ascii="Arial" w:eastAsia="Segoe UI" w:hAnsi="Arial" w:cs="Arial"/>
          <w:b/>
          <w:bCs/>
          <w:sz w:val="24"/>
          <w:szCs w:val="24"/>
        </w:rPr>
        <w:t xml:space="preserve">: </w:t>
      </w:r>
      <w:r w:rsidRPr="009E064D">
        <w:rPr>
          <w:rFonts w:ascii="Arial" w:eastAsia="Segoe UI" w:hAnsi="Arial" w:cs="Arial"/>
          <w:sz w:val="24"/>
          <w:szCs w:val="24"/>
        </w:rPr>
        <w:t>Con mucho gusto.</w:t>
      </w:r>
    </w:p>
    <w:p w14:paraId="7918A87E" w14:textId="77777777" w:rsidR="003F3E49" w:rsidRPr="009E064D" w:rsidRDefault="003F3E49" w:rsidP="00D73E02">
      <w:pPr>
        <w:widowControl w:val="0"/>
        <w:suppressLineNumbers/>
        <w:tabs>
          <w:tab w:val="left" w:pos="142"/>
          <w:tab w:val="left" w:pos="284"/>
          <w:tab w:val="left" w:pos="426"/>
          <w:tab w:val="left" w:pos="709"/>
          <w:tab w:val="left" w:pos="9214"/>
          <w:tab w:val="left" w:pos="10080"/>
        </w:tabs>
        <w:autoSpaceDE w:val="0"/>
        <w:autoSpaceDN w:val="0"/>
        <w:adjustRightInd w:val="0"/>
        <w:jc w:val="both"/>
        <w:rPr>
          <w:rFonts w:ascii="Arial" w:eastAsia="Arial" w:hAnsi="Arial" w:cs="Arial"/>
          <w:b/>
          <w:bCs/>
          <w:sz w:val="24"/>
          <w:szCs w:val="24"/>
          <w:lang w:val="es"/>
        </w:rPr>
      </w:pPr>
    </w:p>
    <w:p w14:paraId="1917388D" w14:textId="26C78B6B" w:rsidR="00800062" w:rsidRPr="009E064D" w:rsidRDefault="00800062" w:rsidP="00D73E02">
      <w:pPr>
        <w:pStyle w:val="Default"/>
        <w:widowControl w:val="0"/>
        <w:pBdr>
          <w:top w:val="nil"/>
          <w:left w:val="nil"/>
          <w:bottom w:val="nil"/>
          <w:right w:val="nil"/>
          <w:between w:val="nil"/>
        </w:pBdr>
        <w:tabs>
          <w:tab w:val="left" w:pos="142"/>
          <w:tab w:val="left" w:pos="284"/>
          <w:tab w:val="left" w:pos="567"/>
          <w:tab w:val="left" w:pos="709"/>
          <w:tab w:val="left" w:pos="9214"/>
          <w:tab w:val="left" w:pos="10080"/>
        </w:tabs>
        <w:jc w:val="both"/>
        <w:rPr>
          <w:rFonts w:ascii="Arial" w:eastAsia="Arial" w:hAnsi="Arial" w:cs="Arial"/>
          <w:color w:val="auto"/>
        </w:rPr>
      </w:pPr>
      <w:r w:rsidRPr="009E064D">
        <w:rPr>
          <w:rFonts w:ascii="Arial" w:eastAsia="Arial" w:hAnsi="Arial" w:cs="Arial"/>
          <w:color w:val="auto"/>
        </w:rPr>
        <w:t>Hago lectura.</w:t>
      </w:r>
    </w:p>
    <w:p w14:paraId="2AE13CD0" w14:textId="77777777" w:rsidR="00800062" w:rsidRPr="009E064D" w:rsidRDefault="00800062" w:rsidP="00D73E02">
      <w:pPr>
        <w:widowControl w:val="0"/>
        <w:tabs>
          <w:tab w:val="left" w:pos="142"/>
          <w:tab w:val="left" w:pos="284"/>
          <w:tab w:val="left" w:pos="426"/>
          <w:tab w:val="left" w:pos="709"/>
          <w:tab w:val="left" w:pos="9214"/>
          <w:tab w:val="left" w:pos="10080"/>
        </w:tabs>
        <w:jc w:val="both"/>
        <w:rPr>
          <w:rFonts w:ascii="Arial" w:eastAsia="Arial" w:hAnsi="Arial" w:cs="Arial"/>
          <w:b/>
          <w:bCs/>
          <w:sz w:val="24"/>
          <w:szCs w:val="24"/>
        </w:rPr>
      </w:pPr>
    </w:p>
    <w:p w14:paraId="1DE6B066" w14:textId="0E6A307E" w:rsidR="00800062" w:rsidRPr="009E064D" w:rsidRDefault="00800062" w:rsidP="00D73E02">
      <w:pPr>
        <w:widowControl w:val="0"/>
        <w:tabs>
          <w:tab w:val="left" w:pos="142"/>
          <w:tab w:val="left" w:pos="284"/>
          <w:tab w:val="left" w:pos="426"/>
          <w:tab w:val="left" w:pos="709"/>
          <w:tab w:val="left" w:pos="9214"/>
          <w:tab w:val="left" w:pos="10080"/>
        </w:tabs>
        <w:jc w:val="both"/>
        <w:rPr>
          <w:rFonts w:ascii="Arial" w:eastAsia="Arial" w:hAnsi="Arial" w:cs="Arial"/>
          <w:b/>
          <w:bCs/>
          <w:sz w:val="24"/>
          <w:szCs w:val="24"/>
        </w:rPr>
      </w:pPr>
      <w:r w:rsidRPr="009E064D">
        <w:rPr>
          <w:rFonts w:ascii="Arial" w:eastAsia="Arial" w:hAnsi="Arial" w:cs="Arial"/>
          <w:b/>
          <w:bCs/>
          <w:sz w:val="24"/>
          <w:szCs w:val="24"/>
        </w:rPr>
        <w:t>ACUERDO No. 21</w:t>
      </w:r>
      <w:r w:rsidR="00B30C47" w:rsidRPr="009E064D">
        <w:rPr>
          <w:rFonts w:ascii="Arial" w:eastAsia="Arial" w:hAnsi="Arial" w:cs="Arial"/>
          <w:b/>
          <w:bCs/>
          <w:sz w:val="24"/>
          <w:szCs w:val="24"/>
        </w:rPr>
        <w:t>3</w:t>
      </w:r>
      <w:r w:rsidRPr="009E064D">
        <w:rPr>
          <w:rFonts w:ascii="Arial" w:eastAsia="Arial" w:hAnsi="Arial" w:cs="Arial"/>
          <w:b/>
          <w:bCs/>
          <w:sz w:val="24"/>
          <w:szCs w:val="24"/>
        </w:rPr>
        <w:t>-05-2026</w:t>
      </w:r>
    </w:p>
    <w:p w14:paraId="1782EE15" w14:textId="77777777" w:rsidR="00501AD8" w:rsidRPr="009E064D" w:rsidRDefault="00501AD8" w:rsidP="00501AD8">
      <w:pPr>
        <w:widowControl w:val="0"/>
        <w:jc w:val="center"/>
        <w:rPr>
          <w:rFonts w:ascii="Arial" w:hAnsi="Arial" w:cs="Arial"/>
          <w:b/>
          <w:bCs/>
          <w:sz w:val="24"/>
          <w:szCs w:val="24"/>
        </w:rPr>
      </w:pPr>
      <w:r w:rsidRPr="009E064D">
        <w:rPr>
          <w:rFonts w:ascii="Arial" w:hAnsi="Arial" w:cs="Arial"/>
          <w:b/>
          <w:bCs/>
          <w:sz w:val="24"/>
          <w:szCs w:val="24"/>
        </w:rPr>
        <w:t>RESULTANDO</w:t>
      </w:r>
    </w:p>
    <w:p w14:paraId="14F45148" w14:textId="77777777" w:rsidR="00501AD8" w:rsidRPr="009E064D" w:rsidRDefault="00501AD8" w:rsidP="00501AD8">
      <w:pPr>
        <w:widowControl w:val="0"/>
        <w:jc w:val="center"/>
        <w:rPr>
          <w:rFonts w:ascii="Arial" w:hAnsi="Arial" w:cs="Arial"/>
          <w:b/>
          <w:bCs/>
          <w:sz w:val="24"/>
          <w:szCs w:val="24"/>
        </w:rPr>
      </w:pPr>
    </w:p>
    <w:p w14:paraId="7BDEECBA" w14:textId="77777777" w:rsidR="00501AD8" w:rsidRPr="009E064D" w:rsidRDefault="00501AD8" w:rsidP="00501AD8">
      <w:pPr>
        <w:widowControl w:val="0"/>
        <w:jc w:val="both"/>
        <w:rPr>
          <w:rFonts w:ascii="Arial" w:hAnsi="Arial" w:cs="Arial"/>
          <w:sz w:val="24"/>
          <w:szCs w:val="24"/>
        </w:rPr>
      </w:pPr>
      <w:r w:rsidRPr="009E064D">
        <w:rPr>
          <w:rFonts w:ascii="Arial" w:hAnsi="Arial" w:cs="Arial"/>
          <w:b/>
          <w:bCs/>
          <w:sz w:val="24"/>
          <w:szCs w:val="24"/>
        </w:rPr>
        <w:t>Primero:</w:t>
      </w:r>
      <w:r w:rsidRPr="009E064D">
        <w:rPr>
          <w:rFonts w:ascii="Arial" w:hAnsi="Arial" w:cs="Arial"/>
          <w:sz w:val="24"/>
          <w:szCs w:val="24"/>
        </w:rPr>
        <w:t xml:space="preserve"> Que por medio del acuerdo ACD-153-3-2026 del 19 de marzo del 2026, este Consejo Directivo instruye a la Asesoría Jurídica del IMAS, para que rinda un informe sobre la tramitación de las titulaciones que se han aprobado, este acuerdo señala en su parte dispositiva lo que de interés se transcribe a continuación:</w:t>
      </w:r>
    </w:p>
    <w:p w14:paraId="322C96E7" w14:textId="77777777" w:rsidR="00501AD8" w:rsidRPr="009E064D" w:rsidRDefault="00501AD8" w:rsidP="00501AD8">
      <w:pPr>
        <w:widowControl w:val="0"/>
        <w:jc w:val="both"/>
        <w:rPr>
          <w:rFonts w:ascii="Arial" w:hAnsi="Arial" w:cs="Arial"/>
          <w:sz w:val="24"/>
          <w:szCs w:val="24"/>
        </w:rPr>
      </w:pPr>
    </w:p>
    <w:p w14:paraId="73A5F528" w14:textId="77777777" w:rsidR="00501AD8" w:rsidRPr="009E064D" w:rsidRDefault="00501AD8" w:rsidP="00501AD8">
      <w:pPr>
        <w:widowControl w:val="0"/>
        <w:ind w:left="567"/>
        <w:jc w:val="both"/>
        <w:rPr>
          <w:rFonts w:ascii="Arial" w:hAnsi="Arial" w:cs="Arial"/>
          <w:sz w:val="24"/>
          <w:szCs w:val="24"/>
        </w:rPr>
      </w:pPr>
      <w:r w:rsidRPr="009E064D">
        <w:rPr>
          <w:rFonts w:ascii="Arial" w:hAnsi="Arial" w:cs="Arial"/>
          <w:sz w:val="24"/>
          <w:szCs w:val="24"/>
        </w:rPr>
        <w:t>“1.- El Consejo Directivo acuerda solicitar a la Dirección de Desarrollo Social, en conjunto con la Asesoría Jurídica, la elaboración y presentación de un informe sobre el estado del proceso de titulaciones, que contemple el cierre del año 2025 y el avance del año 2026.</w:t>
      </w:r>
    </w:p>
    <w:p w14:paraId="5D1D6D38" w14:textId="77777777" w:rsidR="00501AD8" w:rsidRPr="009E064D" w:rsidRDefault="00501AD8" w:rsidP="00501AD8">
      <w:pPr>
        <w:widowControl w:val="0"/>
        <w:ind w:left="567"/>
        <w:jc w:val="both"/>
        <w:rPr>
          <w:rFonts w:ascii="Arial" w:hAnsi="Arial" w:cs="Arial"/>
          <w:sz w:val="24"/>
          <w:szCs w:val="24"/>
        </w:rPr>
      </w:pPr>
      <w:r w:rsidRPr="009E064D">
        <w:rPr>
          <w:rFonts w:ascii="Arial" w:hAnsi="Arial" w:cs="Arial"/>
          <w:sz w:val="24"/>
          <w:szCs w:val="24"/>
        </w:rPr>
        <w:lastRenderedPageBreak/>
        <w:t>2- Dicho informe deberá incluir, al menos, el detalle cuantitativo de las titulaciones aprobadas, en trámite, firmadas, inscritas, así como aquellas que presenten dificultades, incorporando además un análisis de su estado y trazabilidad</w:t>
      </w:r>
    </w:p>
    <w:p w14:paraId="4CF3D682" w14:textId="77777777" w:rsidR="00501AD8" w:rsidRPr="009E064D" w:rsidRDefault="00501AD8" w:rsidP="00501AD8">
      <w:pPr>
        <w:widowControl w:val="0"/>
        <w:ind w:left="567"/>
        <w:jc w:val="both"/>
        <w:rPr>
          <w:rFonts w:ascii="Arial" w:hAnsi="Arial" w:cs="Arial"/>
          <w:sz w:val="24"/>
          <w:szCs w:val="24"/>
        </w:rPr>
      </w:pPr>
      <w:r w:rsidRPr="009E064D">
        <w:rPr>
          <w:rFonts w:ascii="Arial" w:hAnsi="Arial" w:cs="Arial"/>
          <w:sz w:val="24"/>
          <w:szCs w:val="24"/>
        </w:rPr>
        <w:t>(…)”</w:t>
      </w:r>
    </w:p>
    <w:p w14:paraId="417918E9" w14:textId="77777777" w:rsidR="00501AD8" w:rsidRPr="009E064D" w:rsidRDefault="00501AD8" w:rsidP="00501AD8">
      <w:pPr>
        <w:widowControl w:val="0"/>
        <w:jc w:val="both"/>
        <w:rPr>
          <w:rFonts w:ascii="Arial" w:hAnsi="Arial" w:cs="Arial"/>
          <w:b/>
          <w:bCs/>
          <w:sz w:val="24"/>
          <w:szCs w:val="24"/>
        </w:rPr>
      </w:pPr>
    </w:p>
    <w:p w14:paraId="5DBD7AC2" w14:textId="77777777" w:rsidR="00501AD8" w:rsidRPr="009E064D" w:rsidRDefault="00501AD8" w:rsidP="00501AD8">
      <w:pPr>
        <w:widowControl w:val="0"/>
        <w:jc w:val="both"/>
        <w:rPr>
          <w:rFonts w:ascii="Arial" w:hAnsi="Arial" w:cs="Arial"/>
          <w:sz w:val="24"/>
          <w:szCs w:val="24"/>
        </w:rPr>
      </w:pPr>
      <w:r w:rsidRPr="009E064D">
        <w:rPr>
          <w:rFonts w:ascii="Arial" w:hAnsi="Arial" w:cs="Arial"/>
          <w:b/>
          <w:bCs/>
          <w:sz w:val="24"/>
          <w:szCs w:val="24"/>
        </w:rPr>
        <w:t>Segundo:</w:t>
      </w:r>
      <w:r w:rsidRPr="009E064D">
        <w:rPr>
          <w:rFonts w:ascii="Arial" w:hAnsi="Arial" w:cs="Arial"/>
          <w:sz w:val="24"/>
          <w:szCs w:val="24"/>
        </w:rPr>
        <w:t xml:space="preserve"> Que mediante oficio IMAS-PE-AJ-1064-2026 del 5 de mayo del 2026, la Asesoría Jurídica presenta un informe que responde a las consultas y requerimientos que planteo este Consejo Directivo en el acuerdo ACD-153-3-2026.</w:t>
      </w:r>
    </w:p>
    <w:p w14:paraId="491B55B1" w14:textId="77777777" w:rsidR="00501AD8" w:rsidRPr="009E064D" w:rsidRDefault="00501AD8" w:rsidP="00501AD8">
      <w:pPr>
        <w:widowControl w:val="0"/>
        <w:jc w:val="both"/>
        <w:rPr>
          <w:rFonts w:ascii="Arial" w:hAnsi="Arial" w:cs="Arial"/>
          <w:sz w:val="24"/>
          <w:szCs w:val="24"/>
        </w:rPr>
      </w:pPr>
    </w:p>
    <w:p w14:paraId="7D9B4CDC" w14:textId="77777777" w:rsidR="0097623B" w:rsidRPr="009E064D" w:rsidRDefault="0097623B" w:rsidP="00501AD8">
      <w:pPr>
        <w:widowControl w:val="0"/>
        <w:autoSpaceDE w:val="0"/>
        <w:autoSpaceDN w:val="0"/>
        <w:adjustRightInd w:val="0"/>
        <w:jc w:val="both"/>
        <w:rPr>
          <w:rFonts w:ascii="Arial" w:hAnsi="Arial" w:cs="Arial"/>
          <w:b/>
          <w:bCs/>
          <w:sz w:val="24"/>
          <w:szCs w:val="24"/>
        </w:rPr>
      </w:pPr>
    </w:p>
    <w:p w14:paraId="38B352C0" w14:textId="36E4ABB0" w:rsidR="00501AD8" w:rsidRPr="009E064D" w:rsidRDefault="00501AD8" w:rsidP="00501AD8">
      <w:pPr>
        <w:widowControl w:val="0"/>
        <w:autoSpaceDE w:val="0"/>
        <w:autoSpaceDN w:val="0"/>
        <w:adjustRightInd w:val="0"/>
        <w:jc w:val="both"/>
        <w:rPr>
          <w:rFonts w:ascii="Arial" w:hAnsi="Arial" w:cs="Arial"/>
          <w:sz w:val="24"/>
          <w:szCs w:val="24"/>
          <w:lang w:eastAsia="es-ES"/>
        </w:rPr>
      </w:pPr>
      <w:r w:rsidRPr="009E064D">
        <w:rPr>
          <w:rFonts w:ascii="Arial" w:hAnsi="Arial" w:cs="Arial"/>
          <w:b/>
          <w:bCs/>
          <w:sz w:val="24"/>
          <w:szCs w:val="24"/>
        </w:rPr>
        <w:t>Tercero:</w:t>
      </w:r>
      <w:r w:rsidRPr="009E064D">
        <w:rPr>
          <w:rFonts w:ascii="Arial" w:hAnsi="Arial" w:cs="Arial"/>
          <w:sz w:val="24"/>
          <w:szCs w:val="24"/>
        </w:rPr>
        <w:t xml:space="preserve"> </w:t>
      </w:r>
      <w:r w:rsidRPr="009E064D">
        <w:rPr>
          <w:rFonts w:ascii="Arial" w:hAnsi="Arial" w:cs="Arial"/>
          <w:sz w:val="24"/>
          <w:szCs w:val="24"/>
          <w:lang w:eastAsia="es-ES"/>
        </w:rPr>
        <w:t xml:space="preserve">Que mediante oficio IMAS-DDS-0818-2026 del 28 de abril del 2026, suscrito por el señor Luis Felipe Barrantes Arias, </w:t>
      </w:r>
      <w:proofErr w:type="gramStart"/>
      <w:r w:rsidRPr="009E064D">
        <w:rPr>
          <w:rFonts w:ascii="Arial" w:hAnsi="Arial" w:cs="Arial"/>
          <w:sz w:val="24"/>
          <w:szCs w:val="24"/>
          <w:lang w:eastAsia="es-ES"/>
        </w:rPr>
        <w:t>Director</w:t>
      </w:r>
      <w:proofErr w:type="gramEnd"/>
      <w:r w:rsidRPr="009E064D">
        <w:rPr>
          <w:rFonts w:ascii="Arial" w:hAnsi="Arial" w:cs="Arial"/>
          <w:sz w:val="24"/>
          <w:szCs w:val="24"/>
          <w:lang w:eastAsia="es-ES"/>
        </w:rPr>
        <w:t xml:space="preserve"> de Desarrollo Social, remite al Consejo Directivo información vinculada a las titulaciones.</w:t>
      </w:r>
    </w:p>
    <w:p w14:paraId="527A555C" w14:textId="77777777" w:rsidR="00501AD8" w:rsidRPr="009E064D" w:rsidRDefault="00501AD8" w:rsidP="00501AD8">
      <w:pPr>
        <w:widowControl w:val="0"/>
        <w:jc w:val="both"/>
        <w:rPr>
          <w:rFonts w:ascii="Arial" w:hAnsi="Arial" w:cs="Arial"/>
          <w:sz w:val="24"/>
          <w:szCs w:val="24"/>
        </w:rPr>
      </w:pPr>
    </w:p>
    <w:p w14:paraId="3A297A72" w14:textId="77777777" w:rsidR="00501AD8" w:rsidRPr="009E064D" w:rsidRDefault="00501AD8" w:rsidP="00501AD8">
      <w:pPr>
        <w:widowControl w:val="0"/>
        <w:jc w:val="center"/>
        <w:rPr>
          <w:rFonts w:ascii="Arial" w:hAnsi="Arial" w:cs="Arial"/>
          <w:b/>
          <w:bCs/>
          <w:sz w:val="24"/>
          <w:szCs w:val="24"/>
        </w:rPr>
      </w:pPr>
      <w:r w:rsidRPr="009E064D">
        <w:rPr>
          <w:rFonts w:ascii="Arial" w:hAnsi="Arial" w:cs="Arial"/>
          <w:b/>
          <w:bCs/>
          <w:sz w:val="24"/>
          <w:szCs w:val="24"/>
        </w:rPr>
        <w:t>CONSIDERANDO</w:t>
      </w:r>
    </w:p>
    <w:p w14:paraId="644B40F4" w14:textId="77777777" w:rsidR="00501AD8" w:rsidRPr="009E064D" w:rsidRDefault="00501AD8" w:rsidP="00501AD8">
      <w:pPr>
        <w:widowControl w:val="0"/>
        <w:jc w:val="center"/>
        <w:rPr>
          <w:rFonts w:ascii="Arial" w:hAnsi="Arial" w:cs="Arial"/>
          <w:b/>
          <w:bCs/>
          <w:sz w:val="24"/>
          <w:szCs w:val="24"/>
        </w:rPr>
      </w:pPr>
    </w:p>
    <w:p w14:paraId="3607ACCE" w14:textId="77777777" w:rsidR="00501AD8" w:rsidRPr="009E064D" w:rsidRDefault="00501AD8" w:rsidP="00501AD8">
      <w:pPr>
        <w:widowControl w:val="0"/>
        <w:jc w:val="both"/>
        <w:rPr>
          <w:rFonts w:ascii="Arial" w:hAnsi="Arial" w:cs="Arial"/>
          <w:sz w:val="24"/>
          <w:szCs w:val="24"/>
        </w:rPr>
      </w:pPr>
      <w:r w:rsidRPr="009E064D">
        <w:rPr>
          <w:rFonts w:ascii="Arial" w:hAnsi="Arial" w:cs="Arial"/>
          <w:b/>
          <w:bCs/>
          <w:sz w:val="24"/>
          <w:szCs w:val="24"/>
        </w:rPr>
        <w:t>Único:</w:t>
      </w:r>
      <w:r w:rsidRPr="009E064D">
        <w:rPr>
          <w:rFonts w:ascii="Arial" w:hAnsi="Arial" w:cs="Arial"/>
          <w:sz w:val="24"/>
          <w:szCs w:val="24"/>
        </w:rPr>
        <w:t xml:space="preserve"> Los informes rendidos por la Asesoría Jurídica y la Dirección de Desarrollo Social resultan de importancia para este Consejo Directivo, por cuanto la titulación es una de las principales actividades que realiza el IMAS, de conformidad con lo establecido en el artículo 7 de la Ley 4760, que es la Ley de Creación de esta Institución.</w:t>
      </w:r>
    </w:p>
    <w:p w14:paraId="5F7D1E58" w14:textId="77777777" w:rsidR="00501AD8" w:rsidRPr="009E064D" w:rsidRDefault="00501AD8" w:rsidP="00501AD8">
      <w:pPr>
        <w:widowControl w:val="0"/>
        <w:jc w:val="both"/>
        <w:rPr>
          <w:rFonts w:ascii="Arial" w:hAnsi="Arial" w:cs="Arial"/>
          <w:sz w:val="24"/>
          <w:szCs w:val="24"/>
        </w:rPr>
      </w:pPr>
    </w:p>
    <w:p w14:paraId="5E02090F" w14:textId="77777777" w:rsidR="00501AD8" w:rsidRPr="009E064D" w:rsidRDefault="00501AD8" w:rsidP="00501AD8">
      <w:pPr>
        <w:widowControl w:val="0"/>
        <w:jc w:val="both"/>
        <w:rPr>
          <w:rFonts w:ascii="Arial" w:hAnsi="Arial" w:cs="Arial"/>
          <w:sz w:val="24"/>
          <w:szCs w:val="24"/>
        </w:rPr>
      </w:pPr>
      <w:r w:rsidRPr="009E064D">
        <w:rPr>
          <w:rFonts w:ascii="Arial" w:hAnsi="Arial" w:cs="Arial"/>
          <w:sz w:val="24"/>
          <w:szCs w:val="24"/>
        </w:rPr>
        <w:t>Esta actividad de titular a las personas y familias en condiciones de pobreza extrema también encuentra fundamento en los artículos 40, 41 y 42 de la Ley 4760, en la totalidad de las disposiciones contenidas en las Leyes 7151 y 7154, así como en los artículos 40 siguientes y concordantes de la Ley de Planificación Urbana, y el Decreto Ejecutivo 29531-MTSS.</w:t>
      </w:r>
    </w:p>
    <w:p w14:paraId="0F225E4B" w14:textId="77777777" w:rsidR="00501AD8" w:rsidRPr="009E064D" w:rsidRDefault="00501AD8" w:rsidP="00501AD8">
      <w:pPr>
        <w:widowControl w:val="0"/>
        <w:jc w:val="both"/>
        <w:rPr>
          <w:rFonts w:ascii="Arial" w:hAnsi="Arial" w:cs="Arial"/>
          <w:sz w:val="24"/>
          <w:szCs w:val="24"/>
        </w:rPr>
      </w:pPr>
    </w:p>
    <w:p w14:paraId="62A336F9" w14:textId="21A08063" w:rsidR="00501AD8" w:rsidRPr="009E064D" w:rsidRDefault="00501AD8" w:rsidP="00501AD8">
      <w:pPr>
        <w:widowControl w:val="0"/>
        <w:jc w:val="both"/>
        <w:rPr>
          <w:rFonts w:ascii="Arial" w:hAnsi="Arial" w:cs="Arial"/>
          <w:sz w:val="24"/>
          <w:szCs w:val="24"/>
        </w:rPr>
      </w:pPr>
      <w:r w:rsidRPr="009E064D">
        <w:rPr>
          <w:rFonts w:ascii="Arial" w:hAnsi="Arial" w:cs="Arial"/>
          <w:sz w:val="24"/>
          <w:szCs w:val="24"/>
        </w:rPr>
        <w:t xml:space="preserve">La titulación es una de las más importantes actividades que desarrolla el IMAS y de las que tiene efectos jurídicos y materiales inmediatos en la condición socioeconómica de las </w:t>
      </w:r>
      <w:proofErr w:type="spellStart"/>
      <w:r w:rsidRPr="009E064D">
        <w:rPr>
          <w:rFonts w:ascii="Arial" w:hAnsi="Arial" w:cs="Arial"/>
          <w:sz w:val="24"/>
          <w:szCs w:val="24"/>
        </w:rPr>
        <w:t>ersonas</w:t>
      </w:r>
      <w:proofErr w:type="spellEnd"/>
      <w:r w:rsidRPr="009E064D">
        <w:rPr>
          <w:rFonts w:ascii="Arial" w:hAnsi="Arial" w:cs="Arial"/>
          <w:sz w:val="24"/>
          <w:szCs w:val="24"/>
        </w:rPr>
        <w:t xml:space="preserve"> y familias beneficiarias, ya que, con la inscripción de las escrituras, estas familias cambian sus condiciones de vida, se constituyen en propietarios, con acceso al crédito y su patrimonio se ve incrementado, esto es de medular importancia para este Consejo Directivo, pues es parte del interés público que persigue la institución.</w:t>
      </w:r>
    </w:p>
    <w:p w14:paraId="2A80E30C" w14:textId="77777777" w:rsidR="00501AD8" w:rsidRPr="009E064D" w:rsidRDefault="00501AD8" w:rsidP="00501AD8">
      <w:pPr>
        <w:widowControl w:val="0"/>
        <w:jc w:val="both"/>
        <w:rPr>
          <w:rFonts w:ascii="Arial" w:hAnsi="Arial" w:cs="Arial"/>
          <w:sz w:val="24"/>
          <w:szCs w:val="24"/>
        </w:rPr>
      </w:pPr>
    </w:p>
    <w:p w14:paraId="2D930F1D" w14:textId="77777777" w:rsidR="00501AD8" w:rsidRPr="009E064D" w:rsidRDefault="00501AD8" w:rsidP="00501AD8">
      <w:pPr>
        <w:widowControl w:val="0"/>
        <w:jc w:val="both"/>
        <w:rPr>
          <w:rFonts w:ascii="Arial" w:hAnsi="Arial" w:cs="Arial"/>
          <w:sz w:val="24"/>
          <w:szCs w:val="24"/>
        </w:rPr>
      </w:pPr>
      <w:r w:rsidRPr="009E064D">
        <w:rPr>
          <w:rFonts w:ascii="Arial" w:hAnsi="Arial" w:cs="Arial"/>
          <w:sz w:val="24"/>
          <w:szCs w:val="24"/>
        </w:rPr>
        <w:t>Por lo anterior, es razonable que este Consejo Directivo adopte acciones tendientes a supervisar la ejecución de los acuerdos y en especial de aquellos que están vinculados con las titulaciones, además es de interés de este Órgano Colegiado, dar seguimiento a los recursos económicos están destinados a la inscripción de las escrituras y a su adecuada ejecución y es de relevancia para la toma de decisiones, el recibir los presentes informes que expone las condiciones en que se encuentran los acuerdos adoptados y las situaciones que afectan la debida inscripción de las escrituras.</w:t>
      </w:r>
    </w:p>
    <w:p w14:paraId="0305B41D" w14:textId="77777777" w:rsidR="00661F2E" w:rsidRDefault="00661F2E" w:rsidP="00501AD8">
      <w:pPr>
        <w:widowControl w:val="0"/>
        <w:jc w:val="center"/>
        <w:rPr>
          <w:rFonts w:ascii="Arial" w:hAnsi="Arial" w:cs="Arial"/>
          <w:b/>
          <w:bCs/>
          <w:sz w:val="24"/>
          <w:szCs w:val="24"/>
        </w:rPr>
      </w:pPr>
    </w:p>
    <w:p w14:paraId="073C5D7A" w14:textId="493EA326" w:rsidR="00501AD8" w:rsidRPr="009E064D" w:rsidRDefault="00501AD8" w:rsidP="00501AD8">
      <w:pPr>
        <w:widowControl w:val="0"/>
        <w:jc w:val="center"/>
        <w:rPr>
          <w:rFonts w:ascii="Arial" w:hAnsi="Arial" w:cs="Arial"/>
          <w:b/>
          <w:bCs/>
          <w:sz w:val="24"/>
          <w:szCs w:val="24"/>
        </w:rPr>
      </w:pPr>
      <w:r w:rsidRPr="009E064D">
        <w:rPr>
          <w:rFonts w:ascii="Arial" w:hAnsi="Arial" w:cs="Arial"/>
          <w:b/>
          <w:bCs/>
          <w:sz w:val="24"/>
          <w:szCs w:val="24"/>
        </w:rPr>
        <w:t>POR TANTO, SE ACUERDA</w:t>
      </w:r>
    </w:p>
    <w:p w14:paraId="31DABF8D" w14:textId="77777777" w:rsidR="00501AD8" w:rsidRPr="009E064D" w:rsidRDefault="00501AD8" w:rsidP="00501AD8">
      <w:pPr>
        <w:widowControl w:val="0"/>
        <w:jc w:val="both"/>
        <w:rPr>
          <w:rFonts w:ascii="Arial" w:hAnsi="Arial" w:cs="Arial"/>
          <w:sz w:val="24"/>
          <w:szCs w:val="24"/>
        </w:rPr>
      </w:pPr>
    </w:p>
    <w:p w14:paraId="2FF360D6" w14:textId="77777777" w:rsidR="00501AD8" w:rsidRPr="009E064D" w:rsidRDefault="00501AD8" w:rsidP="00501AD8">
      <w:pPr>
        <w:widowControl w:val="0"/>
        <w:jc w:val="both"/>
        <w:rPr>
          <w:rStyle w:val="normaltextrun"/>
          <w:rFonts w:ascii="Arial" w:hAnsi="Arial" w:cs="Arial"/>
          <w:sz w:val="24"/>
          <w:szCs w:val="24"/>
          <w:shd w:val="clear" w:color="auto" w:fill="FFFFFF"/>
        </w:rPr>
      </w:pPr>
      <w:r w:rsidRPr="009E064D">
        <w:rPr>
          <w:rFonts w:ascii="Arial" w:hAnsi="Arial" w:cs="Arial"/>
          <w:b/>
          <w:bCs/>
          <w:sz w:val="24"/>
          <w:szCs w:val="24"/>
        </w:rPr>
        <w:t>Primero:</w:t>
      </w:r>
      <w:r w:rsidRPr="009E064D">
        <w:rPr>
          <w:rFonts w:ascii="Arial" w:hAnsi="Arial" w:cs="Arial"/>
          <w:sz w:val="24"/>
          <w:szCs w:val="24"/>
        </w:rPr>
        <w:t xml:space="preserve"> Reconocer como los informes recibidos, el detalle contenido en el oficio IMAS-PE-AJ-1064-2026 emitido por el Asesor Jurídico General Berny Vargas Mejía y el oficio I</w:t>
      </w:r>
      <w:r w:rsidRPr="009E064D">
        <w:rPr>
          <w:rStyle w:val="normaltextrun"/>
          <w:rFonts w:ascii="Arial" w:hAnsi="Arial" w:cs="Arial"/>
          <w:sz w:val="24"/>
          <w:szCs w:val="24"/>
          <w:bdr w:val="none" w:sz="0" w:space="0" w:color="auto" w:frame="1"/>
        </w:rPr>
        <w:t xml:space="preserve">MAS-DDS-0818-2026, emitido por el señor Luis </w:t>
      </w:r>
      <w:r w:rsidRPr="009E064D">
        <w:rPr>
          <w:rStyle w:val="normaltextrun"/>
          <w:rFonts w:ascii="Arial" w:hAnsi="Arial" w:cs="Arial"/>
          <w:sz w:val="24"/>
          <w:szCs w:val="24"/>
          <w:shd w:val="clear" w:color="auto" w:fill="FFFFFF"/>
        </w:rPr>
        <w:t>Felipe Barrantes Arias, </w:t>
      </w:r>
      <w:proofErr w:type="gramStart"/>
      <w:r w:rsidRPr="009E064D">
        <w:rPr>
          <w:rStyle w:val="normaltextrun"/>
          <w:rFonts w:ascii="Arial" w:hAnsi="Arial" w:cs="Arial"/>
          <w:sz w:val="24"/>
          <w:szCs w:val="24"/>
          <w:shd w:val="clear" w:color="auto" w:fill="FFFFFF"/>
        </w:rPr>
        <w:t>Director</w:t>
      </w:r>
      <w:proofErr w:type="gramEnd"/>
      <w:r w:rsidRPr="009E064D">
        <w:rPr>
          <w:rStyle w:val="normaltextrun"/>
          <w:rFonts w:ascii="Arial" w:hAnsi="Arial" w:cs="Arial"/>
          <w:sz w:val="24"/>
          <w:szCs w:val="24"/>
          <w:shd w:val="clear" w:color="auto" w:fill="FFFFFF"/>
        </w:rPr>
        <w:t> de Desarrollo Social.</w:t>
      </w:r>
    </w:p>
    <w:p w14:paraId="26D6B8B3" w14:textId="77777777" w:rsidR="00501AD8" w:rsidRPr="009E064D" w:rsidRDefault="00501AD8" w:rsidP="00501AD8">
      <w:pPr>
        <w:widowControl w:val="0"/>
        <w:jc w:val="both"/>
        <w:rPr>
          <w:rFonts w:ascii="Arial" w:hAnsi="Arial" w:cs="Arial"/>
          <w:sz w:val="24"/>
          <w:szCs w:val="24"/>
        </w:rPr>
      </w:pPr>
    </w:p>
    <w:p w14:paraId="16788565" w14:textId="77777777" w:rsidR="00501AD8" w:rsidRPr="009E064D" w:rsidRDefault="00501AD8" w:rsidP="00501AD8">
      <w:pPr>
        <w:widowControl w:val="0"/>
        <w:jc w:val="both"/>
        <w:rPr>
          <w:rFonts w:ascii="Arial" w:hAnsi="Arial" w:cs="Arial"/>
          <w:sz w:val="24"/>
          <w:szCs w:val="24"/>
        </w:rPr>
      </w:pPr>
      <w:r w:rsidRPr="009E064D">
        <w:rPr>
          <w:rFonts w:ascii="Arial" w:hAnsi="Arial" w:cs="Arial"/>
          <w:b/>
          <w:bCs/>
          <w:sz w:val="24"/>
          <w:szCs w:val="24"/>
        </w:rPr>
        <w:t>Segundo:</w:t>
      </w:r>
      <w:r w:rsidRPr="009E064D">
        <w:rPr>
          <w:rFonts w:ascii="Arial" w:hAnsi="Arial" w:cs="Arial"/>
          <w:sz w:val="24"/>
          <w:szCs w:val="24"/>
        </w:rPr>
        <w:t xml:space="preserve"> Reconocer como cumplido el acuerdo ACD-153-3-2026 del 19 de marzo del 2026.</w:t>
      </w:r>
    </w:p>
    <w:p w14:paraId="3757CCE9" w14:textId="43123E93" w:rsidR="00800062" w:rsidRPr="009E064D" w:rsidRDefault="00F04DF4" w:rsidP="00D73E02">
      <w:pPr>
        <w:tabs>
          <w:tab w:val="left" w:pos="142"/>
          <w:tab w:val="left" w:pos="567"/>
          <w:tab w:val="left" w:pos="709"/>
          <w:tab w:val="left" w:pos="10080"/>
        </w:tabs>
        <w:ind w:right="-81"/>
        <w:contextualSpacing/>
        <w:jc w:val="both"/>
        <w:rPr>
          <w:rFonts w:ascii="Arial" w:eastAsia="Arial" w:hAnsi="Arial" w:cs="Arial"/>
          <w:b/>
          <w:bCs/>
          <w:sz w:val="24"/>
          <w:szCs w:val="24"/>
        </w:rPr>
      </w:pPr>
      <w:r w:rsidRPr="009E064D">
        <w:rPr>
          <w:rFonts w:ascii="Arial" w:hAnsi="Arial" w:cs="Arial"/>
          <w:b/>
          <w:bCs/>
          <w:sz w:val="24"/>
          <w:szCs w:val="24"/>
        </w:rPr>
        <w:lastRenderedPageBreak/>
        <w:t>Y</w:t>
      </w:r>
      <w:r w:rsidR="00485D3E" w:rsidRPr="009E064D">
        <w:rPr>
          <w:rFonts w:ascii="Arial" w:hAnsi="Arial" w:cs="Arial"/>
          <w:b/>
          <w:bCs/>
          <w:sz w:val="24"/>
          <w:szCs w:val="24"/>
        </w:rPr>
        <w:t>orleni León</w:t>
      </w:r>
      <w:r w:rsidR="00800062" w:rsidRPr="009E064D">
        <w:rPr>
          <w:rFonts w:ascii="Arial" w:hAnsi="Arial" w:cs="Arial"/>
          <w:b/>
          <w:bCs/>
          <w:sz w:val="24"/>
          <w:szCs w:val="24"/>
        </w:rPr>
        <w:t>:</w:t>
      </w:r>
      <w:r w:rsidR="00800062" w:rsidRPr="009E064D">
        <w:rPr>
          <w:rFonts w:ascii="Arial" w:hAnsi="Arial" w:cs="Arial"/>
          <w:sz w:val="24"/>
          <w:szCs w:val="24"/>
        </w:rPr>
        <w:t xml:space="preserve"> </w:t>
      </w:r>
      <w:r w:rsidR="00800062" w:rsidRPr="009E064D">
        <w:rPr>
          <w:rFonts w:ascii="Arial" w:eastAsia="Arial" w:hAnsi="Arial" w:cs="Arial"/>
          <w:sz w:val="24"/>
          <w:szCs w:val="24"/>
        </w:rPr>
        <w:t>P</w:t>
      </w:r>
      <w:r w:rsidR="00800062" w:rsidRPr="009E064D">
        <w:rPr>
          <w:rFonts w:ascii="Arial" w:eastAsia="Segoe UI" w:hAnsi="Arial" w:cs="Arial"/>
          <w:sz w:val="24"/>
          <w:szCs w:val="24"/>
        </w:rPr>
        <w:t>rocedemos a votar. Levantamos la mano, dejamos la mano en alto para la firmeza.</w:t>
      </w:r>
    </w:p>
    <w:p w14:paraId="4FFDA2E4" w14:textId="77777777" w:rsidR="00252831" w:rsidRPr="009E064D" w:rsidRDefault="00252831" w:rsidP="00D73E02">
      <w:pPr>
        <w:jc w:val="both"/>
        <w:rPr>
          <w:rFonts w:ascii="Arial" w:hAnsi="Arial" w:cs="Arial"/>
          <w:sz w:val="24"/>
          <w:szCs w:val="24"/>
        </w:rPr>
      </w:pPr>
    </w:p>
    <w:p w14:paraId="6AC9193C" w14:textId="74D6199C" w:rsidR="00AD227B" w:rsidRPr="009E064D" w:rsidRDefault="00AD227B" w:rsidP="00D73E02">
      <w:pPr>
        <w:jc w:val="both"/>
        <w:rPr>
          <w:rFonts w:ascii="Arial" w:hAnsi="Arial" w:cs="Arial"/>
          <w:sz w:val="24"/>
          <w:szCs w:val="24"/>
        </w:rPr>
      </w:pPr>
      <w:r w:rsidRPr="009E064D">
        <w:rPr>
          <w:rFonts w:ascii="Arial" w:hAnsi="Arial" w:cs="Arial"/>
          <w:b/>
          <w:bCs/>
          <w:sz w:val="24"/>
          <w:szCs w:val="24"/>
        </w:rPr>
        <w:t>Silvia</w:t>
      </w:r>
      <w:r w:rsidR="006C20B3" w:rsidRPr="009E064D">
        <w:rPr>
          <w:rFonts w:ascii="Arial" w:hAnsi="Arial" w:cs="Arial"/>
          <w:b/>
          <w:bCs/>
          <w:sz w:val="24"/>
          <w:szCs w:val="24"/>
        </w:rPr>
        <w:t xml:space="preserve"> Castro: </w:t>
      </w:r>
      <w:r w:rsidR="006C20B3" w:rsidRPr="009E064D">
        <w:rPr>
          <w:rFonts w:ascii="Arial" w:hAnsi="Arial" w:cs="Arial"/>
          <w:sz w:val="24"/>
          <w:szCs w:val="24"/>
        </w:rPr>
        <w:t>Me parece necesario y pertinente, que también se incluya el informe de Don Luis Felipe, porque está quedando como recibido únicamente el de la Asesoría Jurídica, no así, el de la Dirección de Desarrollo Social, para que por favor se adicione.</w:t>
      </w:r>
    </w:p>
    <w:p w14:paraId="4F6AD89C" w14:textId="77777777" w:rsidR="006C20B3" w:rsidRPr="009E064D" w:rsidRDefault="006C20B3" w:rsidP="00D73E02">
      <w:pPr>
        <w:jc w:val="both"/>
        <w:rPr>
          <w:rFonts w:ascii="Arial" w:hAnsi="Arial" w:cs="Arial"/>
          <w:sz w:val="24"/>
          <w:szCs w:val="24"/>
        </w:rPr>
      </w:pPr>
    </w:p>
    <w:p w14:paraId="3CA5B8BC" w14:textId="209725A6" w:rsidR="006C20B3" w:rsidRPr="009E064D" w:rsidRDefault="006C20B3" w:rsidP="00D73E02">
      <w:pPr>
        <w:jc w:val="both"/>
        <w:rPr>
          <w:rFonts w:ascii="Arial" w:hAnsi="Arial" w:cs="Arial"/>
          <w:sz w:val="24"/>
          <w:szCs w:val="24"/>
        </w:rPr>
      </w:pPr>
      <w:r w:rsidRPr="009E064D">
        <w:rPr>
          <w:rFonts w:ascii="Arial" w:hAnsi="Arial" w:cs="Arial"/>
          <w:b/>
          <w:bCs/>
          <w:sz w:val="24"/>
          <w:szCs w:val="24"/>
        </w:rPr>
        <w:t xml:space="preserve">Alexandra Castro: </w:t>
      </w:r>
      <w:r w:rsidRPr="009E064D">
        <w:rPr>
          <w:rFonts w:ascii="Arial" w:hAnsi="Arial" w:cs="Arial"/>
          <w:sz w:val="24"/>
          <w:szCs w:val="24"/>
        </w:rPr>
        <w:t>Yo le pregunté eso a doña Mary, porque solamente decía eso, debería ser tanto el informe de la Asesoría Jurídica como la Dirección de Desarrollo Social.</w:t>
      </w:r>
    </w:p>
    <w:p w14:paraId="53B17D8D" w14:textId="77777777" w:rsidR="006C20B3" w:rsidRPr="009E064D" w:rsidRDefault="006C20B3" w:rsidP="00D73E02">
      <w:pPr>
        <w:jc w:val="both"/>
        <w:rPr>
          <w:rFonts w:ascii="Arial" w:hAnsi="Arial" w:cs="Arial"/>
          <w:sz w:val="24"/>
          <w:szCs w:val="24"/>
        </w:rPr>
      </w:pPr>
    </w:p>
    <w:p w14:paraId="064774BA" w14:textId="127590E4" w:rsidR="006C20B3" w:rsidRPr="009E064D" w:rsidRDefault="003C790B" w:rsidP="00D73E02">
      <w:pPr>
        <w:jc w:val="both"/>
        <w:rPr>
          <w:rFonts w:ascii="Arial" w:hAnsi="Arial" w:cs="Arial"/>
          <w:sz w:val="24"/>
          <w:szCs w:val="24"/>
        </w:rPr>
      </w:pPr>
      <w:r w:rsidRPr="009E064D">
        <w:rPr>
          <w:rFonts w:ascii="Arial" w:hAnsi="Arial" w:cs="Arial"/>
          <w:b/>
          <w:bCs/>
          <w:sz w:val="24"/>
          <w:szCs w:val="24"/>
        </w:rPr>
        <w:t xml:space="preserve">Berny Vargas: </w:t>
      </w:r>
      <w:r w:rsidRPr="009E064D">
        <w:rPr>
          <w:rFonts w:ascii="Arial" w:hAnsi="Arial" w:cs="Arial"/>
          <w:sz w:val="24"/>
          <w:szCs w:val="24"/>
        </w:rPr>
        <w:t xml:space="preserve">Debo indicar que la parte considerativa de la propuesta que estoy presentando, sirve tanto para la Asesoría Jurídica, como para la Dirección de Desarrollo Social, perfectamente en </w:t>
      </w:r>
      <w:proofErr w:type="spellStart"/>
      <w:r w:rsidRPr="009E064D">
        <w:rPr>
          <w:rFonts w:ascii="Arial" w:hAnsi="Arial" w:cs="Arial"/>
          <w:sz w:val="24"/>
          <w:szCs w:val="24"/>
        </w:rPr>
        <w:t>el</w:t>
      </w:r>
      <w:proofErr w:type="spellEnd"/>
      <w:r w:rsidRPr="009E064D">
        <w:rPr>
          <w:rFonts w:ascii="Arial" w:hAnsi="Arial" w:cs="Arial"/>
          <w:sz w:val="24"/>
          <w:szCs w:val="24"/>
        </w:rPr>
        <w:t>, por tanto, puede considerarse el informe rendido por Don Luis Felipe.</w:t>
      </w:r>
    </w:p>
    <w:p w14:paraId="4E8D87D1" w14:textId="77777777" w:rsidR="003C790B" w:rsidRPr="009E064D" w:rsidRDefault="003C790B" w:rsidP="00D73E02">
      <w:pPr>
        <w:jc w:val="both"/>
        <w:rPr>
          <w:rFonts w:ascii="Arial" w:hAnsi="Arial" w:cs="Arial"/>
          <w:sz w:val="24"/>
          <w:szCs w:val="24"/>
        </w:rPr>
      </w:pPr>
    </w:p>
    <w:p w14:paraId="6A8478D5" w14:textId="0CDD5E47" w:rsidR="003C790B" w:rsidRPr="009E064D" w:rsidRDefault="003C790B" w:rsidP="00D73E02">
      <w:pPr>
        <w:jc w:val="both"/>
        <w:rPr>
          <w:rFonts w:ascii="Arial" w:hAnsi="Arial" w:cs="Arial"/>
          <w:sz w:val="24"/>
          <w:szCs w:val="24"/>
        </w:rPr>
      </w:pPr>
      <w:r w:rsidRPr="009E064D">
        <w:rPr>
          <w:rFonts w:ascii="Arial" w:hAnsi="Arial" w:cs="Arial"/>
          <w:b/>
          <w:bCs/>
          <w:sz w:val="24"/>
          <w:szCs w:val="24"/>
        </w:rPr>
        <w:t xml:space="preserve">Yorleni León: </w:t>
      </w:r>
      <w:r w:rsidRPr="009E064D">
        <w:rPr>
          <w:rFonts w:ascii="Arial" w:hAnsi="Arial" w:cs="Arial"/>
          <w:sz w:val="24"/>
          <w:szCs w:val="24"/>
        </w:rPr>
        <w:t>Entonces, se hace el agregado de la informac</w:t>
      </w:r>
      <w:r w:rsidR="003058DA" w:rsidRPr="009E064D">
        <w:rPr>
          <w:rFonts w:ascii="Arial" w:hAnsi="Arial" w:cs="Arial"/>
          <w:sz w:val="24"/>
          <w:szCs w:val="24"/>
        </w:rPr>
        <w:t>ión que está indicando Don Silvia.</w:t>
      </w:r>
    </w:p>
    <w:p w14:paraId="15C179F2" w14:textId="77777777" w:rsidR="003058DA" w:rsidRPr="009E064D" w:rsidRDefault="003058DA" w:rsidP="00D73E02">
      <w:pPr>
        <w:jc w:val="both"/>
        <w:rPr>
          <w:rFonts w:ascii="Arial" w:hAnsi="Arial" w:cs="Arial"/>
          <w:sz w:val="24"/>
          <w:szCs w:val="24"/>
        </w:rPr>
      </w:pPr>
    </w:p>
    <w:p w14:paraId="2A7F8B1D" w14:textId="387F17C9" w:rsidR="00AD227B" w:rsidRPr="009E064D" w:rsidRDefault="003058DA" w:rsidP="00D73E02">
      <w:pPr>
        <w:jc w:val="both"/>
        <w:rPr>
          <w:rFonts w:ascii="Arial" w:hAnsi="Arial" w:cs="Arial"/>
          <w:sz w:val="24"/>
          <w:szCs w:val="24"/>
        </w:rPr>
      </w:pPr>
      <w:r w:rsidRPr="009E064D">
        <w:rPr>
          <w:rFonts w:ascii="Arial" w:hAnsi="Arial" w:cs="Arial"/>
          <w:sz w:val="24"/>
          <w:szCs w:val="24"/>
        </w:rPr>
        <w:t>Procedemos a votar, los que estén a favor de la propuesta de acuerdo</w:t>
      </w:r>
      <w:r w:rsidR="00495735" w:rsidRPr="009E064D">
        <w:rPr>
          <w:rFonts w:ascii="Arial" w:hAnsi="Arial" w:cs="Arial"/>
          <w:sz w:val="24"/>
          <w:szCs w:val="24"/>
        </w:rPr>
        <w:t>, levantar la mano, y mantenerla en alto para su firmeza.</w:t>
      </w:r>
    </w:p>
    <w:p w14:paraId="373987B3" w14:textId="77777777" w:rsidR="00AD227B" w:rsidRPr="009E064D" w:rsidRDefault="00AD227B" w:rsidP="00D73E02">
      <w:pPr>
        <w:jc w:val="both"/>
        <w:rPr>
          <w:rFonts w:ascii="Arial" w:hAnsi="Arial" w:cs="Arial"/>
          <w:sz w:val="24"/>
          <w:szCs w:val="24"/>
        </w:rPr>
      </w:pPr>
    </w:p>
    <w:p w14:paraId="08A48EAF" w14:textId="0015662E" w:rsidR="00800062" w:rsidRPr="009E064D" w:rsidRDefault="00800062" w:rsidP="00D73E02">
      <w:pPr>
        <w:jc w:val="both"/>
        <w:rPr>
          <w:rFonts w:ascii="Arial" w:hAnsi="Arial" w:cs="Arial"/>
          <w:sz w:val="24"/>
          <w:szCs w:val="24"/>
        </w:rPr>
      </w:pPr>
      <w:r w:rsidRPr="009E064D">
        <w:rPr>
          <w:rFonts w:ascii="Arial" w:hAnsi="Arial" w:cs="Arial"/>
          <w:sz w:val="24"/>
          <w:szCs w:val="24"/>
        </w:rPr>
        <w:t xml:space="preserve">Las </w:t>
      </w:r>
      <w:proofErr w:type="gramStart"/>
      <w:r w:rsidRPr="009E064D">
        <w:rPr>
          <w:rFonts w:ascii="Arial" w:hAnsi="Arial" w:cs="Arial"/>
          <w:sz w:val="24"/>
          <w:szCs w:val="24"/>
        </w:rPr>
        <w:t>señoras directoras y señores directores</w:t>
      </w:r>
      <w:proofErr w:type="gramEnd"/>
      <w:r w:rsidRPr="009E064D">
        <w:rPr>
          <w:rFonts w:ascii="Arial" w:hAnsi="Arial" w:cs="Arial"/>
          <w:sz w:val="24"/>
          <w:szCs w:val="24"/>
        </w:rPr>
        <w:t xml:space="preserve">: Sra. Yorleni León Marchena, </w:t>
      </w:r>
      <w:proofErr w:type="gramStart"/>
      <w:r w:rsidRPr="009E064D">
        <w:rPr>
          <w:rFonts w:ascii="Arial" w:hAnsi="Arial" w:cs="Arial"/>
          <w:sz w:val="24"/>
          <w:szCs w:val="24"/>
        </w:rPr>
        <w:t>Presidenta</w:t>
      </w:r>
      <w:proofErr w:type="gramEnd"/>
      <w:r w:rsidRPr="009E064D">
        <w:rPr>
          <w:rFonts w:ascii="Arial" w:hAnsi="Arial" w:cs="Arial"/>
          <w:sz w:val="24"/>
          <w:szCs w:val="24"/>
        </w:rPr>
        <w:t xml:space="preserve">, Sra. Ilianna Espinoza Mora, </w:t>
      </w:r>
      <w:proofErr w:type="gramStart"/>
      <w:r w:rsidRPr="009E064D">
        <w:rPr>
          <w:rFonts w:ascii="Arial" w:hAnsi="Arial" w:cs="Arial"/>
          <w:sz w:val="24"/>
          <w:szCs w:val="24"/>
        </w:rPr>
        <w:t>Vicepresidenta</w:t>
      </w:r>
      <w:proofErr w:type="gramEnd"/>
      <w:r w:rsidRPr="009E064D">
        <w:rPr>
          <w:rFonts w:ascii="Arial" w:hAnsi="Arial" w:cs="Arial"/>
          <w:sz w:val="24"/>
          <w:szCs w:val="24"/>
        </w:rPr>
        <w:t xml:space="preserve">, Sra. </w:t>
      </w:r>
      <w:r w:rsidRPr="009E064D">
        <w:rPr>
          <w:rFonts w:ascii="Arial" w:eastAsia="Segoe UI" w:hAnsi="Arial" w:cs="Arial"/>
          <w:sz w:val="24"/>
          <w:szCs w:val="24"/>
        </w:rPr>
        <w:t>Alexandra Umaña Espinoza</w:t>
      </w:r>
      <w:r w:rsidRPr="009E064D">
        <w:rPr>
          <w:rFonts w:ascii="Arial" w:hAnsi="Arial" w:cs="Arial"/>
          <w:sz w:val="24"/>
          <w:szCs w:val="24"/>
        </w:rPr>
        <w:t xml:space="preserve">, </w:t>
      </w:r>
      <w:proofErr w:type="gramStart"/>
      <w:r w:rsidRPr="009E064D">
        <w:rPr>
          <w:rFonts w:ascii="Arial" w:hAnsi="Arial" w:cs="Arial"/>
          <w:sz w:val="24"/>
          <w:szCs w:val="24"/>
        </w:rPr>
        <w:t>Directora</w:t>
      </w:r>
      <w:proofErr w:type="gramEnd"/>
      <w:r w:rsidRPr="009E064D">
        <w:rPr>
          <w:rFonts w:ascii="Arial" w:hAnsi="Arial" w:cs="Arial"/>
          <w:sz w:val="24"/>
          <w:szCs w:val="24"/>
        </w:rPr>
        <w:t xml:space="preserve">, Sra. Floribel Méndez Fonseca, </w:t>
      </w:r>
      <w:proofErr w:type="gramStart"/>
      <w:r w:rsidRPr="009E064D">
        <w:rPr>
          <w:rFonts w:ascii="Arial" w:hAnsi="Arial" w:cs="Arial"/>
          <w:sz w:val="24"/>
          <w:szCs w:val="24"/>
        </w:rPr>
        <w:t>Directora</w:t>
      </w:r>
      <w:proofErr w:type="gramEnd"/>
      <w:r w:rsidRPr="009E064D">
        <w:rPr>
          <w:rFonts w:ascii="Arial" w:hAnsi="Arial" w:cs="Arial"/>
          <w:sz w:val="24"/>
          <w:szCs w:val="24"/>
        </w:rPr>
        <w:t xml:space="preserve">, Sr. Jorge Loría Núñez, </w:t>
      </w:r>
      <w:proofErr w:type="gramStart"/>
      <w:r w:rsidRPr="009E064D">
        <w:rPr>
          <w:rFonts w:ascii="Arial" w:hAnsi="Arial" w:cs="Arial"/>
          <w:sz w:val="24"/>
          <w:szCs w:val="24"/>
        </w:rPr>
        <w:t>Director</w:t>
      </w:r>
      <w:proofErr w:type="gramEnd"/>
      <w:r w:rsidRPr="009E064D">
        <w:rPr>
          <w:rFonts w:ascii="Arial" w:hAnsi="Arial" w:cs="Arial"/>
          <w:sz w:val="24"/>
          <w:szCs w:val="24"/>
        </w:rPr>
        <w:t xml:space="preserve"> y el Sr. Ólger Irola Calderón, </w:t>
      </w:r>
      <w:proofErr w:type="gramStart"/>
      <w:r w:rsidRPr="009E064D">
        <w:rPr>
          <w:rFonts w:ascii="Arial" w:hAnsi="Arial" w:cs="Arial"/>
          <w:sz w:val="24"/>
          <w:szCs w:val="24"/>
        </w:rPr>
        <w:t>Director</w:t>
      </w:r>
      <w:proofErr w:type="gramEnd"/>
      <w:r w:rsidRPr="009E064D">
        <w:rPr>
          <w:rFonts w:ascii="Arial" w:hAnsi="Arial" w:cs="Arial"/>
          <w:sz w:val="24"/>
          <w:szCs w:val="24"/>
        </w:rPr>
        <w:t>, votan a favor de la propuesta de acuerdo y de su firmeza.</w:t>
      </w:r>
    </w:p>
    <w:p w14:paraId="2C028A05" w14:textId="77777777" w:rsidR="00800062" w:rsidRPr="009E064D" w:rsidRDefault="00800062" w:rsidP="00D73E02">
      <w:pPr>
        <w:pStyle w:val="Prrafodelista"/>
        <w:widowControl w:val="0"/>
        <w:tabs>
          <w:tab w:val="left" w:pos="142"/>
          <w:tab w:val="left" w:pos="284"/>
          <w:tab w:val="left" w:pos="426"/>
          <w:tab w:val="left" w:pos="709"/>
          <w:tab w:val="left" w:pos="9214"/>
          <w:tab w:val="left" w:pos="10080"/>
        </w:tabs>
        <w:suppressAutoHyphens/>
        <w:autoSpaceDE w:val="0"/>
        <w:autoSpaceDN w:val="0"/>
        <w:adjustRightInd w:val="0"/>
        <w:ind w:left="0"/>
        <w:jc w:val="both"/>
        <w:rPr>
          <w:rFonts w:ascii="Arial" w:eastAsia="Arial" w:hAnsi="Arial" w:cs="Arial"/>
          <w:b/>
          <w:bCs/>
          <w:lang w:val="es"/>
        </w:rPr>
      </w:pPr>
    </w:p>
    <w:p w14:paraId="7875AF5D" w14:textId="22366987" w:rsidR="00800062" w:rsidRPr="009E064D" w:rsidRDefault="00485D3E" w:rsidP="00D73E02">
      <w:pPr>
        <w:tabs>
          <w:tab w:val="left" w:pos="142"/>
          <w:tab w:val="left" w:pos="567"/>
          <w:tab w:val="left" w:pos="709"/>
          <w:tab w:val="left" w:pos="10080"/>
        </w:tabs>
        <w:ind w:right="-81"/>
        <w:contextualSpacing/>
        <w:jc w:val="both"/>
        <w:rPr>
          <w:rFonts w:ascii="Arial" w:eastAsia="Segoe UI" w:hAnsi="Arial" w:cs="Arial"/>
          <w:sz w:val="24"/>
          <w:szCs w:val="24"/>
        </w:rPr>
      </w:pPr>
      <w:r w:rsidRPr="009E064D">
        <w:rPr>
          <w:rFonts w:ascii="Arial" w:hAnsi="Arial" w:cs="Arial"/>
          <w:b/>
          <w:bCs/>
          <w:sz w:val="24"/>
          <w:szCs w:val="24"/>
        </w:rPr>
        <w:t>Yorleni León</w:t>
      </w:r>
      <w:r w:rsidR="00800062" w:rsidRPr="009E064D">
        <w:rPr>
          <w:rFonts w:ascii="Arial" w:hAnsi="Arial" w:cs="Arial"/>
          <w:b/>
          <w:bCs/>
          <w:sz w:val="24"/>
          <w:szCs w:val="24"/>
        </w:rPr>
        <w:t xml:space="preserve">: </w:t>
      </w:r>
      <w:r w:rsidR="00800062" w:rsidRPr="009E064D">
        <w:rPr>
          <w:rFonts w:ascii="Arial" w:eastAsia="Segoe UI" w:hAnsi="Arial" w:cs="Arial"/>
          <w:sz w:val="24"/>
          <w:szCs w:val="24"/>
        </w:rPr>
        <w:t>Aprobado por unanimidad.</w:t>
      </w:r>
    </w:p>
    <w:p w14:paraId="55D582E9" w14:textId="77777777" w:rsidR="00800062" w:rsidRPr="009E064D" w:rsidRDefault="00800062" w:rsidP="00D73E02">
      <w:pPr>
        <w:pStyle w:val="Prrafodelista"/>
        <w:widowControl w:val="0"/>
        <w:tabs>
          <w:tab w:val="left" w:pos="142"/>
          <w:tab w:val="left" w:pos="284"/>
          <w:tab w:val="left" w:pos="426"/>
          <w:tab w:val="left" w:pos="709"/>
          <w:tab w:val="left" w:pos="9214"/>
          <w:tab w:val="left" w:pos="10080"/>
        </w:tabs>
        <w:suppressAutoHyphens/>
        <w:autoSpaceDE w:val="0"/>
        <w:autoSpaceDN w:val="0"/>
        <w:adjustRightInd w:val="0"/>
        <w:ind w:left="0"/>
        <w:jc w:val="both"/>
        <w:rPr>
          <w:rFonts w:ascii="Arial" w:eastAsia="Arial" w:hAnsi="Arial" w:cs="Arial"/>
          <w:b/>
          <w:bCs/>
          <w:lang w:val="es"/>
        </w:rPr>
      </w:pPr>
    </w:p>
    <w:p w14:paraId="466BD53F" w14:textId="70F398DE" w:rsidR="00D826FF" w:rsidRPr="009E064D" w:rsidRDefault="009F12BA" w:rsidP="00D73E02">
      <w:pPr>
        <w:widowControl w:val="0"/>
        <w:suppressAutoHyphens/>
        <w:contextualSpacing/>
        <w:jc w:val="both"/>
        <w:rPr>
          <w:rFonts w:ascii="Arial" w:eastAsia="Arial" w:hAnsi="Arial" w:cs="Arial"/>
          <w:b/>
          <w:bCs/>
          <w:sz w:val="24"/>
          <w:szCs w:val="24"/>
          <w:lang w:val="es"/>
        </w:rPr>
      </w:pPr>
      <w:r w:rsidRPr="009E064D">
        <w:rPr>
          <w:rFonts w:ascii="Arial" w:eastAsia="Arial" w:hAnsi="Arial" w:cs="Arial"/>
          <w:b/>
          <w:bCs/>
          <w:sz w:val="24"/>
          <w:szCs w:val="24"/>
          <w:lang w:val="es"/>
        </w:rPr>
        <w:t xml:space="preserve">ARTICULO </w:t>
      </w:r>
      <w:r w:rsidR="00F351DE" w:rsidRPr="009E064D">
        <w:rPr>
          <w:rFonts w:ascii="Arial" w:eastAsia="Arial" w:hAnsi="Arial" w:cs="Arial"/>
          <w:b/>
          <w:bCs/>
          <w:sz w:val="24"/>
          <w:szCs w:val="24"/>
          <w:lang w:val="es"/>
        </w:rPr>
        <w:t>SEXTO</w:t>
      </w:r>
      <w:r w:rsidRPr="009E064D">
        <w:rPr>
          <w:rFonts w:ascii="Arial" w:eastAsia="Arial" w:hAnsi="Arial" w:cs="Arial"/>
          <w:b/>
          <w:bCs/>
          <w:sz w:val="24"/>
          <w:szCs w:val="24"/>
          <w:lang w:val="es"/>
        </w:rPr>
        <w:t xml:space="preserve">: </w:t>
      </w:r>
      <w:r w:rsidR="00D826FF" w:rsidRPr="009E064D">
        <w:rPr>
          <w:rFonts w:ascii="Arial" w:eastAsia="Arial" w:hAnsi="Arial" w:cs="Arial"/>
          <w:b/>
          <w:bCs/>
          <w:sz w:val="24"/>
          <w:szCs w:val="24"/>
          <w:lang w:val="es"/>
        </w:rPr>
        <w:t xml:space="preserve">ASUNTOS GERENCIA GENERAL </w:t>
      </w:r>
    </w:p>
    <w:p w14:paraId="31E0A608" w14:textId="77777777" w:rsidR="00D826FF" w:rsidRPr="009E064D" w:rsidRDefault="00D826FF" w:rsidP="00D73E02">
      <w:pPr>
        <w:pStyle w:val="Prrafodelista"/>
        <w:widowControl w:val="0"/>
        <w:tabs>
          <w:tab w:val="left" w:pos="142"/>
          <w:tab w:val="left" w:pos="284"/>
          <w:tab w:val="left" w:pos="426"/>
          <w:tab w:val="left" w:pos="709"/>
          <w:tab w:val="left" w:pos="9214"/>
          <w:tab w:val="left" w:pos="10080"/>
        </w:tabs>
        <w:suppressAutoHyphens/>
        <w:ind w:left="0"/>
        <w:jc w:val="both"/>
        <w:rPr>
          <w:rFonts w:ascii="Arial" w:eastAsia="Arial" w:hAnsi="Arial" w:cs="Arial"/>
          <w:lang w:val="es"/>
        </w:rPr>
      </w:pPr>
    </w:p>
    <w:p w14:paraId="124E5A13" w14:textId="45B15E69" w:rsidR="00D826FF" w:rsidRPr="009E064D" w:rsidRDefault="00F351DE" w:rsidP="00D73E02">
      <w:pPr>
        <w:pStyle w:val="Prrafodelista"/>
        <w:widowControl w:val="0"/>
        <w:tabs>
          <w:tab w:val="left" w:pos="142"/>
          <w:tab w:val="left" w:pos="284"/>
          <w:tab w:val="left" w:pos="426"/>
          <w:tab w:val="left" w:pos="709"/>
          <w:tab w:val="left" w:pos="9214"/>
          <w:tab w:val="left" w:pos="10080"/>
        </w:tabs>
        <w:suppressAutoHyphens/>
        <w:autoSpaceDE w:val="0"/>
        <w:autoSpaceDN w:val="0"/>
        <w:adjustRightInd w:val="0"/>
        <w:ind w:left="0"/>
        <w:contextualSpacing/>
        <w:jc w:val="both"/>
        <w:rPr>
          <w:rFonts w:ascii="Arial" w:eastAsia="Arial" w:hAnsi="Arial" w:cs="Arial"/>
          <w:b/>
          <w:bCs/>
          <w:lang w:val="es"/>
        </w:rPr>
      </w:pPr>
      <w:r w:rsidRPr="009E064D">
        <w:rPr>
          <w:rFonts w:ascii="Arial" w:eastAsia="Arial" w:hAnsi="Arial" w:cs="Arial"/>
          <w:b/>
          <w:bCs/>
          <w:lang w:val="es"/>
        </w:rPr>
        <w:t>6</w:t>
      </w:r>
      <w:r w:rsidR="009F12BA" w:rsidRPr="009E064D">
        <w:rPr>
          <w:rFonts w:ascii="Arial" w:eastAsia="Arial" w:hAnsi="Arial" w:cs="Arial"/>
          <w:b/>
          <w:bCs/>
          <w:lang w:val="es"/>
        </w:rPr>
        <w:t xml:space="preserve">.1 </w:t>
      </w:r>
      <w:r w:rsidR="00D826FF" w:rsidRPr="009E064D">
        <w:rPr>
          <w:rFonts w:ascii="Arial" w:eastAsia="Arial" w:hAnsi="Arial" w:cs="Arial"/>
          <w:b/>
          <w:bCs/>
          <w:lang w:val="es"/>
        </w:rPr>
        <w:t>Análisis y eventual aprobación de la Modificación Presupuestaria General No. 03-2026 y Ajuste de Metas al POI 2026</w:t>
      </w:r>
      <w:r w:rsidR="00D826FF" w:rsidRPr="009E064D">
        <w:rPr>
          <w:rFonts w:ascii="Arial" w:eastAsiaTheme="minorHAnsi" w:hAnsi="Arial" w:cs="Arial"/>
          <w:b/>
          <w:bCs/>
          <w:lang w:val="es-CR"/>
        </w:rPr>
        <w:t>, s</w:t>
      </w:r>
      <w:r w:rsidR="00D826FF" w:rsidRPr="009E064D">
        <w:rPr>
          <w:rFonts w:ascii="Arial" w:eastAsia="Arial" w:hAnsi="Arial" w:cs="Arial"/>
          <w:b/>
          <w:bCs/>
          <w:lang w:val="es-CR"/>
        </w:rPr>
        <w:t xml:space="preserve">egún oficio IMAS-GG-645-2026.  </w:t>
      </w:r>
    </w:p>
    <w:p w14:paraId="62E24438" w14:textId="77777777" w:rsidR="00D826FF" w:rsidRPr="009E064D" w:rsidRDefault="00D826FF" w:rsidP="00D73E02">
      <w:pPr>
        <w:pStyle w:val="Prrafodelista"/>
        <w:widowControl w:val="0"/>
        <w:tabs>
          <w:tab w:val="left" w:pos="142"/>
          <w:tab w:val="left" w:pos="284"/>
          <w:tab w:val="left" w:pos="426"/>
          <w:tab w:val="left" w:pos="709"/>
          <w:tab w:val="left" w:pos="9214"/>
          <w:tab w:val="left" w:pos="10080"/>
        </w:tabs>
        <w:suppressAutoHyphens/>
        <w:autoSpaceDE w:val="0"/>
        <w:autoSpaceDN w:val="0"/>
        <w:adjustRightInd w:val="0"/>
        <w:ind w:left="0"/>
        <w:jc w:val="both"/>
        <w:rPr>
          <w:rFonts w:ascii="Arial" w:eastAsia="Arial" w:hAnsi="Arial" w:cs="Arial"/>
          <w:b/>
          <w:bCs/>
          <w:lang w:val="es"/>
        </w:rPr>
      </w:pPr>
    </w:p>
    <w:p w14:paraId="581F07BC" w14:textId="796CDDE8" w:rsidR="001310A5" w:rsidRPr="009E064D" w:rsidRDefault="001310A5" w:rsidP="00D73E02">
      <w:pPr>
        <w:pStyle w:val="Prrafodelista"/>
        <w:widowControl w:val="0"/>
        <w:suppressLineNumbers/>
        <w:tabs>
          <w:tab w:val="left" w:pos="142"/>
          <w:tab w:val="left" w:pos="284"/>
          <w:tab w:val="left" w:pos="426"/>
          <w:tab w:val="left" w:pos="709"/>
          <w:tab w:val="left" w:pos="9214"/>
          <w:tab w:val="left" w:pos="10080"/>
        </w:tabs>
        <w:autoSpaceDE w:val="0"/>
        <w:autoSpaceDN w:val="0"/>
        <w:adjustRightInd w:val="0"/>
        <w:ind w:left="0"/>
        <w:jc w:val="both"/>
        <w:rPr>
          <w:rFonts w:ascii="Arial" w:eastAsia="Arial" w:hAnsi="Arial" w:cs="Arial"/>
          <w:lang w:val="es"/>
        </w:rPr>
      </w:pPr>
      <w:r w:rsidRPr="009E064D">
        <w:rPr>
          <w:rFonts w:ascii="Arial" w:eastAsia="Arial" w:hAnsi="Arial" w:cs="Arial"/>
          <w:lang w:val="es"/>
        </w:rPr>
        <w:t xml:space="preserve">Yorleni León: Doña María, </w:t>
      </w:r>
      <w:r w:rsidR="009E064D" w:rsidRPr="009E064D">
        <w:rPr>
          <w:rFonts w:ascii="Arial" w:eastAsia="Arial" w:hAnsi="Arial" w:cs="Arial"/>
          <w:lang w:val="es"/>
        </w:rPr>
        <w:t>ayúdenos</w:t>
      </w:r>
      <w:r w:rsidRPr="009E064D">
        <w:rPr>
          <w:rFonts w:ascii="Arial" w:eastAsia="Arial" w:hAnsi="Arial" w:cs="Arial"/>
          <w:lang w:val="es"/>
        </w:rPr>
        <w:t xml:space="preserve"> para ingreso de los funcionarios que ya fueron autorizado</w:t>
      </w:r>
      <w:r w:rsidR="009E064D" w:rsidRPr="009E064D">
        <w:rPr>
          <w:rFonts w:ascii="Arial" w:eastAsia="Arial" w:hAnsi="Arial" w:cs="Arial"/>
          <w:lang w:val="es"/>
        </w:rPr>
        <w:t>s.</w:t>
      </w:r>
    </w:p>
    <w:p w14:paraId="5BA8280E" w14:textId="77777777" w:rsidR="009E064D" w:rsidRPr="009E064D" w:rsidRDefault="009E064D" w:rsidP="00D73E02">
      <w:pPr>
        <w:pStyle w:val="Prrafodelista"/>
        <w:widowControl w:val="0"/>
        <w:suppressLineNumbers/>
        <w:tabs>
          <w:tab w:val="left" w:pos="142"/>
          <w:tab w:val="left" w:pos="284"/>
          <w:tab w:val="left" w:pos="426"/>
          <w:tab w:val="left" w:pos="709"/>
          <w:tab w:val="left" w:pos="9214"/>
          <w:tab w:val="left" w:pos="10080"/>
        </w:tabs>
        <w:autoSpaceDE w:val="0"/>
        <w:autoSpaceDN w:val="0"/>
        <w:adjustRightInd w:val="0"/>
        <w:ind w:left="0"/>
        <w:jc w:val="both"/>
        <w:rPr>
          <w:rFonts w:ascii="Arial" w:eastAsia="Arial" w:hAnsi="Arial" w:cs="Arial"/>
          <w:lang w:val="es"/>
        </w:rPr>
      </w:pPr>
    </w:p>
    <w:p w14:paraId="12D8B4FE" w14:textId="15849082" w:rsidR="009E064D" w:rsidRPr="009E064D" w:rsidRDefault="009E064D" w:rsidP="00D73E02">
      <w:pPr>
        <w:pStyle w:val="Prrafodelista"/>
        <w:widowControl w:val="0"/>
        <w:suppressLineNumbers/>
        <w:tabs>
          <w:tab w:val="left" w:pos="142"/>
          <w:tab w:val="left" w:pos="284"/>
          <w:tab w:val="left" w:pos="426"/>
          <w:tab w:val="left" w:pos="709"/>
          <w:tab w:val="left" w:pos="9214"/>
          <w:tab w:val="left" w:pos="10080"/>
        </w:tabs>
        <w:autoSpaceDE w:val="0"/>
        <w:autoSpaceDN w:val="0"/>
        <w:adjustRightInd w:val="0"/>
        <w:ind w:left="0"/>
        <w:jc w:val="both"/>
        <w:rPr>
          <w:rFonts w:ascii="Arial" w:eastAsia="Arial" w:hAnsi="Arial" w:cs="Arial"/>
          <w:lang w:val="es"/>
        </w:rPr>
      </w:pPr>
      <w:r w:rsidRPr="009E064D">
        <w:rPr>
          <w:rFonts w:ascii="Arial" w:eastAsia="Arial" w:hAnsi="Arial" w:cs="Arial"/>
          <w:lang w:val="es"/>
        </w:rPr>
        <w:t>Don Jafeth, usted quiere referirse, mientras ellos se incorporan, o Doña Silvia.</w:t>
      </w:r>
    </w:p>
    <w:p w14:paraId="72E31099" w14:textId="77777777" w:rsidR="009E064D" w:rsidRPr="009E064D" w:rsidRDefault="009E064D" w:rsidP="00D73E02">
      <w:pPr>
        <w:pStyle w:val="Prrafodelista"/>
        <w:widowControl w:val="0"/>
        <w:suppressLineNumbers/>
        <w:tabs>
          <w:tab w:val="left" w:pos="142"/>
          <w:tab w:val="left" w:pos="284"/>
          <w:tab w:val="left" w:pos="426"/>
          <w:tab w:val="left" w:pos="709"/>
          <w:tab w:val="left" w:pos="9214"/>
          <w:tab w:val="left" w:pos="10080"/>
        </w:tabs>
        <w:autoSpaceDE w:val="0"/>
        <w:autoSpaceDN w:val="0"/>
        <w:adjustRightInd w:val="0"/>
        <w:ind w:left="0"/>
        <w:jc w:val="both"/>
        <w:rPr>
          <w:rFonts w:ascii="Arial" w:eastAsia="Arial" w:hAnsi="Arial" w:cs="Arial"/>
          <w:lang w:val="es"/>
        </w:rPr>
      </w:pPr>
    </w:p>
    <w:p w14:paraId="13A2F803" w14:textId="526DD273" w:rsidR="009E064D" w:rsidRDefault="009E064D" w:rsidP="00D73E02">
      <w:pPr>
        <w:pStyle w:val="Prrafodelista"/>
        <w:widowControl w:val="0"/>
        <w:suppressLineNumbers/>
        <w:tabs>
          <w:tab w:val="left" w:pos="142"/>
          <w:tab w:val="left" w:pos="284"/>
          <w:tab w:val="left" w:pos="426"/>
          <w:tab w:val="left" w:pos="709"/>
          <w:tab w:val="left" w:pos="9214"/>
          <w:tab w:val="left" w:pos="10080"/>
        </w:tabs>
        <w:autoSpaceDE w:val="0"/>
        <w:autoSpaceDN w:val="0"/>
        <w:adjustRightInd w:val="0"/>
        <w:ind w:left="0"/>
        <w:jc w:val="both"/>
        <w:rPr>
          <w:rFonts w:ascii="Arial" w:eastAsia="Arial" w:hAnsi="Arial" w:cs="Arial"/>
          <w:lang w:val="es"/>
        </w:rPr>
      </w:pPr>
      <w:r w:rsidRPr="009E064D">
        <w:rPr>
          <w:rFonts w:ascii="Arial" w:eastAsia="Arial" w:hAnsi="Arial" w:cs="Arial"/>
          <w:b/>
          <w:bCs/>
          <w:lang w:val="es"/>
        </w:rPr>
        <w:t xml:space="preserve">Jafeth Soto: </w:t>
      </w:r>
      <w:r>
        <w:rPr>
          <w:rFonts w:ascii="Arial" w:eastAsia="Arial" w:hAnsi="Arial" w:cs="Arial"/>
          <w:lang w:val="es"/>
        </w:rPr>
        <w:t xml:space="preserve">Doña Silvia, </w:t>
      </w:r>
      <w:r w:rsidR="000D7C09">
        <w:rPr>
          <w:rFonts w:ascii="Arial" w:eastAsia="Arial" w:hAnsi="Arial" w:cs="Arial"/>
          <w:lang w:val="es"/>
        </w:rPr>
        <w:t>no sé, si gusta referirse.</w:t>
      </w:r>
    </w:p>
    <w:p w14:paraId="6EEA40A4" w14:textId="77777777" w:rsidR="00F94349" w:rsidRPr="009E064D" w:rsidRDefault="00F94349" w:rsidP="00D73E02">
      <w:pPr>
        <w:pStyle w:val="Prrafodelista"/>
        <w:widowControl w:val="0"/>
        <w:suppressLineNumbers/>
        <w:tabs>
          <w:tab w:val="left" w:pos="142"/>
          <w:tab w:val="left" w:pos="284"/>
          <w:tab w:val="left" w:pos="426"/>
          <w:tab w:val="left" w:pos="709"/>
          <w:tab w:val="left" w:pos="9214"/>
          <w:tab w:val="left" w:pos="10080"/>
        </w:tabs>
        <w:autoSpaceDE w:val="0"/>
        <w:autoSpaceDN w:val="0"/>
        <w:adjustRightInd w:val="0"/>
        <w:ind w:left="0"/>
        <w:jc w:val="both"/>
        <w:rPr>
          <w:rFonts w:ascii="Arial" w:eastAsia="Arial" w:hAnsi="Arial" w:cs="Arial"/>
          <w:lang w:val="es"/>
        </w:rPr>
      </w:pPr>
    </w:p>
    <w:p w14:paraId="73150B43" w14:textId="4B1A6D21" w:rsidR="00A30A25" w:rsidRPr="000D7C09" w:rsidRDefault="00A30A25" w:rsidP="00D73E02">
      <w:pPr>
        <w:pStyle w:val="Prrafodelista"/>
        <w:widowControl w:val="0"/>
        <w:suppressLineNumbers/>
        <w:tabs>
          <w:tab w:val="left" w:pos="142"/>
          <w:tab w:val="left" w:pos="284"/>
          <w:tab w:val="left" w:pos="426"/>
          <w:tab w:val="left" w:pos="709"/>
          <w:tab w:val="left" w:pos="9214"/>
          <w:tab w:val="left" w:pos="10080"/>
        </w:tabs>
        <w:autoSpaceDE w:val="0"/>
        <w:autoSpaceDN w:val="0"/>
        <w:adjustRightInd w:val="0"/>
        <w:ind w:left="0"/>
        <w:jc w:val="both"/>
        <w:rPr>
          <w:rFonts w:ascii="Arial" w:eastAsia="Arial" w:hAnsi="Arial" w:cs="Arial"/>
          <w:lang w:val="es"/>
        </w:rPr>
      </w:pPr>
      <w:r w:rsidRPr="000D7C09">
        <w:rPr>
          <w:rFonts w:ascii="Arial" w:eastAsia="Arial" w:hAnsi="Arial" w:cs="Arial"/>
          <w:lang w:val="es"/>
        </w:rPr>
        <w:t xml:space="preserve">Ingresan de manera virtual: </w:t>
      </w:r>
      <w:r w:rsidRPr="000D7C09">
        <w:rPr>
          <w:rFonts w:ascii="Arial" w:eastAsia="Arial" w:hAnsi="Arial" w:cs="Arial"/>
          <w:lang w:val="es-CR"/>
        </w:rPr>
        <w:t xml:space="preserve">Sr. Marvin Chaves Thomas, </w:t>
      </w:r>
      <w:proofErr w:type="gramStart"/>
      <w:r w:rsidRPr="000D7C09">
        <w:rPr>
          <w:rFonts w:ascii="Arial" w:eastAsia="Arial" w:hAnsi="Arial" w:cs="Arial"/>
          <w:lang w:val="es-CR"/>
        </w:rPr>
        <w:t>Jefe</w:t>
      </w:r>
      <w:proofErr w:type="gramEnd"/>
      <w:r w:rsidRPr="000D7C09">
        <w:rPr>
          <w:rFonts w:ascii="Arial" w:eastAsia="Arial" w:hAnsi="Arial" w:cs="Arial"/>
          <w:lang w:val="es-CR"/>
        </w:rPr>
        <w:t xml:space="preserve"> de Planificación Institucional, </w:t>
      </w:r>
      <w:r w:rsidRPr="000D7C09">
        <w:rPr>
          <w:rFonts w:ascii="Arial" w:eastAsia="Arial" w:hAnsi="Arial" w:cs="Arial"/>
          <w:lang w:val="es"/>
        </w:rPr>
        <w:t xml:space="preserve">Sra. Angie Lucia Vega González, Profesional de Planificación Institucional, Sra. </w:t>
      </w:r>
      <w:r w:rsidRPr="000D7C09">
        <w:rPr>
          <w:rFonts w:ascii="Arial" w:eastAsia="Arial" w:hAnsi="Arial" w:cs="Arial"/>
          <w:lang w:val="es-CR"/>
        </w:rPr>
        <w:t xml:space="preserve">Silvia Morales Jimenez, </w:t>
      </w:r>
      <w:proofErr w:type="gramStart"/>
      <w:r w:rsidRPr="000D7C09">
        <w:rPr>
          <w:rFonts w:ascii="Arial" w:eastAsia="Arial" w:hAnsi="Arial" w:cs="Arial"/>
          <w:lang w:val="es-CR"/>
        </w:rPr>
        <w:t>Jefa</w:t>
      </w:r>
      <w:proofErr w:type="gramEnd"/>
      <w:r w:rsidRPr="000D7C09">
        <w:rPr>
          <w:rFonts w:ascii="Arial" w:eastAsia="Arial" w:hAnsi="Arial" w:cs="Arial"/>
          <w:lang w:val="es-CR"/>
        </w:rPr>
        <w:t xml:space="preserve"> de Administración Financiera y el Sr. Alexander Porras Moya, </w:t>
      </w:r>
      <w:proofErr w:type="gramStart"/>
      <w:r w:rsidRPr="000D7C09">
        <w:rPr>
          <w:rFonts w:ascii="Arial" w:eastAsia="Arial" w:hAnsi="Arial" w:cs="Arial"/>
          <w:lang w:val="es-CR"/>
        </w:rPr>
        <w:t>Jefe</w:t>
      </w:r>
      <w:proofErr w:type="gramEnd"/>
      <w:r w:rsidRPr="000D7C09">
        <w:rPr>
          <w:rFonts w:ascii="Arial" w:eastAsia="Arial" w:hAnsi="Arial" w:cs="Arial"/>
          <w:lang w:val="es-CR"/>
        </w:rPr>
        <w:t xml:space="preserve"> de Presupuesto</w:t>
      </w:r>
      <w:r w:rsidR="000D7C09" w:rsidRPr="000D7C09">
        <w:rPr>
          <w:rFonts w:ascii="Arial" w:eastAsia="Arial" w:hAnsi="Arial" w:cs="Arial"/>
          <w:lang w:val="es"/>
        </w:rPr>
        <w:t>.</w:t>
      </w:r>
    </w:p>
    <w:p w14:paraId="53154E0F" w14:textId="77777777" w:rsidR="00A30A25" w:rsidRPr="009E064D" w:rsidRDefault="00A30A25" w:rsidP="00D73E02">
      <w:pPr>
        <w:pStyle w:val="Prrafodelista"/>
        <w:widowControl w:val="0"/>
        <w:tabs>
          <w:tab w:val="left" w:pos="142"/>
          <w:tab w:val="left" w:pos="284"/>
          <w:tab w:val="left" w:pos="426"/>
          <w:tab w:val="left" w:pos="709"/>
          <w:tab w:val="left" w:pos="9214"/>
          <w:tab w:val="left" w:pos="10080"/>
        </w:tabs>
        <w:suppressAutoHyphens/>
        <w:autoSpaceDE w:val="0"/>
        <w:autoSpaceDN w:val="0"/>
        <w:adjustRightInd w:val="0"/>
        <w:ind w:left="0"/>
        <w:jc w:val="both"/>
        <w:rPr>
          <w:rFonts w:ascii="Arial" w:eastAsia="Arial" w:hAnsi="Arial" w:cs="Arial"/>
          <w:b/>
          <w:bCs/>
          <w:lang w:val="es"/>
        </w:rPr>
      </w:pPr>
    </w:p>
    <w:p w14:paraId="504327D5" w14:textId="07A39AFA" w:rsidR="003A24DD" w:rsidRPr="009E064D" w:rsidRDefault="003A24DD" w:rsidP="005B105D">
      <w:pPr>
        <w:jc w:val="both"/>
        <w:rPr>
          <w:rFonts w:ascii="Arial" w:hAnsi="Arial" w:cs="Arial"/>
          <w:sz w:val="24"/>
          <w:szCs w:val="24"/>
        </w:rPr>
      </w:pPr>
      <w:r w:rsidRPr="009E064D">
        <w:rPr>
          <w:rFonts w:ascii="Arial" w:eastAsia="Segoe UI" w:hAnsi="Arial" w:cs="Arial"/>
          <w:b/>
          <w:bCs/>
          <w:sz w:val="24"/>
          <w:szCs w:val="24"/>
        </w:rPr>
        <w:t>Silvia Marlene C</w:t>
      </w:r>
      <w:r w:rsidR="000D7C09">
        <w:rPr>
          <w:rFonts w:ascii="Arial" w:eastAsia="Segoe UI" w:hAnsi="Arial" w:cs="Arial"/>
          <w:b/>
          <w:bCs/>
          <w:sz w:val="24"/>
          <w:szCs w:val="24"/>
        </w:rPr>
        <w:t xml:space="preserve">astro: </w:t>
      </w:r>
      <w:r w:rsidRPr="009E064D">
        <w:rPr>
          <w:rFonts w:ascii="Arial" w:eastAsia="Segoe UI" w:hAnsi="Arial" w:cs="Arial"/>
          <w:sz w:val="24"/>
          <w:szCs w:val="24"/>
        </w:rPr>
        <w:t xml:space="preserve">Gracias, </w:t>
      </w:r>
      <w:r w:rsidR="007F437B">
        <w:rPr>
          <w:rFonts w:ascii="Arial" w:eastAsia="Segoe UI" w:hAnsi="Arial" w:cs="Arial"/>
          <w:sz w:val="24"/>
          <w:szCs w:val="24"/>
        </w:rPr>
        <w:t>D</w:t>
      </w:r>
      <w:r w:rsidRPr="009E064D">
        <w:rPr>
          <w:rFonts w:ascii="Arial" w:eastAsia="Segoe UI" w:hAnsi="Arial" w:cs="Arial"/>
          <w:sz w:val="24"/>
          <w:szCs w:val="24"/>
        </w:rPr>
        <w:t>on J</w:t>
      </w:r>
      <w:r w:rsidR="007F437B">
        <w:rPr>
          <w:rFonts w:ascii="Arial" w:eastAsia="Segoe UI" w:hAnsi="Arial" w:cs="Arial"/>
          <w:sz w:val="24"/>
          <w:szCs w:val="24"/>
        </w:rPr>
        <w:t>afeth. E</w:t>
      </w:r>
      <w:r w:rsidRPr="009E064D">
        <w:rPr>
          <w:rFonts w:ascii="Arial" w:eastAsia="Segoe UI" w:hAnsi="Arial" w:cs="Arial"/>
          <w:sz w:val="24"/>
          <w:szCs w:val="24"/>
        </w:rPr>
        <w:t xml:space="preserve">n </w:t>
      </w:r>
      <w:r w:rsidR="007F437B" w:rsidRPr="009E064D">
        <w:rPr>
          <w:rFonts w:ascii="Arial" w:eastAsia="Segoe UI" w:hAnsi="Arial" w:cs="Arial"/>
          <w:sz w:val="24"/>
          <w:szCs w:val="24"/>
        </w:rPr>
        <w:t>realidad,</w:t>
      </w:r>
      <w:r w:rsidRPr="009E064D">
        <w:rPr>
          <w:rFonts w:ascii="Arial" w:eastAsia="Segoe UI" w:hAnsi="Arial" w:cs="Arial"/>
          <w:sz w:val="24"/>
          <w:szCs w:val="24"/>
        </w:rPr>
        <w:t xml:space="preserve"> es una modificación muy sencilla</w:t>
      </w:r>
      <w:r w:rsidR="007F437B">
        <w:rPr>
          <w:rFonts w:ascii="Arial" w:eastAsia="Segoe UI" w:hAnsi="Arial" w:cs="Arial"/>
          <w:sz w:val="24"/>
          <w:szCs w:val="24"/>
        </w:rPr>
        <w:t>,</w:t>
      </w:r>
      <w:r w:rsidRPr="009E064D">
        <w:rPr>
          <w:rFonts w:ascii="Arial" w:eastAsia="Segoe UI" w:hAnsi="Arial" w:cs="Arial"/>
          <w:sz w:val="24"/>
          <w:szCs w:val="24"/>
        </w:rPr>
        <w:t xml:space="preserve"> y básicamente lo que plantea es una solicitud que requiere la Dirección de Desarrollo Social</w:t>
      </w:r>
      <w:r w:rsidR="007F437B">
        <w:rPr>
          <w:rFonts w:ascii="Arial" w:eastAsia="Segoe UI" w:hAnsi="Arial" w:cs="Arial"/>
          <w:sz w:val="24"/>
          <w:szCs w:val="24"/>
        </w:rPr>
        <w:t>,</w:t>
      </w:r>
      <w:r w:rsidRPr="009E064D">
        <w:rPr>
          <w:rFonts w:ascii="Arial" w:eastAsia="Segoe UI" w:hAnsi="Arial" w:cs="Arial"/>
          <w:sz w:val="24"/>
          <w:szCs w:val="24"/>
        </w:rPr>
        <w:t xml:space="preserve"> para trasladar recursos y de esta manera disponer de presupuesto en capacitación</w:t>
      </w:r>
      <w:r w:rsidR="007F437B">
        <w:rPr>
          <w:rFonts w:ascii="Arial" w:eastAsia="Segoe UI" w:hAnsi="Arial" w:cs="Arial"/>
          <w:sz w:val="24"/>
          <w:szCs w:val="24"/>
        </w:rPr>
        <w:t>, que</w:t>
      </w:r>
      <w:r w:rsidRPr="009E064D">
        <w:rPr>
          <w:rFonts w:ascii="Arial" w:eastAsia="Segoe UI" w:hAnsi="Arial" w:cs="Arial"/>
          <w:sz w:val="24"/>
          <w:szCs w:val="24"/>
        </w:rPr>
        <w:t xml:space="preserve"> es que es una necesidad que nos ha planteado la Dirección de Desarrollo Social. No sé</w:t>
      </w:r>
      <w:r w:rsidR="007F437B">
        <w:rPr>
          <w:rFonts w:ascii="Arial" w:eastAsia="Segoe UI" w:hAnsi="Arial" w:cs="Arial"/>
          <w:sz w:val="24"/>
          <w:szCs w:val="24"/>
        </w:rPr>
        <w:t>,</w:t>
      </w:r>
      <w:r w:rsidRPr="009E064D">
        <w:rPr>
          <w:rFonts w:ascii="Arial" w:eastAsia="Segoe UI" w:hAnsi="Arial" w:cs="Arial"/>
          <w:sz w:val="24"/>
          <w:szCs w:val="24"/>
        </w:rPr>
        <w:t xml:space="preserve"> si don Jafe</w:t>
      </w:r>
      <w:r w:rsidR="007F437B">
        <w:rPr>
          <w:rFonts w:ascii="Arial" w:eastAsia="Segoe UI" w:hAnsi="Arial" w:cs="Arial"/>
          <w:sz w:val="24"/>
          <w:szCs w:val="24"/>
        </w:rPr>
        <w:t>th</w:t>
      </w:r>
      <w:r w:rsidRPr="009E064D">
        <w:rPr>
          <w:rFonts w:ascii="Arial" w:eastAsia="Segoe UI" w:hAnsi="Arial" w:cs="Arial"/>
          <w:sz w:val="24"/>
          <w:szCs w:val="24"/>
        </w:rPr>
        <w:t xml:space="preserve"> y Don y Felipe</w:t>
      </w:r>
      <w:r w:rsidR="007F437B">
        <w:rPr>
          <w:rFonts w:ascii="Arial" w:eastAsia="Segoe UI" w:hAnsi="Arial" w:cs="Arial"/>
          <w:sz w:val="24"/>
          <w:szCs w:val="24"/>
        </w:rPr>
        <w:t>,</w:t>
      </w:r>
      <w:r w:rsidRPr="009E064D">
        <w:rPr>
          <w:rFonts w:ascii="Arial" w:eastAsia="Segoe UI" w:hAnsi="Arial" w:cs="Arial"/>
          <w:sz w:val="24"/>
          <w:szCs w:val="24"/>
        </w:rPr>
        <w:t xml:space="preserve"> quieren agregar algo adicional, pero si no, básicamente ese es el espíritu de la modificación que se está planteando.</w:t>
      </w:r>
    </w:p>
    <w:p w14:paraId="6AEE7435" w14:textId="77777777" w:rsidR="00C63233" w:rsidRDefault="00C63233" w:rsidP="005B105D">
      <w:pPr>
        <w:jc w:val="both"/>
        <w:rPr>
          <w:rFonts w:ascii="Arial" w:eastAsia="Segoe UI" w:hAnsi="Arial" w:cs="Arial"/>
          <w:b/>
          <w:bCs/>
          <w:sz w:val="24"/>
          <w:szCs w:val="24"/>
        </w:rPr>
      </w:pPr>
    </w:p>
    <w:p w14:paraId="3B5BF743" w14:textId="3C8239C1" w:rsidR="003A24DD" w:rsidRPr="009E064D" w:rsidRDefault="003A24DD" w:rsidP="005B105D">
      <w:pPr>
        <w:jc w:val="both"/>
        <w:rPr>
          <w:rFonts w:ascii="Arial" w:hAnsi="Arial" w:cs="Arial"/>
          <w:sz w:val="24"/>
          <w:szCs w:val="24"/>
        </w:rPr>
      </w:pPr>
      <w:r w:rsidRPr="009E064D">
        <w:rPr>
          <w:rFonts w:ascii="Arial" w:eastAsia="Segoe UI" w:hAnsi="Arial" w:cs="Arial"/>
          <w:b/>
          <w:bCs/>
          <w:sz w:val="24"/>
          <w:szCs w:val="24"/>
        </w:rPr>
        <w:lastRenderedPageBreak/>
        <w:t>Yorleni Le</w:t>
      </w:r>
      <w:r w:rsidR="007F437B">
        <w:rPr>
          <w:rFonts w:ascii="Arial" w:eastAsia="Segoe UI" w:hAnsi="Arial" w:cs="Arial"/>
          <w:b/>
          <w:bCs/>
          <w:sz w:val="24"/>
          <w:szCs w:val="24"/>
        </w:rPr>
        <w:t xml:space="preserve">ón: </w:t>
      </w:r>
      <w:r w:rsidRPr="009E064D">
        <w:rPr>
          <w:rFonts w:ascii="Arial" w:eastAsia="Segoe UI" w:hAnsi="Arial" w:cs="Arial"/>
          <w:sz w:val="24"/>
          <w:szCs w:val="24"/>
        </w:rPr>
        <w:t>O</w:t>
      </w:r>
      <w:r w:rsidR="007F437B">
        <w:rPr>
          <w:rFonts w:ascii="Arial" w:eastAsia="Segoe UI" w:hAnsi="Arial" w:cs="Arial"/>
          <w:sz w:val="24"/>
          <w:szCs w:val="24"/>
        </w:rPr>
        <w:t>k</w:t>
      </w:r>
      <w:r w:rsidRPr="009E064D">
        <w:rPr>
          <w:rFonts w:ascii="Arial" w:eastAsia="Segoe UI" w:hAnsi="Arial" w:cs="Arial"/>
          <w:sz w:val="24"/>
          <w:szCs w:val="24"/>
        </w:rPr>
        <w:t>, muy bien, ya tenemos aquí</w:t>
      </w:r>
      <w:r w:rsidR="007F437B">
        <w:rPr>
          <w:rFonts w:ascii="Arial" w:eastAsia="Segoe UI" w:hAnsi="Arial" w:cs="Arial"/>
          <w:sz w:val="24"/>
          <w:szCs w:val="24"/>
        </w:rPr>
        <w:t>, D</w:t>
      </w:r>
      <w:r w:rsidRPr="009E064D">
        <w:rPr>
          <w:rFonts w:ascii="Arial" w:eastAsia="Segoe UI" w:hAnsi="Arial" w:cs="Arial"/>
          <w:sz w:val="24"/>
          <w:szCs w:val="24"/>
        </w:rPr>
        <w:t>on Felipe adelante.</w:t>
      </w:r>
    </w:p>
    <w:p w14:paraId="26D21FC1" w14:textId="78BB42B6" w:rsidR="003A24DD" w:rsidRPr="009E064D" w:rsidRDefault="003A24DD" w:rsidP="005B105D">
      <w:pPr>
        <w:jc w:val="both"/>
        <w:rPr>
          <w:rFonts w:ascii="Arial" w:hAnsi="Arial" w:cs="Arial"/>
          <w:sz w:val="24"/>
          <w:szCs w:val="24"/>
        </w:rPr>
      </w:pPr>
      <w:r w:rsidRPr="009E064D">
        <w:rPr>
          <w:rFonts w:ascii="Arial" w:eastAsia="Segoe UI" w:hAnsi="Arial" w:cs="Arial"/>
          <w:b/>
          <w:bCs/>
          <w:sz w:val="24"/>
          <w:szCs w:val="24"/>
        </w:rPr>
        <w:br/>
        <w:t>Luis Felipe Barrantes</w:t>
      </w:r>
      <w:r w:rsidR="007F437B">
        <w:rPr>
          <w:rFonts w:ascii="Arial" w:eastAsia="Segoe UI" w:hAnsi="Arial" w:cs="Arial"/>
          <w:b/>
          <w:bCs/>
          <w:sz w:val="24"/>
          <w:szCs w:val="24"/>
        </w:rPr>
        <w:t xml:space="preserve">: </w:t>
      </w:r>
      <w:r w:rsidRPr="009E064D">
        <w:rPr>
          <w:rFonts w:ascii="Arial" w:eastAsia="Segoe UI" w:hAnsi="Arial" w:cs="Arial"/>
          <w:sz w:val="24"/>
          <w:szCs w:val="24"/>
        </w:rPr>
        <w:t>Doña Y</w:t>
      </w:r>
      <w:r w:rsidR="007F437B">
        <w:rPr>
          <w:rFonts w:ascii="Arial" w:eastAsia="Segoe UI" w:hAnsi="Arial" w:cs="Arial"/>
          <w:sz w:val="24"/>
          <w:szCs w:val="24"/>
        </w:rPr>
        <w:t>orleni</w:t>
      </w:r>
      <w:r w:rsidRPr="009E064D">
        <w:rPr>
          <w:rFonts w:ascii="Arial" w:eastAsia="Segoe UI" w:hAnsi="Arial" w:cs="Arial"/>
          <w:sz w:val="24"/>
          <w:szCs w:val="24"/>
        </w:rPr>
        <w:t>, nada más me voy a adelantar una pregunta que probablemente surja en la exposición</w:t>
      </w:r>
      <w:r w:rsidR="007F437B">
        <w:rPr>
          <w:rFonts w:ascii="Arial" w:eastAsia="Segoe UI" w:hAnsi="Arial" w:cs="Arial"/>
          <w:sz w:val="24"/>
          <w:szCs w:val="24"/>
        </w:rPr>
        <w:t>,</w:t>
      </w:r>
      <w:r w:rsidRPr="009E064D">
        <w:rPr>
          <w:rFonts w:ascii="Arial" w:eastAsia="Segoe UI" w:hAnsi="Arial" w:cs="Arial"/>
          <w:sz w:val="24"/>
          <w:szCs w:val="24"/>
        </w:rPr>
        <w:t xml:space="preserve"> porque estamos tomando recursos de otra partida presupuestaria, </w:t>
      </w:r>
      <w:r w:rsidR="00580016">
        <w:rPr>
          <w:rFonts w:ascii="Arial" w:eastAsia="Segoe UI" w:hAnsi="Arial" w:cs="Arial"/>
          <w:sz w:val="24"/>
          <w:szCs w:val="24"/>
        </w:rPr>
        <w:t>e</w:t>
      </w:r>
      <w:r w:rsidRPr="009E064D">
        <w:rPr>
          <w:rFonts w:ascii="Arial" w:eastAsia="Segoe UI" w:hAnsi="Arial" w:cs="Arial"/>
          <w:sz w:val="24"/>
          <w:szCs w:val="24"/>
        </w:rPr>
        <w:t xml:space="preserve">ntendiendo que conforme lleguen otras modificaciones que ya están proyectadas a lo largo del año, </w:t>
      </w:r>
      <w:r w:rsidR="00580016">
        <w:rPr>
          <w:rFonts w:ascii="Arial" w:eastAsia="Segoe UI" w:hAnsi="Arial" w:cs="Arial"/>
          <w:sz w:val="24"/>
          <w:szCs w:val="24"/>
        </w:rPr>
        <w:t>D</w:t>
      </w:r>
      <w:r w:rsidRPr="009E064D">
        <w:rPr>
          <w:rFonts w:ascii="Arial" w:eastAsia="Segoe UI" w:hAnsi="Arial" w:cs="Arial"/>
          <w:sz w:val="24"/>
          <w:szCs w:val="24"/>
        </w:rPr>
        <w:t>on Jafeth y yo</w:t>
      </w:r>
      <w:r w:rsidR="00580016">
        <w:rPr>
          <w:rFonts w:ascii="Arial" w:eastAsia="Segoe UI" w:hAnsi="Arial" w:cs="Arial"/>
          <w:sz w:val="24"/>
          <w:szCs w:val="24"/>
        </w:rPr>
        <w:t>,</w:t>
      </w:r>
      <w:r w:rsidRPr="009E064D">
        <w:rPr>
          <w:rFonts w:ascii="Arial" w:eastAsia="Segoe UI" w:hAnsi="Arial" w:cs="Arial"/>
          <w:sz w:val="24"/>
          <w:szCs w:val="24"/>
        </w:rPr>
        <w:t xml:space="preserve"> nos vamos a encargar de presentar ante la </w:t>
      </w:r>
      <w:r w:rsidR="00580016">
        <w:rPr>
          <w:rFonts w:ascii="Arial" w:eastAsia="Segoe UI" w:hAnsi="Arial" w:cs="Arial"/>
          <w:sz w:val="24"/>
          <w:szCs w:val="24"/>
        </w:rPr>
        <w:t>G</w:t>
      </w:r>
      <w:r w:rsidRPr="009E064D">
        <w:rPr>
          <w:rFonts w:ascii="Arial" w:eastAsia="Segoe UI" w:hAnsi="Arial" w:cs="Arial"/>
          <w:sz w:val="24"/>
          <w:szCs w:val="24"/>
        </w:rPr>
        <w:t>erencia y</w:t>
      </w:r>
      <w:r w:rsidR="00580016">
        <w:rPr>
          <w:rFonts w:ascii="Arial" w:eastAsia="Segoe UI" w:hAnsi="Arial" w:cs="Arial"/>
          <w:sz w:val="24"/>
          <w:szCs w:val="24"/>
        </w:rPr>
        <w:t xml:space="preserve"> </w:t>
      </w:r>
      <w:r w:rsidRPr="009E064D">
        <w:rPr>
          <w:rFonts w:ascii="Arial" w:eastAsia="Segoe UI" w:hAnsi="Arial" w:cs="Arial"/>
          <w:sz w:val="24"/>
          <w:szCs w:val="24"/>
        </w:rPr>
        <w:t>la Presidencia</w:t>
      </w:r>
      <w:r w:rsidR="00580016">
        <w:rPr>
          <w:rFonts w:ascii="Arial" w:eastAsia="Segoe UI" w:hAnsi="Arial" w:cs="Arial"/>
          <w:sz w:val="24"/>
          <w:szCs w:val="24"/>
        </w:rPr>
        <w:t xml:space="preserve">, </w:t>
      </w:r>
      <w:r w:rsidRPr="009E064D">
        <w:rPr>
          <w:rFonts w:ascii="Arial" w:eastAsia="Segoe UI" w:hAnsi="Arial" w:cs="Arial"/>
          <w:sz w:val="24"/>
          <w:szCs w:val="24"/>
        </w:rPr>
        <w:t>el respectivo ajuste</w:t>
      </w:r>
      <w:r w:rsidR="00E866D4">
        <w:rPr>
          <w:rFonts w:ascii="Arial" w:eastAsia="Segoe UI" w:hAnsi="Arial" w:cs="Arial"/>
          <w:sz w:val="24"/>
          <w:szCs w:val="24"/>
        </w:rPr>
        <w:t>,</w:t>
      </w:r>
      <w:r w:rsidRPr="009E064D">
        <w:rPr>
          <w:rFonts w:ascii="Arial" w:eastAsia="Segoe UI" w:hAnsi="Arial" w:cs="Arial"/>
          <w:sz w:val="24"/>
          <w:szCs w:val="24"/>
        </w:rPr>
        <w:t xml:space="preserve"> para poder </w:t>
      </w:r>
      <w:r w:rsidR="00E866D4">
        <w:rPr>
          <w:rFonts w:ascii="Arial" w:eastAsia="Segoe UI" w:hAnsi="Arial" w:cs="Arial"/>
          <w:sz w:val="24"/>
          <w:szCs w:val="24"/>
        </w:rPr>
        <w:t>c</w:t>
      </w:r>
      <w:r w:rsidRPr="009E064D">
        <w:rPr>
          <w:rFonts w:ascii="Arial" w:eastAsia="Segoe UI" w:hAnsi="Arial" w:cs="Arial"/>
          <w:sz w:val="24"/>
          <w:szCs w:val="24"/>
        </w:rPr>
        <w:t>ómo volver a colocar los recursos en esas partidas presupuestarias</w:t>
      </w:r>
      <w:r w:rsidR="00E866D4">
        <w:rPr>
          <w:rFonts w:ascii="Arial" w:eastAsia="Segoe UI" w:hAnsi="Arial" w:cs="Arial"/>
          <w:sz w:val="24"/>
          <w:szCs w:val="24"/>
        </w:rPr>
        <w:t>,</w:t>
      </w:r>
      <w:r w:rsidRPr="009E064D">
        <w:rPr>
          <w:rFonts w:ascii="Arial" w:eastAsia="Segoe UI" w:hAnsi="Arial" w:cs="Arial"/>
          <w:sz w:val="24"/>
          <w:szCs w:val="24"/>
        </w:rPr>
        <w:t xml:space="preserve"> esto es como un paliativo</w:t>
      </w:r>
      <w:r w:rsidR="00E866D4">
        <w:rPr>
          <w:rFonts w:ascii="Arial" w:eastAsia="Segoe UI" w:hAnsi="Arial" w:cs="Arial"/>
          <w:sz w:val="24"/>
          <w:szCs w:val="24"/>
        </w:rPr>
        <w:t>, s</w:t>
      </w:r>
      <w:r w:rsidRPr="009E064D">
        <w:rPr>
          <w:rFonts w:ascii="Arial" w:eastAsia="Segoe UI" w:hAnsi="Arial" w:cs="Arial"/>
          <w:sz w:val="24"/>
          <w:szCs w:val="24"/>
        </w:rPr>
        <w:t>implemente</w:t>
      </w:r>
      <w:r w:rsidR="00E866D4">
        <w:rPr>
          <w:rFonts w:ascii="Arial" w:eastAsia="Segoe UI" w:hAnsi="Arial" w:cs="Arial"/>
          <w:sz w:val="24"/>
          <w:szCs w:val="24"/>
        </w:rPr>
        <w:t>,</w:t>
      </w:r>
      <w:r w:rsidRPr="009E064D">
        <w:rPr>
          <w:rFonts w:ascii="Arial" w:eastAsia="Segoe UI" w:hAnsi="Arial" w:cs="Arial"/>
          <w:sz w:val="24"/>
          <w:szCs w:val="24"/>
        </w:rPr>
        <w:t xml:space="preserve"> porque el proceso de capacitación tiende a tener la curva más grande</w:t>
      </w:r>
      <w:r w:rsidR="00E866D4">
        <w:rPr>
          <w:rFonts w:ascii="Arial" w:eastAsia="Segoe UI" w:hAnsi="Arial" w:cs="Arial"/>
          <w:sz w:val="24"/>
          <w:szCs w:val="24"/>
        </w:rPr>
        <w:t>,</w:t>
      </w:r>
      <w:r w:rsidRPr="009E064D">
        <w:rPr>
          <w:rFonts w:ascii="Arial" w:eastAsia="Segoe UI" w:hAnsi="Arial" w:cs="Arial"/>
          <w:sz w:val="24"/>
          <w:szCs w:val="24"/>
        </w:rPr>
        <w:t xml:space="preserve"> primer segundo y tercer trimestre</w:t>
      </w:r>
      <w:r w:rsidR="00BB326F">
        <w:rPr>
          <w:rFonts w:ascii="Arial" w:eastAsia="Segoe UI" w:hAnsi="Arial" w:cs="Arial"/>
          <w:sz w:val="24"/>
          <w:szCs w:val="24"/>
        </w:rPr>
        <w:t xml:space="preserve">. </w:t>
      </w:r>
      <w:r w:rsidRPr="009E064D">
        <w:rPr>
          <w:rFonts w:ascii="Arial" w:eastAsia="Segoe UI" w:hAnsi="Arial" w:cs="Arial"/>
          <w:sz w:val="24"/>
          <w:szCs w:val="24"/>
        </w:rPr>
        <w:t>Y</w:t>
      </w:r>
      <w:r w:rsidR="00BB326F">
        <w:rPr>
          <w:rFonts w:ascii="Arial" w:eastAsia="Segoe UI" w:hAnsi="Arial" w:cs="Arial"/>
          <w:sz w:val="24"/>
          <w:szCs w:val="24"/>
        </w:rPr>
        <w:t>,</w:t>
      </w:r>
      <w:r w:rsidRPr="009E064D">
        <w:rPr>
          <w:rFonts w:ascii="Arial" w:eastAsia="Segoe UI" w:hAnsi="Arial" w:cs="Arial"/>
          <w:sz w:val="24"/>
          <w:szCs w:val="24"/>
        </w:rPr>
        <w:t xml:space="preserve"> aquí es donde tenemos que inyectar los recursos</w:t>
      </w:r>
      <w:r w:rsidR="00BB326F">
        <w:rPr>
          <w:rFonts w:ascii="Arial" w:eastAsia="Segoe UI" w:hAnsi="Arial" w:cs="Arial"/>
          <w:sz w:val="24"/>
          <w:szCs w:val="24"/>
        </w:rPr>
        <w:t>,</w:t>
      </w:r>
      <w:r w:rsidRPr="009E064D">
        <w:rPr>
          <w:rFonts w:ascii="Arial" w:eastAsia="Segoe UI" w:hAnsi="Arial" w:cs="Arial"/>
          <w:sz w:val="24"/>
          <w:szCs w:val="24"/>
        </w:rPr>
        <w:t xml:space="preserve"> para luego poder hacer</w:t>
      </w:r>
      <w:r w:rsidR="00B973F9">
        <w:rPr>
          <w:rFonts w:ascii="Arial" w:eastAsia="Segoe UI" w:hAnsi="Arial" w:cs="Arial"/>
          <w:sz w:val="24"/>
          <w:szCs w:val="24"/>
        </w:rPr>
        <w:t xml:space="preserve"> la</w:t>
      </w:r>
      <w:r w:rsidRPr="009E064D">
        <w:rPr>
          <w:rFonts w:ascii="Arial" w:eastAsia="Segoe UI" w:hAnsi="Arial" w:cs="Arial"/>
          <w:sz w:val="24"/>
          <w:szCs w:val="24"/>
        </w:rPr>
        <w:t xml:space="preserve"> reposición más avanzado del año</w:t>
      </w:r>
      <w:r w:rsidR="00B973F9">
        <w:rPr>
          <w:rFonts w:ascii="Arial" w:eastAsia="Segoe UI" w:hAnsi="Arial" w:cs="Arial"/>
          <w:sz w:val="24"/>
          <w:szCs w:val="24"/>
        </w:rPr>
        <w:t>,</w:t>
      </w:r>
      <w:r w:rsidRPr="009E064D">
        <w:rPr>
          <w:rFonts w:ascii="Arial" w:eastAsia="Segoe UI" w:hAnsi="Arial" w:cs="Arial"/>
          <w:sz w:val="24"/>
          <w:szCs w:val="24"/>
        </w:rPr>
        <w:t xml:space="preserve"> cuando ya empiezan a entrar otros presupuestos extraordinarios</w:t>
      </w:r>
      <w:r w:rsidR="00B973F9">
        <w:rPr>
          <w:rFonts w:ascii="Arial" w:eastAsia="Segoe UI" w:hAnsi="Arial" w:cs="Arial"/>
          <w:sz w:val="24"/>
          <w:szCs w:val="24"/>
        </w:rPr>
        <w:t xml:space="preserve">. </w:t>
      </w:r>
      <w:r w:rsidRPr="009E064D">
        <w:rPr>
          <w:rFonts w:ascii="Arial" w:eastAsia="Segoe UI" w:hAnsi="Arial" w:cs="Arial"/>
          <w:sz w:val="24"/>
          <w:szCs w:val="24"/>
        </w:rPr>
        <w:t>Solo esa precisión hacer.</w:t>
      </w:r>
    </w:p>
    <w:p w14:paraId="2B65E604" w14:textId="77777777" w:rsidR="00B973F9" w:rsidRDefault="003A24DD" w:rsidP="005B105D">
      <w:pPr>
        <w:jc w:val="both"/>
        <w:rPr>
          <w:rFonts w:ascii="Arial" w:eastAsia="Segoe UI" w:hAnsi="Arial" w:cs="Arial"/>
          <w:sz w:val="24"/>
          <w:szCs w:val="24"/>
        </w:rPr>
      </w:pPr>
      <w:r w:rsidRPr="009E064D">
        <w:rPr>
          <w:rFonts w:ascii="Arial" w:eastAsia="Segoe UI" w:hAnsi="Arial" w:cs="Arial"/>
          <w:b/>
          <w:bCs/>
          <w:sz w:val="24"/>
          <w:szCs w:val="24"/>
        </w:rPr>
        <w:br/>
        <w:t>Yorleni Le</w:t>
      </w:r>
      <w:r w:rsidR="00B973F9">
        <w:rPr>
          <w:rFonts w:ascii="Arial" w:eastAsia="Segoe UI" w:hAnsi="Arial" w:cs="Arial"/>
          <w:b/>
          <w:bCs/>
          <w:sz w:val="24"/>
          <w:szCs w:val="24"/>
        </w:rPr>
        <w:t xml:space="preserve">ón: </w:t>
      </w:r>
      <w:r w:rsidRPr="009E064D">
        <w:rPr>
          <w:rFonts w:ascii="Arial" w:eastAsia="Segoe UI" w:hAnsi="Arial" w:cs="Arial"/>
          <w:sz w:val="24"/>
          <w:szCs w:val="24"/>
        </w:rPr>
        <w:t xml:space="preserve">Perfecto, muchas gracias, don Luis Felipe. </w:t>
      </w:r>
    </w:p>
    <w:p w14:paraId="52D72EB5" w14:textId="77777777" w:rsidR="00B973F9" w:rsidRDefault="00B973F9" w:rsidP="005B105D">
      <w:pPr>
        <w:jc w:val="both"/>
        <w:rPr>
          <w:rFonts w:ascii="Arial" w:eastAsia="Segoe UI" w:hAnsi="Arial" w:cs="Arial"/>
          <w:sz w:val="24"/>
          <w:szCs w:val="24"/>
        </w:rPr>
      </w:pPr>
    </w:p>
    <w:p w14:paraId="6619091A" w14:textId="12838D23" w:rsidR="003A24DD" w:rsidRPr="009E064D" w:rsidRDefault="003A24DD" w:rsidP="005B105D">
      <w:pPr>
        <w:jc w:val="both"/>
        <w:rPr>
          <w:rFonts w:ascii="Arial" w:hAnsi="Arial" w:cs="Arial"/>
          <w:sz w:val="24"/>
          <w:szCs w:val="24"/>
        </w:rPr>
      </w:pPr>
      <w:r w:rsidRPr="009E064D">
        <w:rPr>
          <w:rFonts w:ascii="Arial" w:eastAsia="Segoe UI" w:hAnsi="Arial" w:cs="Arial"/>
          <w:sz w:val="24"/>
          <w:szCs w:val="24"/>
        </w:rPr>
        <w:t xml:space="preserve">Ya tenemos aquí a </w:t>
      </w:r>
      <w:r w:rsidR="009717C8">
        <w:rPr>
          <w:rFonts w:ascii="Arial" w:eastAsia="Segoe UI" w:hAnsi="Arial" w:cs="Arial"/>
          <w:sz w:val="24"/>
          <w:szCs w:val="24"/>
        </w:rPr>
        <w:t>D</w:t>
      </w:r>
      <w:r w:rsidRPr="009E064D">
        <w:rPr>
          <w:rFonts w:ascii="Arial" w:eastAsia="Segoe UI" w:hAnsi="Arial" w:cs="Arial"/>
          <w:sz w:val="24"/>
          <w:szCs w:val="24"/>
        </w:rPr>
        <w:t xml:space="preserve">oña Silvia, </w:t>
      </w:r>
      <w:r w:rsidR="009717C8">
        <w:rPr>
          <w:rFonts w:ascii="Arial" w:eastAsia="Segoe UI" w:hAnsi="Arial" w:cs="Arial"/>
          <w:sz w:val="24"/>
          <w:szCs w:val="24"/>
        </w:rPr>
        <w:t>D</w:t>
      </w:r>
      <w:r w:rsidRPr="009E064D">
        <w:rPr>
          <w:rFonts w:ascii="Arial" w:eastAsia="Segoe UI" w:hAnsi="Arial" w:cs="Arial"/>
          <w:sz w:val="24"/>
          <w:szCs w:val="24"/>
        </w:rPr>
        <w:t>oña Angie</w:t>
      </w:r>
      <w:r w:rsidR="009717C8">
        <w:rPr>
          <w:rFonts w:ascii="Arial" w:eastAsia="Segoe UI" w:hAnsi="Arial" w:cs="Arial"/>
          <w:sz w:val="24"/>
          <w:szCs w:val="24"/>
        </w:rPr>
        <w:t xml:space="preserve"> y</w:t>
      </w:r>
      <w:r w:rsidRPr="009E064D">
        <w:rPr>
          <w:rFonts w:ascii="Arial" w:eastAsia="Segoe UI" w:hAnsi="Arial" w:cs="Arial"/>
          <w:sz w:val="24"/>
          <w:szCs w:val="24"/>
        </w:rPr>
        <w:t xml:space="preserve"> </w:t>
      </w:r>
      <w:r w:rsidR="009717C8">
        <w:rPr>
          <w:rFonts w:ascii="Arial" w:eastAsia="Segoe UI" w:hAnsi="Arial" w:cs="Arial"/>
          <w:sz w:val="24"/>
          <w:szCs w:val="24"/>
        </w:rPr>
        <w:t>D</w:t>
      </w:r>
      <w:r w:rsidRPr="009E064D">
        <w:rPr>
          <w:rFonts w:ascii="Arial" w:eastAsia="Segoe UI" w:hAnsi="Arial" w:cs="Arial"/>
          <w:sz w:val="24"/>
          <w:szCs w:val="24"/>
        </w:rPr>
        <w:t xml:space="preserve">on Marvin, nada más a </w:t>
      </w:r>
      <w:r w:rsidR="009717C8">
        <w:rPr>
          <w:rFonts w:ascii="Arial" w:eastAsia="Segoe UI" w:hAnsi="Arial" w:cs="Arial"/>
          <w:sz w:val="24"/>
          <w:szCs w:val="24"/>
        </w:rPr>
        <w:t>D</w:t>
      </w:r>
      <w:r w:rsidRPr="009E064D">
        <w:rPr>
          <w:rFonts w:ascii="Arial" w:eastAsia="Segoe UI" w:hAnsi="Arial" w:cs="Arial"/>
          <w:sz w:val="24"/>
          <w:szCs w:val="24"/>
        </w:rPr>
        <w:t>oña Silvia</w:t>
      </w:r>
      <w:r w:rsidR="009717C8">
        <w:rPr>
          <w:rFonts w:ascii="Arial" w:eastAsia="Segoe UI" w:hAnsi="Arial" w:cs="Arial"/>
          <w:sz w:val="24"/>
          <w:szCs w:val="24"/>
        </w:rPr>
        <w:t xml:space="preserve"> y D</w:t>
      </w:r>
      <w:r w:rsidRPr="009E064D">
        <w:rPr>
          <w:rFonts w:ascii="Arial" w:eastAsia="Segoe UI" w:hAnsi="Arial" w:cs="Arial"/>
          <w:sz w:val="24"/>
          <w:szCs w:val="24"/>
        </w:rPr>
        <w:t>on Marvin, que por favor pongan sus cámaras</w:t>
      </w:r>
      <w:r w:rsidR="009717C8">
        <w:rPr>
          <w:rFonts w:ascii="Arial" w:eastAsia="Segoe UI" w:hAnsi="Arial" w:cs="Arial"/>
          <w:sz w:val="24"/>
          <w:szCs w:val="24"/>
        </w:rPr>
        <w:t>,</w:t>
      </w:r>
      <w:r w:rsidRPr="009E064D">
        <w:rPr>
          <w:rFonts w:ascii="Arial" w:eastAsia="Segoe UI" w:hAnsi="Arial" w:cs="Arial"/>
          <w:sz w:val="24"/>
          <w:szCs w:val="24"/>
        </w:rPr>
        <w:t xml:space="preserve"> pueden hacer uso de la palabra</w:t>
      </w:r>
      <w:r w:rsidR="009717C8">
        <w:rPr>
          <w:rFonts w:ascii="Arial" w:eastAsia="Segoe UI" w:hAnsi="Arial" w:cs="Arial"/>
          <w:sz w:val="24"/>
          <w:szCs w:val="24"/>
        </w:rPr>
        <w:t>,</w:t>
      </w:r>
      <w:r w:rsidRPr="009E064D">
        <w:rPr>
          <w:rFonts w:ascii="Arial" w:eastAsia="Segoe UI" w:hAnsi="Arial" w:cs="Arial"/>
          <w:sz w:val="24"/>
          <w:szCs w:val="24"/>
        </w:rPr>
        <w:t xml:space="preserve"> adelante. Bienvenidos y buenas tardes.</w:t>
      </w:r>
    </w:p>
    <w:p w14:paraId="697F0A0D" w14:textId="53AC86F6" w:rsidR="003A24DD" w:rsidRPr="009717C8" w:rsidRDefault="003A24DD" w:rsidP="005B105D">
      <w:pPr>
        <w:jc w:val="both"/>
        <w:rPr>
          <w:rFonts w:ascii="Arial" w:hAnsi="Arial" w:cs="Arial"/>
          <w:sz w:val="24"/>
          <w:szCs w:val="24"/>
        </w:rPr>
      </w:pPr>
      <w:r w:rsidRPr="009E064D">
        <w:rPr>
          <w:rFonts w:ascii="Arial" w:eastAsia="Segoe UI" w:hAnsi="Arial" w:cs="Arial"/>
          <w:b/>
          <w:bCs/>
          <w:sz w:val="24"/>
          <w:szCs w:val="24"/>
        </w:rPr>
        <w:br/>
        <w:t xml:space="preserve">Silvia </w:t>
      </w:r>
      <w:r w:rsidR="009717C8">
        <w:rPr>
          <w:rFonts w:ascii="Arial" w:eastAsia="Segoe UI" w:hAnsi="Arial" w:cs="Arial"/>
          <w:b/>
          <w:bCs/>
          <w:sz w:val="24"/>
          <w:szCs w:val="24"/>
        </w:rPr>
        <w:t xml:space="preserve">Morales: </w:t>
      </w:r>
      <w:r w:rsidR="009717C8">
        <w:rPr>
          <w:rFonts w:ascii="Arial" w:eastAsia="Segoe UI" w:hAnsi="Arial" w:cs="Arial"/>
          <w:sz w:val="24"/>
          <w:szCs w:val="24"/>
        </w:rPr>
        <w:t>Buenas tardes</w:t>
      </w:r>
      <w:r w:rsidR="004E2EF6">
        <w:rPr>
          <w:rFonts w:ascii="Arial" w:eastAsia="Segoe UI" w:hAnsi="Arial" w:cs="Arial"/>
          <w:sz w:val="24"/>
          <w:szCs w:val="24"/>
        </w:rPr>
        <w:t>.</w:t>
      </w:r>
    </w:p>
    <w:p w14:paraId="49B18C3C" w14:textId="1F367DD3" w:rsidR="003A24DD" w:rsidRPr="009E064D" w:rsidRDefault="003A24DD" w:rsidP="005B105D">
      <w:pPr>
        <w:jc w:val="both"/>
        <w:rPr>
          <w:rFonts w:ascii="Arial" w:hAnsi="Arial" w:cs="Arial"/>
          <w:sz w:val="24"/>
          <w:szCs w:val="24"/>
        </w:rPr>
      </w:pPr>
      <w:r w:rsidRPr="009E064D">
        <w:rPr>
          <w:rFonts w:ascii="Arial" w:eastAsia="Segoe UI" w:hAnsi="Arial" w:cs="Arial"/>
          <w:b/>
          <w:bCs/>
          <w:sz w:val="24"/>
          <w:szCs w:val="24"/>
        </w:rPr>
        <w:br/>
        <w:t>Angie Lucia Vega</w:t>
      </w:r>
      <w:r w:rsidR="004E2EF6">
        <w:rPr>
          <w:rFonts w:ascii="Arial" w:eastAsia="Segoe UI" w:hAnsi="Arial" w:cs="Arial"/>
          <w:b/>
          <w:bCs/>
          <w:sz w:val="24"/>
          <w:szCs w:val="24"/>
        </w:rPr>
        <w:t xml:space="preserve">: </w:t>
      </w:r>
      <w:r w:rsidRPr="009E064D">
        <w:rPr>
          <w:rFonts w:ascii="Arial" w:eastAsia="Segoe UI" w:hAnsi="Arial" w:cs="Arial"/>
          <w:sz w:val="24"/>
          <w:szCs w:val="24"/>
        </w:rPr>
        <w:t>Buenas tardes.</w:t>
      </w:r>
    </w:p>
    <w:p w14:paraId="132078A4" w14:textId="4D3AE13B" w:rsidR="003A24DD" w:rsidRPr="009E064D" w:rsidRDefault="003A24DD" w:rsidP="005B105D">
      <w:pPr>
        <w:jc w:val="both"/>
        <w:rPr>
          <w:rFonts w:ascii="Arial" w:hAnsi="Arial" w:cs="Arial"/>
          <w:sz w:val="24"/>
          <w:szCs w:val="24"/>
        </w:rPr>
      </w:pPr>
      <w:r w:rsidRPr="009E064D">
        <w:rPr>
          <w:rFonts w:ascii="Arial" w:eastAsia="Segoe UI" w:hAnsi="Arial" w:cs="Arial"/>
          <w:b/>
          <w:bCs/>
          <w:sz w:val="24"/>
          <w:szCs w:val="24"/>
        </w:rPr>
        <w:br/>
        <w:t>Yorleni Le</w:t>
      </w:r>
      <w:r w:rsidR="00687DDF">
        <w:rPr>
          <w:rFonts w:ascii="Arial" w:eastAsia="Segoe UI" w:hAnsi="Arial" w:cs="Arial"/>
          <w:b/>
          <w:bCs/>
          <w:sz w:val="24"/>
          <w:szCs w:val="24"/>
        </w:rPr>
        <w:t xml:space="preserve">ón: </w:t>
      </w:r>
      <w:r w:rsidRPr="009E064D">
        <w:rPr>
          <w:rFonts w:ascii="Arial" w:eastAsia="Segoe UI" w:hAnsi="Arial" w:cs="Arial"/>
          <w:sz w:val="24"/>
          <w:szCs w:val="24"/>
        </w:rPr>
        <w:t xml:space="preserve">Buenas tardes, </w:t>
      </w:r>
      <w:r w:rsidR="00687DDF">
        <w:rPr>
          <w:rFonts w:ascii="Arial" w:eastAsia="Segoe UI" w:hAnsi="Arial" w:cs="Arial"/>
          <w:sz w:val="24"/>
          <w:szCs w:val="24"/>
        </w:rPr>
        <w:t>D</w:t>
      </w:r>
      <w:r w:rsidRPr="009E064D">
        <w:rPr>
          <w:rFonts w:ascii="Arial" w:eastAsia="Segoe UI" w:hAnsi="Arial" w:cs="Arial"/>
          <w:sz w:val="24"/>
          <w:szCs w:val="24"/>
        </w:rPr>
        <w:t>oña Silvia, adelante, bienvenida.</w:t>
      </w:r>
    </w:p>
    <w:p w14:paraId="5FC0F4B5" w14:textId="2B0ABE09" w:rsidR="003A24DD" w:rsidRPr="009E064D" w:rsidRDefault="003A24DD" w:rsidP="005B105D">
      <w:pPr>
        <w:jc w:val="both"/>
        <w:rPr>
          <w:rFonts w:ascii="Arial" w:hAnsi="Arial" w:cs="Arial"/>
          <w:sz w:val="24"/>
          <w:szCs w:val="24"/>
        </w:rPr>
      </w:pPr>
      <w:r w:rsidRPr="009E064D">
        <w:rPr>
          <w:rFonts w:ascii="Arial" w:eastAsia="Segoe UI" w:hAnsi="Arial" w:cs="Arial"/>
          <w:b/>
          <w:bCs/>
          <w:sz w:val="24"/>
          <w:szCs w:val="24"/>
        </w:rPr>
        <w:br/>
        <w:t>Alexander Porras</w:t>
      </w:r>
      <w:r w:rsidR="00687DDF">
        <w:rPr>
          <w:rFonts w:ascii="Arial" w:eastAsia="Segoe UI" w:hAnsi="Arial" w:cs="Arial"/>
          <w:b/>
          <w:bCs/>
          <w:sz w:val="24"/>
          <w:szCs w:val="24"/>
        </w:rPr>
        <w:t xml:space="preserve">: </w:t>
      </w:r>
      <w:r w:rsidRPr="009E064D">
        <w:rPr>
          <w:rFonts w:ascii="Arial" w:eastAsia="Segoe UI" w:hAnsi="Arial" w:cs="Arial"/>
          <w:sz w:val="24"/>
          <w:szCs w:val="24"/>
        </w:rPr>
        <w:t>Buenas tardes.</w:t>
      </w:r>
    </w:p>
    <w:p w14:paraId="0878A863" w14:textId="5F14D1E2" w:rsidR="003A24DD" w:rsidRDefault="003A24DD" w:rsidP="005B105D">
      <w:pPr>
        <w:jc w:val="both"/>
        <w:rPr>
          <w:rFonts w:ascii="Arial" w:eastAsia="Segoe UI" w:hAnsi="Arial" w:cs="Arial"/>
          <w:sz w:val="24"/>
          <w:szCs w:val="24"/>
        </w:rPr>
      </w:pPr>
      <w:r w:rsidRPr="009E064D">
        <w:rPr>
          <w:rFonts w:ascii="Arial" w:eastAsia="Segoe UI" w:hAnsi="Arial" w:cs="Arial"/>
          <w:b/>
          <w:bCs/>
          <w:sz w:val="24"/>
          <w:szCs w:val="24"/>
        </w:rPr>
        <w:br/>
        <w:t>Silvia Morales</w:t>
      </w:r>
      <w:r w:rsidR="00687DDF">
        <w:rPr>
          <w:rFonts w:ascii="Arial" w:eastAsia="Segoe UI" w:hAnsi="Arial" w:cs="Arial"/>
          <w:b/>
          <w:bCs/>
          <w:sz w:val="24"/>
          <w:szCs w:val="24"/>
        </w:rPr>
        <w:t xml:space="preserve">: </w:t>
      </w:r>
      <w:r w:rsidRPr="009E064D">
        <w:rPr>
          <w:rFonts w:ascii="Arial" w:eastAsia="Segoe UI" w:hAnsi="Arial" w:cs="Arial"/>
          <w:sz w:val="24"/>
          <w:szCs w:val="24"/>
        </w:rPr>
        <w:t>Sí, buenas tardes, la exposición la va a realizar don Alexander Porras directamente.</w:t>
      </w:r>
    </w:p>
    <w:p w14:paraId="1724004C" w14:textId="77777777" w:rsidR="00C63233" w:rsidRPr="009E064D" w:rsidRDefault="00C63233" w:rsidP="005B105D">
      <w:pPr>
        <w:jc w:val="both"/>
        <w:rPr>
          <w:rFonts w:ascii="Arial" w:hAnsi="Arial" w:cs="Arial"/>
          <w:sz w:val="24"/>
          <w:szCs w:val="24"/>
        </w:rPr>
      </w:pPr>
    </w:p>
    <w:p w14:paraId="1ADC2CC5" w14:textId="56762B88" w:rsidR="003A24DD" w:rsidRPr="009E064D" w:rsidRDefault="003A24DD" w:rsidP="005B105D">
      <w:pPr>
        <w:jc w:val="both"/>
        <w:rPr>
          <w:rFonts w:ascii="Arial" w:hAnsi="Arial" w:cs="Arial"/>
          <w:sz w:val="24"/>
          <w:szCs w:val="24"/>
        </w:rPr>
      </w:pPr>
      <w:r w:rsidRPr="009E064D">
        <w:rPr>
          <w:rFonts w:ascii="Arial" w:eastAsia="Segoe UI" w:hAnsi="Arial" w:cs="Arial"/>
          <w:b/>
          <w:bCs/>
          <w:sz w:val="24"/>
          <w:szCs w:val="24"/>
        </w:rPr>
        <w:t>Yorleni Le</w:t>
      </w:r>
      <w:r w:rsidR="00687DDF">
        <w:rPr>
          <w:rFonts w:ascii="Arial" w:eastAsia="Segoe UI" w:hAnsi="Arial" w:cs="Arial"/>
          <w:b/>
          <w:bCs/>
          <w:sz w:val="24"/>
          <w:szCs w:val="24"/>
        </w:rPr>
        <w:t xml:space="preserve">ón: </w:t>
      </w:r>
      <w:r w:rsidR="004E0A94">
        <w:rPr>
          <w:rFonts w:ascii="Arial" w:eastAsia="Segoe UI" w:hAnsi="Arial" w:cs="Arial"/>
          <w:sz w:val="24"/>
          <w:szCs w:val="24"/>
        </w:rPr>
        <w:t>A</w:t>
      </w:r>
      <w:r w:rsidR="004E0A94" w:rsidRPr="009E064D">
        <w:rPr>
          <w:rFonts w:ascii="Arial" w:eastAsia="Segoe UI" w:hAnsi="Arial" w:cs="Arial"/>
          <w:sz w:val="24"/>
          <w:szCs w:val="24"/>
        </w:rPr>
        <w:t xml:space="preserve">delante, </w:t>
      </w:r>
      <w:r w:rsidR="004E0A94">
        <w:rPr>
          <w:rFonts w:ascii="Arial" w:eastAsia="Segoe UI" w:hAnsi="Arial" w:cs="Arial"/>
          <w:sz w:val="24"/>
          <w:szCs w:val="24"/>
        </w:rPr>
        <w:t>Don</w:t>
      </w:r>
      <w:r w:rsidR="005C56AF">
        <w:rPr>
          <w:rFonts w:ascii="Arial" w:eastAsia="Segoe UI" w:hAnsi="Arial" w:cs="Arial"/>
          <w:sz w:val="24"/>
          <w:szCs w:val="24"/>
        </w:rPr>
        <w:t xml:space="preserve"> </w:t>
      </w:r>
      <w:r w:rsidRPr="009E064D">
        <w:rPr>
          <w:rFonts w:ascii="Arial" w:eastAsia="Segoe UI" w:hAnsi="Arial" w:cs="Arial"/>
          <w:sz w:val="24"/>
          <w:szCs w:val="24"/>
        </w:rPr>
        <w:t>Alexander, buenas tardes.</w:t>
      </w:r>
    </w:p>
    <w:p w14:paraId="0BAE44EE" w14:textId="7BDB1F76" w:rsidR="003A24DD" w:rsidRPr="009E064D" w:rsidRDefault="003A24DD" w:rsidP="005B105D">
      <w:pPr>
        <w:jc w:val="both"/>
        <w:rPr>
          <w:rFonts w:ascii="Arial" w:hAnsi="Arial" w:cs="Arial"/>
          <w:sz w:val="24"/>
          <w:szCs w:val="24"/>
        </w:rPr>
      </w:pPr>
      <w:r w:rsidRPr="009E064D">
        <w:rPr>
          <w:rFonts w:ascii="Arial" w:eastAsia="Segoe UI" w:hAnsi="Arial" w:cs="Arial"/>
          <w:b/>
          <w:bCs/>
          <w:sz w:val="24"/>
          <w:szCs w:val="24"/>
        </w:rPr>
        <w:br/>
        <w:t>Alexander Porras</w:t>
      </w:r>
      <w:r w:rsidR="005C56AF">
        <w:rPr>
          <w:rFonts w:ascii="Arial" w:eastAsia="Segoe UI" w:hAnsi="Arial" w:cs="Arial"/>
          <w:b/>
          <w:bCs/>
          <w:sz w:val="24"/>
          <w:szCs w:val="24"/>
        </w:rPr>
        <w:t xml:space="preserve">: </w:t>
      </w:r>
      <w:r w:rsidRPr="009E064D">
        <w:rPr>
          <w:rFonts w:ascii="Arial" w:eastAsia="Segoe UI" w:hAnsi="Arial" w:cs="Arial"/>
          <w:sz w:val="24"/>
          <w:szCs w:val="24"/>
        </w:rPr>
        <w:t>Buenas tardes.</w:t>
      </w:r>
    </w:p>
    <w:p w14:paraId="37971D40" w14:textId="11D80DC0" w:rsidR="003A24DD" w:rsidRPr="009E064D" w:rsidRDefault="003A24DD" w:rsidP="005B105D">
      <w:pPr>
        <w:jc w:val="both"/>
        <w:rPr>
          <w:rFonts w:ascii="Arial" w:hAnsi="Arial" w:cs="Arial"/>
          <w:sz w:val="24"/>
          <w:szCs w:val="24"/>
        </w:rPr>
      </w:pPr>
      <w:r w:rsidRPr="009E064D">
        <w:rPr>
          <w:rFonts w:ascii="Arial" w:eastAsia="Segoe UI" w:hAnsi="Arial" w:cs="Arial"/>
          <w:b/>
          <w:bCs/>
          <w:sz w:val="24"/>
          <w:szCs w:val="24"/>
        </w:rPr>
        <w:br/>
        <w:t>Angie Lucia Vega</w:t>
      </w:r>
      <w:r w:rsidR="005C56AF">
        <w:rPr>
          <w:rFonts w:ascii="Arial" w:eastAsia="Segoe UI" w:hAnsi="Arial" w:cs="Arial"/>
          <w:b/>
          <w:bCs/>
          <w:sz w:val="24"/>
          <w:szCs w:val="24"/>
        </w:rPr>
        <w:t xml:space="preserve">: </w:t>
      </w:r>
      <w:r w:rsidRPr="009E064D">
        <w:rPr>
          <w:rFonts w:ascii="Arial" w:eastAsia="Segoe UI" w:hAnsi="Arial" w:cs="Arial"/>
          <w:sz w:val="24"/>
          <w:szCs w:val="24"/>
        </w:rPr>
        <w:t>Si me permiten, puedo proyectar.</w:t>
      </w:r>
    </w:p>
    <w:p w14:paraId="3B4A0255" w14:textId="2FB59823" w:rsidR="003A24DD" w:rsidRPr="009E064D" w:rsidRDefault="003A24DD" w:rsidP="005B105D">
      <w:pPr>
        <w:jc w:val="both"/>
        <w:rPr>
          <w:rFonts w:ascii="Arial" w:hAnsi="Arial" w:cs="Arial"/>
          <w:sz w:val="24"/>
          <w:szCs w:val="24"/>
        </w:rPr>
      </w:pPr>
      <w:r w:rsidRPr="009E064D">
        <w:rPr>
          <w:rFonts w:ascii="Arial" w:eastAsia="Segoe UI" w:hAnsi="Arial" w:cs="Arial"/>
          <w:b/>
          <w:bCs/>
          <w:sz w:val="24"/>
          <w:szCs w:val="24"/>
        </w:rPr>
        <w:br/>
        <w:t>Yorleni Le</w:t>
      </w:r>
      <w:r w:rsidR="005C56AF">
        <w:rPr>
          <w:rFonts w:ascii="Arial" w:eastAsia="Segoe UI" w:hAnsi="Arial" w:cs="Arial"/>
          <w:b/>
          <w:bCs/>
          <w:sz w:val="24"/>
          <w:szCs w:val="24"/>
        </w:rPr>
        <w:t>ó</w:t>
      </w:r>
      <w:r w:rsidRPr="009E064D">
        <w:rPr>
          <w:rFonts w:ascii="Arial" w:eastAsia="Segoe UI" w:hAnsi="Arial" w:cs="Arial"/>
          <w:b/>
          <w:bCs/>
          <w:sz w:val="24"/>
          <w:szCs w:val="24"/>
        </w:rPr>
        <w:t>n</w:t>
      </w:r>
      <w:r w:rsidR="005C56AF">
        <w:rPr>
          <w:rFonts w:ascii="Arial" w:eastAsia="Segoe UI" w:hAnsi="Arial" w:cs="Arial"/>
          <w:b/>
          <w:bCs/>
          <w:sz w:val="24"/>
          <w:szCs w:val="24"/>
        </w:rPr>
        <w:t xml:space="preserve">: </w:t>
      </w:r>
      <w:r w:rsidRPr="009E064D">
        <w:rPr>
          <w:rFonts w:ascii="Arial" w:eastAsia="Segoe UI" w:hAnsi="Arial" w:cs="Arial"/>
          <w:sz w:val="24"/>
          <w:szCs w:val="24"/>
        </w:rPr>
        <w:t>Sí, por favor, adelante.</w:t>
      </w:r>
    </w:p>
    <w:p w14:paraId="0319DFC0" w14:textId="0E30E348" w:rsidR="003A24DD" w:rsidRPr="009E064D" w:rsidRDefault="003A24DD" w:rsidP="005B105D">
      <w:pPr>
        <w:jc w:val="both"/>
        <w:rPr>
          <w:rFonts w:ascii="Arial" w:hAnsi="Arial" w:cs="Arial"/>
          <w:sz w:val="24"/>
          <w:szCs w:val="24"/>
        </w:rPr>
      </w:pPr>
      <w:r w:rsidRPr="009E064D">
        <w:rPr>
          <w:rFonts w:ascii="Arial" w:eastAsia="Segoe UI" w:hAnsi="Arial" w:cs="Arial"/>
          <w:b/>
          <w:bCs/>
          <w:sz w:val="24"/>
          <w:szCs w:val="24"/>
        </w:rPr>
        <w:br/>
        <w:t>Alexander Porras</w:t>
      </w:r>
      <w:r w:rsidR="005C56AF">
        <w:rPr>
          <w:rFonts w:ascii="Arial" w:eastAsia="Segoe UI" w:hAnsi="Arial" w:cs="Arial"/>
          <w:b/>
          <w:bCs/>
          <w:sz w:val="24"/>
          <w:szCs w:val="24"/>
        </w:rPr>
        <w:t xml:space="preserve">: </w:t>
      </w:r>
      <w:r w:rsidRPr="009E064D">
        <w:rPr>
          <w:rFonts w:ascii="Arial" w:eastAsia="Segoe UI" w:hAnsi="Arial" w:cs="Arial"/>
          <w:sz w:val="24"/>
          <w:szCs w:val="24"/>
        </w:rPr>
        <w:t xml:space="preserve">Bueno, primero que todo, muy buenas noches a las señoras y señores miembros del </w:t>
      </w:r>
      <w:r w:rsidR="00842593">
        <w:rPr>
          <w:rFonts w:ascii="Arial" w:eastAsia="Segoe UI" w:hAnsi="Arial" w:cs="Arial"/>
          <w:sz w:val="24"/>
          <w:szCs w:val="24"/>
        </w:rPr>
        <w:t>C</w:t>
      </w:r>
      <w:r w:rsidRPr="009E064D">
        <w:rPr>
          <w:rFonts w:ascii="Arial" w:eastAsia="Segoe UI" w:hAnsi="Arial" w:cs="Arial"/>
          <w:sz w:val="24"/>
          <w:szCs w:val="24"/>
        </w:rPr>
        <w:t xml:space="preserve">onsejo </w:t>
      </w:r>
      <w:r w:rsidR="00842593">
        <w:rPr>
          <w:rFonts w:ascii="Arial" w:eastAsia="Segoe UI" w:hAnsi="Arial" w:cs="Arial"/>
          <w:sz w:val="24"/>
          <w:szCs w:val="24"/>
        </w:rPr>
        <w:t>D</w:t>
      </w:r>
      <w:r w:rsidRPr="009E064D">
        <w:rPr>
          <w:rFonts w:ascii="Arial" w:eastAsia="Segoe UI" w:hAnsi="Arial" w:cs="Arial"/>
          <w:sz w:val="24"/>
          <w:szCs w:val="24"/>
        </w:rPr>
        <w:t xml:space="preserve">irectivo. Esta vez vamos a presentar la </w:t>
      </w:r>
      <w:r w:rsidR="00842593">
        <w:rPr>
          <w:rFonts w:ascii="Arial" w:eastAsia="Segoe UI" w:hAnsi="Arial" w:cs="Arial"/>
          <w:sz w:val="24"/>
          <w:szCs w:val="24"/>
        </w:rPr>
        <w:t>M</w:t>
      </w:r>
      <w:r w:rsidRPr="009E064D">
        <w:rPr>
          <w:rFonts w:ascii="Arial" w:eastAsia="Segoe UI" w:hAnsi="Arial" w:cs="Arial"/>
          <w:sz w:val="24"/>
          <w:szCs w:val="24"/>
        </w:rPr>
        <w:t xml:space="preserve">odificación </w:t>
      </w:r>
      <w:r w:rsidR="00842593">
        <w:rPr>
          <w:rFonts w:ascii="Arial" w:eastAsia="Segoe UI" w:hAnsi="Arial" w:cs="Arial"/>
          <w:sz w:val="24"/>
          <w:szCs w:val="24"/>
        </w:rPr>
        <w:t>P</w:t>
      </w:r>
      <w:r w:rsidRPr="009E064D">
        <w:rPr>
          <w:rFonts w:ascii="Arial" w:eastAsia="Segoe UI" w:hAnsi="Arial" w:cs="Arial"/>
          <w:sz w:val="24"/>
          <w:szCs w:val="24"/>
        </w:rPr>
        <w:t xml:space="preserve">resupuestaria </w:t>
      </w:r>
      <w:r w:rsidR="00842593">
        <w:rPr>
          <w:rFonts w:ascii="Arial" w:eastAsia="Segoe UI" w:hAnsi="Arial" w:cs="Arial"/>
          <w:sz w:val="24"/>
          <w:szCs w:val="24"/>
        </w:rPr>
        <w:t>G</w:t>
      </w:r>
      <w:r w:rsidRPr="009E064D">
        <w:rPr>
          <w:rFonts w:ascii="Arial" w:eastAsia="Segoe UI" w:hAnsi="Arial" w:cs="Arial"/>
          <w:sz w:val="24"/>
          <w:szCs w:val="24"/>
        </w:rPr>
        <w:t xml:space="preserve">eneral </w:t>
      </w:r>
      <w:r w:rsidR="00842593">
        <w:rPr>
          <w:rFonts w:ascii="Arial" w:eastAsia="Segoe UI" w:hAnsi="Arial" w:cs="Arial"/>
          <w:sz w:val="24"/>
          <w:szCs w:val="24"/>
        </w:rPr>
        <w:t>No.</w:t>
      </w:r>
      <w:r w:rsidRPr="009E064D">
        <w:rPr>
          <w:rFonts w:ascii="Arial" w:eastAsia="Segoe UI" w:hAnsi="Arial" w:cs="Arial"/>
          <w:sz w:val="24"/>
          <w:szCs w:val="24"/>
        </w:rPr>
        <w:t>03</w:t>
      </w:r>
      <w:r w:rsidR="00842593">
        <w:rPr>
          <w:rFonts w:ascii="Arial" w:eastAsia="Segoe UI" w:hAnsi="Arial" w:cs="Arial"/>
          <w:sz w:val="24"/>
          <w:szCs w:val="24"/>
        </w:rPr>
        <w:t>-</w:t>
      </w:r>
      <w:r w:rsidRPr="009E064D">
        <w:rPr>
          <w:rFonts w:ascii="Arial" w:eastAsia="Segoe UI" w:hAnsi="Arial" w:cs="Arial"/>
          <w:sz w:val="24"/>
          <w:szCs w:val="24"/>
        </w:rPr>
        <w:t>2026.</w:t>
      </w:r>
    </w:p>
    <w:p w14:paraId="5C0731DF" w14:textId="1F5FAF6A" w:rsidR="00842593" w:rsidRDefault="00842593" w:rsidP="005B105D">
      <w:pPr>
        <w:jc w:val="both"/>
        <w:rPr>
          <w:rFonts w:ascii="Arial" w:hAnsi="Arial" w:cs="Arial"/>
          <w:noProof/>
          <w:sz w:val="24"/>
          <w:szCs w:val="24"/>
        </w:rPr>
      </w:pPr>
    </w:p>
    <w:p w14:paraId="71D66F93" w14:textId="6AAB5F2F" w:rsidR="00CB6C55" w:rsidRDefault="00CB6C55" w:rsidP="005B105D">
      <w:pPr>
        <w:jc w:val="both"/>
        <w:rPr>
          <w:rFonts w:ascii="Arial" w:eastAsia="Segoe UI" w:hAnsi="Arial" w:cs="Arial"/>
          <w:b/>
          <w:bCs/>
          <w:sz w:val="24"/>
          <w:szCs w:val="24"/>
        </w:rPr>
      </w:pPr>
      <w:r>
        <w:rPr>
          <w:noProof/>
        </w:rPr>
        <w:drawing>
          <wp:inline distT="0" distB="0" distL="0" distR="0" wp14:anchorId="4B6F9159" wp14:editId="5AB14A0A">
            <wp:extent cx="5612130" cy="1900361"/>
            <wp:effectExtent l="0" t="0" r="7620" b="5080"/>
            <wp:docPr id="1741020471"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20471"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5634160" cy="1907821"/>
                    </a:xfrm>
                    <a:prstGeom prst="rect">
                      <a:avLst/>
                    </a:prstGeom>
                  </pic:spPr>
                </pic:pic>
              </a:graphicData>
            </a:graphic>
          </wp:inline>
        </w:drawing>
      </w:r>
    </w:p>
    <w:p w14:paraId="12A98944" w14:textId="309A0287" w:rsidR="003A24DD" w:rsidRPr="009E064D" w:rsidRDefault="003A24DD" w:rsidP="005B105D">
      <w:pPr>
        <w:jc w:val="both"/>
        <w:rPr>
          <w:rFonts w:ascii="Arial" w:hAnsi="Arial" w:cs="Arial"/>
          <w:sz w:val="24"/>
          <w:szCs w:val="24"/>
        </w:rPr>
      </w:pPr>
    </w:p>
    <w:p w14:paraId="1091D01A" w14:textId="77777777" w:rsidR="00CB6C55" w:rsidRDefault="00CB6C55" w:rsidP="005B105D">
      <w:pPr>
        <w:jc w:val="both"/>
        <w:rPr>
          <w:rFonts w:ascii="Arial" w:eastAsia="Segoe UI" w:hAnsi="Arial" w:cs="Arial"/>
          <w:b/>
          <w:bCs/>
          <w:sz w:val="24"/>
          <w:szCs w:val="24"/>
        </w:rPr>
      </w:pPr>
      <w:r>
        <w:rPr>
          <w:noProof/>
        </w:rPr>
        <w:lastRenderedPageBreak/>
        <w:drawing>
          <wp:inline distT="0" distB="0" distL="0" distR="0" wp14:anchorId="6634B478" wp14:editId="279E7244">
            <wp:extent cx="5611986" cy="2019632"/>
            <wp:effectExtent l="0" t="0" r="8255" b="0"/>
            <wp:docPr id="1941282804"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282804" name=""/>
                    <pic:cNvPicPr/>
                  </pic:nvPicPr>
                  <pic:blipFill rotWithShape="1">
                    <a:blip r:embed="rId24">
                      <a:extLst>
                        <a:ext uri="{96DAC541-7B7A-43D3-8B79-37D633B846F1}">
                          <asvg:svgBlip xmlns:asvg="http://schemas.microsoft.com/office/drawing/2016/SVG/main" r:embed="rId25"/>
                        </a:ext>
                      </a:extLst>
                    </a:blip>
                    <a:srcRect t="23669"/>
                    <a:stretch>
                      <a:fillRect/>
                    </a:stretch>
                  </pic:blipFill>
                  <pic:spPr bwMode="auto">
                    <a:xfrm>
                      <a:off x="0" y="0"/>
                      <a:ext cx="5617728" cy="2021698"/>
                    </a:xfrm>
                    <a:prstGeom prst="rect">
                      <a:avLst/>
                    </a:prstGeom>
                    <a:ln>
                      <a:noFill/>
                    </a:ln>
                    <a:extLst>
                      <a:ext uri="{53640926-AAD7-44D8-BBD7-CCE9431645EC}">
                        <a14:shadowObscured xmlns:a14="http://schemas.microsoft.com/office/drawing/2010/main"/>
                      </a:ext>
                    </a:extLst>
                  </pic:spPr>
                </pic:pic>
              </a:graphicData>
            </a:graphic>
          </wp:inline>
        </w:drawing>
      </w:r>
      <w:r w:rsidR="003A24DD" w:rsidRPr="009E064D">
        <w:rPr>
          <w:rFonts w:ascii="Arial" w:hAnsi="Arial" w:cs="Arial"/>
          <w:noProof/>
          <w:sz w:val="24"/>
          <w:szCs w:val="24"/>
        </w:rPr>
        <w:drawing>
          <wp:anchor distT="0" distB="0" distL="0" distR="0" simplePos="0" relativeHeight="251682816" behindDoc="0" locked="0" layoutInCell="1" allowOverlap="1" wp14:anchorId="44A7A22A" wp14:editId="6E05077C">
            <wp:simplePos x="0" y="0"/>
            <wp:positionH relativeFrom="page">
              <wp:posOffset>576072</wp:posOffset>
            </wp:positionH>
            <wp:positionV relativeFrom="paragraph">
              <wp:posOffset>292608</wp:posOffset>
            </wp:positionV>
            <wp:extent cx="276225" cy="276225"/>
            <wp:effectExtent l="0" t="0" r="0" b="0"/>
            <wp:wrapNone/>
            <wp:docPr id="751" name="Imagen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6"/>
                    <a:srcRect/>
                    <a:stretch>
                      <a:fillRect/>
                    </a:stretch>
                  </pic:blipFill>
                  <pic:spPr bwMode="auto">
                    <a:xfrm>
                      <a:off x="0" y="0"/>
                      <a:ext cx="276225" cy="276225"/>
                    </a:xfrm>
                    <a:prstGeom prst="rect">
                      <a:avLst/>
                    </a:prstGeom>
                  </pic:spPr>
                </pic:pic>
              </a:graphicData>
            </a:graphic>
          </wp:anchor>
        </w:drawing>
      </w:r>
      <w:r w:rsidR="003A24DD" w:rsidRPr="009E064D">
        <w:rPr>
          <w:rFonts w:ascii="Arial" w:eastAsia="Segoe UI" w:hAnsi="Arial" w:cs="Arial"/>
          <w:b/>
          <w:bCs/>
          <w:sz w:val="24"/>
          <w:szCs w:val="24"/>
        </w:rPr>
        <w:br/>
      </w:r>
    </w:p>
    <w:p w14:paraId="024F9381" w14:textId="77777777" w:rsidR="009225EF" w:rsidRDefault="003A24DD" w:rsidP="005B105D">
      <w:pPr>
        <w:jc w:val="both"/>
        <w:rPr>
          <w:rFonts w:ascii="Arial" w:eastAsia="Segoe UI" w:hAnsi="Arial" w:cs="Arial"/>
          <w:sz w:val="24"/>
          <w:szCs w:val="24"/>
        </w:rPr>
      </w:pPr>
      <w:r w:rsidRPr="009E064D">
        <w:rPr>
          <w:rFonts w:ascii="Arial" w:eastAsia="Segoe UI" w:hAnsi="Arial" w:cs="Arial"/>
          <w:b/>
          <w:bCs/>
          <w:sz w:val="24"/>
          <w:szCs w:val="24"/>
        </w:rPr>
        <w:t>Alexander Porras</w:t>
      </w:r>
      <w:r w:rsidR="00CB6C55">
        <w:rPr>
          <w:rFonts w:ascii="Arial" w:eastAsia="Segoe UI" w:hAnsi="Arial" w:cs="Arial"/>
          <w:b/>
          <w:bCs/>
          <w:sz w:val="24"/>
          <w:szCs w:val="24"/>
        </w:rPr>
        <w:t xml:space="preserve">: </w:t>
      </w:r>
      <w:r w:rsidR="00CB6C55" w:rsidRPr="00CB6C55">
        <w:rPr>
          <w:rFonts w:ascii="Arial" w:eastAsia="Segoe UI" w:hAnsi="Arial" w:cs="Arial"/>
          <w:sz w:val="24"/>
          <w:szCs w:val="24"/>
        </w:rPr>
        <w:t>E</w:t>
      </w:r>
      <w:r w:rsidRPr="00CB6C55">
        <w:rPr>
          <w:rFonts w:ascii="Arial" w:eastAsia="Segoe UI" w:hAnsi="Arial" w:cs="Arial"/>
          <w:sz w:val="24"/>
          <w:szCs w:val="24"/>
        </w:rPr>
        <w:t>st</w:t>
      </w:r>
      <w:r w:rsidRPr="009E064D">
        <w:rPr>
          <w:rFonts w:ascii="Arial" w:eastAsia="Segoe UI" w:hAnsi="Arial" w:cs="Arial"/>
          <w:sz w:val="24"/>
          <w:szCs w:val="24"/>
        </w:rPr>
        <w:t>a modificación</w:t>
      </w:r>
      <w:r w:rsidR="008E77EC">
        <w:rPr>
          <w:rFonts w:ascii="Arial" w:eastAsia="Segoe UI" w:hAnsi="Arial" w:cs="Arial"/>
          <w:sz w:val="24"/>
          <w:szCs w:val="24"/>
        </w:rPr>
        <w:t xml:space="preserve"> </w:t>
      </w:r>
      <w:r w:rsidRPr="009E064D">
        <w:rPr>
          <w:rFonts w:ascii="Arial" w:eastAsia="Segoe UI" w:hAnsi="Arial" w:cs="Arial"/>
          <w:sz w:val="24"/>
          <w:szCs w:val="24"/>
        </w:rPr>
        <w:t xml:space="preserve">hace unos movimientos o ajustes o reorientaciones por la suma de </w:t>
      </w:r>
      <w:r w:rsidR="00A579A0" w:rsidRPr="00A579A0">
        <w:rPr>
          <w:rFonts w:ascii="Arial" w:eastAsia="Segoe UI" w:hAnsi="Arial" w:cs="Arial"/>
          <w:sz w:val="24"/>
          <w:szCs w:val="24"/>
          <w:lang w:val="es-ES_tradnl"/>
        </w:rPr>
        <w:t>¢ 2</w:t>
      </w:r>
      <w:r w:rsidR="00A579A0">
        <w:rPr>
          <w:rFonts w:ascii="Arial" w:eastAsia="Segoe UI" w:hAnsi="Arial" w:cs="Arial"/>
          <w:sz w:val="24"/>
          <w:szCs w:val="24"/>
          <w:lang w:val="es-ES_tradnl"/>
        </w:rPr>
        <w:t>.</w:t>
      </w:r>
      <w:r w:rsidR="00A579A0" w:rsidRPr="00A579A0">
        <w:rPr>
          <w:rFonts w:ascii="Arial" w:eastAsia="Segoe UI" w:hAnsi="Arial" w:cs="Arial"/>
          <w:sz w:val="24"/>
          <w:szCs w:val="24"/>
          <w:lang w:val="es-ES_tradnl"/>
        </w:rPr>
        <w:t>536</w:t>
      </w:r>
      <w:r w:rsidR="00A579A0">
        <w:rPr>
          <w:rFonts w:ascii="Arial" w:eastAsia="Segoe UI" w:hAnsi="Arial" w:cs="Arial"/>
          <w:sz w:val="24"/>
          <w:szCs w:val="24"/>
          <w:lang w:val="es-ES_tradnl"/>
        </w:rPr>
        <w:t>.</w:t>
      </w:r>
      <w:r w:rsidR="00A579A0" w:rsidRPr="00A579A0">
        <w:rPr>
          <w:rFonts w:ascii="Arial" w:eastAsia="Segoe UI" w:hAnsi="Arial" w:cs="Arial"/>
          <w:sz w:val="24"/>
          <w:szCs w:val="24"/>
          <w:lang w:val="es-ES_tradnl"/>
        </w:rPr>
        <w:t>247.78</w:t>
      </w:r>
      <w:r w:rsidR="00A579A0">
        <w:rPr>
          <w:rFonts w:ascii="Arial" w:eastAsia="Segoe UI" w:hAnsi="Arial" w:cs="Arial"/>
          <w:sz w:val="24"/>
          <w:szCs w:val="24"/>
          <w:lang w:val="es-ES_tradnl"/>
        </w:rPr>
        <w:t>0,00</w:t>
      </w:r>
      <w:r w:rsidR="00A579A0" w:rsidRPr="00A579A0">
        <w:rPr>
          <w:rFonts w:ascii="Arial" w:eastAsia="Segoe UI" w:hAnsi="Arial" w:cs="Arial"/>
          <w:sz w:val="24"/>
          <w:szCs w:val="24"/>
          <w:lang w:val="es-ES_tradnl"/>
        </w:rPr>
        <w:t xml:space="preserve"> </w:t>
      </w:r>
      <w:r w:rsidR="00A579A0" w:rsidRPr="00A579A0">
        <w:rPr>
          <w:rFonts w:ascii="Arial" w:eastAsia="Segoe UI" w:hAnsi="Arial" w:cs="Arial"/>
          <w:sz w:val="24"/>
          <w:szCs w:val="24"/>
        </w:rPr>
        <w:t xml:space="preserve">(Dos mil quinientos treinta y seis millones doscientos cuarenta y siete mil setecientos ochenta colones </w:t>
      </w:r>
      <w:r w:rsidR="00A579A0" w:rsidRPr="00A579A0">
        <w:rPr>
          <w:rFonts w:ascii="Arial" w:eastAsia="Segoe UI" w:hAnsi="Arial" w:cs="Arial"/>
          <w:sz w:val="24"/>
          <w:szCs w:val="24"/>
          <w:lang w:val="es-ES_tradnl"/>
        </w:rPr>
        <w:t>00/100),</w:t>
      </w:r>
      <w:r w:rsidR="00C51169">
        <w:rPr>
          <w:rFonts w:ascii="Arial" w:eastAsia="Segoe UI" w:hAnsi="Arial" w:cs="Arial"/>
          <w:sz w:val="24"/>
          <w:szCs w:val="24"/>
          <w:lang w:val="es-ES_tradnl"/>
        </w:rPr>
        <w:t xml:space="preserve"> </w:t>
      </w:r>
      <w:r w:rsidRPr="009E064D">
        <w:rPr>
          <w:rFonts w:ascii="Arial" w:eastAsia="Segoe UI" w:hAnsi="Arial" w:cs="Arial"/>
          <w:sz w:val="24"/>
          <w:szCs w:val="24"/>
        </w:rPr>
        <w:t>se van a atender nuevas necesidades que han surgido últimamente</w:t>
      </w:r>
      <w:r w:rsidR="009225EF">
        <w:rPr>
          <w:rFonts w:ascii="Arial" w:eastAsia="Segoe UI" w:hAnsi="Arial" w:cs="Arial"/>
          <w:sz w:val="24"/>
          <w:szCs w:val="24"/>
        </w:rPr>
        <w:t xml:space="preserve"> en</w:t>
      </w:r>
      <w:r w:rsidRPr="009E064D">
        <w:rPr>
          <w:rFonts w:ascii="Arial" w:eastAsia="Segoe UI" w:hAnsi="Arial" w:cs="Arial"/>
          <w:sz w:val="24"/>
          <w:szCs w:val="24"/>
        </w:rPr>
        <w:t xml:space="preserve"> la institución</w:t>
      </w:r>
      <w:r w:rsidR="009225EF">
        <w:rPr>
          <w:rFonts w:ascii="Arial" w:eastAsia="Segoe UI" w:hAnsi="Arial" w:cs="Arial"/>
          <w:sz w:val="24"/>
          <w:szCs w:val="24"/>
        </w:rPr>
        <w:t>,</w:t>
      </w:r>
      <w:r w:rsidRPr="009E064D">
        <w:rPr>
          <w:rFonts w:ascii="Arial" w:eastAsia="Segoe UI" w:hAnsi="Arial" w:cs="Arial"/>
          <w:sz w:val="24"/>
          <w:szCs w:val="24"/>
        </w:rPr>
        <w:t xml:space="preserve"> y sobre todo </w:t>
      </w:r>
      <w:r w:rsidR="009225EF">
        <w:rPr>
          <w:rFonts w:ascii="Arial" w:eastAsia="Segoe UI" w:hAnsi="Arial" w:cs="Arial"/>
          <w:sz w:val="24"/>
          <w:szCs w:val="24"/>
        </w:rPr>
        <w:t xml:space="preserve">en </w:t>
      </w:r>
      <w:r w:rsidRPr="009E064D">
        <w:rPr>
          <w:rFonts w:ascii="Arial" w:eastAsia="Segoe UI" w:hAnsi="Arial" w:cs="Arial"/>
          <w:sz w:val="24"/>
          <w:szCs w:val="24"/>
        </w:rPr>
        <w:t xml:space="preserve">los recursos de la </w:t>
      </w:r>
      <w:r w:rsidR="009225EF">
        <w:rPr>
          <w:rFonts w:ascii="Arial" w:eastAsia="Segoe UI" w:hAnsi="Arial" w:cs="Arial"/>
          <w:sz w:val="24"/>
          <w:szCs w:val="24"/>
        </w:rPr>
        <w:t>I</w:t>
      </w:r>
      <w:r w:rsidRPr="009E064D">
        <w:rPr>
          <w:rFonts w:ascii="Arial" w:eastAsia="Segoe UI" w:hAnsi="Arial" w:cs="Arial"/>
          <w:sz w:val="24"/>
          <w:szCs w:val="24"/>
        </w:rPr>
        <w:t xml:space="preserve">nversión </w:t>
      </w:r>
      <w:r w:rsidR="009225EF">
        <w:rPr>
          <w:rFonts w:ascii="Arial" w:eastAsia="Segoe UI" w:hAnsi="Arial" w:cs="Arial"/>
          <w:sz w:val="24"/>
          <w:szCs w:val="24"/>
        </w:rPr>
        <w:t>S</w:t>
      </w:r>
      <w:r w:rsidRPr="009E064D">
        <w:rPr>
          <w:rFonts w:ascii="Arial" w:eastAsia="Segoe UI" w:hAnsi="Arial" w:cs="Arial"/>
          <w:sz w:val="24"/>
          <w:szCs w:val="24"/>
        </w:rPr>
        <w:t>ocial.</w:t>
      </w:r>
    </w:p>
    <w:p w14:paraId="754FBE5F" w14:textId="77777777" w:rsidR="009225EF" w:rsidRDefault="009225EF" w:rsidP="005B105D">
      <w:pPr>
        <w:jc w:val="both"/>
        <w:rPr>
          <w:rFonts w:ascii="Arial" w:eastAsia="Segoe UI" w:hAnsi="Arial" w:cs="Arial"/>
          <w:sz w:val="24"/>
          <w:szCs w:val="24"/>
        </w:rPr>
      </w:pPr>
    </w:p>
    <w:p w14:paraId="250120EC" w14:textId="77777777" w:rsidR="0058535E" w:rsidRDefault="0058535E" w:rsidP="005B105D">
      <w:pPr>
        <w:jc w:val="both"/>
        <w:rPr>
          <w:rFonts w:ascii="Arial" w:eastAsia="Segoe UI" w:hAnsi="Arial" w:cs="Arial"/>
          <w:sz w:val="24"/>
          <w:szCs w:val="24"/>
        </w:rPr>
      </w:pPr>
      <w:r>
        <w:rPr>
          <w:noProof/>
        </w:rPr>
        <w:drawing>
          <wp:inline distT="0" distB="0" distL="0" distR="0" wp14:anchorId="52F08539" wp14:editId="13F32354">
            <wp:extent cx="5612563" cy="2996419"/>
            <wp:effectExtent l="0" t="0" r="7620" b="0"/>
            <wp:docPr id="1980117108"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117108" name=""/>
                    <pic:cNvPicPr/>
                  </pic:nvPicPr>
                  <pic:blipFill rotWithShape="1">
                    <a:blip r:embed="rId27">
                      <a:extLst>
                        <a:ext uri="{96DAC541-7B7A-43D3-8B79-37D633B846F1}">
                          <asvg:svgBlip xmlns:asvg="http://schemas.microsoft.com/office/drawing/2016/SVG/main" r:embed="rId28"/>
                        </a:ext>
                      </a:extLst>
                    </a:blip>
                    <a:srcRect b="3108"/>
                    <a:stretch>
                      <a:fillRect/>
                    </a:stretch>
                  </pic:blipFill>
                  <pic:spPr bwMode="auto">
                    <a:xfrm>
                      <a:off x="0" y="0"/>
                      <a:ext cx="5636458" cy="3009176"/>
                    </a:xfrm>
                    <a:prstGeom prst="rect">
                      <a:avLst/>
                    </a:prstGeom>
                    <a:ln>
                      <a:noFill/>
                    </a:ln>
                    <a:extLst>
                      <a:ext uri="{53640926-AAD7-44D8-BBD7-CCE9431645EC}">
                        <a14:shadowObscured xmlns:a14="http://schemas.microsoft.com/office/drawing/2010/main"/>
                      </a:ext>
                    </a:extLst>
                  </pic:spPr>
                </pic:pic>
              </a:graphicData>
            </a:graphic>
          </wp:inline>
        </w:drawing>
      </w:r>
      <w:r w:rsidR="003A24DD" w:rsidRPr="009E064D">
        <w:rPr>
          <w:rFonts w:ascii="Arial" w:eastAsia="Segoe UI" w:hAnsi="Arial" w:cs="Arial"/>
          <w:sz w:val="24"/>
          <w:szCs w:val="24"/>
        </w:rPr>
        <w:br/>
      </w:r>
    </w:p>
    <w:p w14:paraId="63F619AE" w14:textId="77777777" w:rsidR="00435281" w:rsidRDefault="003A24DD" w:rsidP="005B105D">
      <w:pPr>
        <w:jc w:val="both"/>
        <w:rPr>
          <w:rFonts w:ascii="Arial" w:eastAsia="Segoe UI" w:hAnsi="Arial" w:cs="Arial"/>
          <w:sz w:val="24"/>
          <w:szCs w:val="24"/>
        </w:rPr>
      </w:pPr>
      <w:r w:rsidRPr="009E064D">
        <w:rPr>
          <w:rFonts w:ascii="Arial" w:eastAsia="Segoe UI" w:hAnsi="Arial" w:cs="Arial"/>
          <w:sz w:val="24"/>
          <w:szCs w:val="24"/>
        </w:rPr>
        <w:t>El origen de los recursos</w:t>
      </w:r>
      <w:r w:rsidR="0058535E">
        <w:rPr>
          <w:rFonts w:ascii="Arial" w:eastAsia="Segoe UI" w:hAnsi="Arial" w:cs="Arial"/>
          <w:sz w:val="24"/>
          <w:szCs w:val="24"/>
        </w:rPr>
        <w:t xml:space="preserve">, en </w:t>
      </w:r>
      <w:r w:rsidRPr="009E064D">
        <w:rPr>
          <w:rFonts w:ascii="Arial" w:eastAsia="Segoe UI" w:hAnsi="Arial" w:cs="Arial"/>
          <w:sz w:val="24"/>
          <w:szCs w:val="24"/>
        </w:rPr>
        <w:t>realidad son dos orígenes muy puntuales o tres</w:t>
      </w:r>
      <w:r w:rsidR="0058535E">
        <w:rPr>
          <w:rFonts w:ascii="Arial" w:eastAsia="Segoe UI" w:hAnsi="Arial" w:cs="Arial"/>
          <w:sz w:val="24"/>
          <w:szCs w:val="24"/>
        </w:rPr>
        <w:t>,</w:t>
      </w:r>
      <w:r w:rsidRPr="009E064D">
        <w:rPr>
          <w:rFonts w:ascii="Arial" w:eastAsia="Segoe UI" w:hAnsi="Arial" w:cs="Arial"/>
          <w:sz w:val="24"/>
          <w:szCs w:val="24"/>
        </w:rPr>
        <w:t xml:space="preserve"> que sería del </w:t>
      </w:r>
      <w:r w:rsidR="0058535E">
        <w:rPr>
          <w:rFonts w:ascii="Arial" w:eastAsia="Segoe UI" w:hAnsi="Arial" w:cs="Arial"/>
          <w:sz w:val="24"/>
          <w:szCs w:val="24"/>
        </w:rPr>
        <w:t>B</w:t>
      </w:r>
      <w:r w:rsidRPr="009E064D">
        <w:rPr>
          <w:rFonts w:ascii="Arial" w:eastAsia="Segoe UI" w:hAnsi="Arial" w:cs="Arial"/>
          <w:sz w:val="24"/>
          <w:szCs w:val="24"/>
        </w:rPr>
        <w:t xml:space="preserve">eneficio de </w:t>
      </w:r>
      <w:r w:rsidR="0058535E">
        <w:rPr>
          <w:rFonts w:ascii="Arial" w:eastAsia="Segoe UI" w:hAnsi="Arial" w:cs="Arial"/>
          <w:sz w:val="24"/>
          <w:szCs w:val="24"/>
        </w:rPr>
        <w:t>E</w:t>
      </w:r>
      <w:r w:rsidRPr="009E064D">
        <w:rPr>
          <w:rFonts w:ascii="Arial" w:eastAsia="Segoe UI" w:hAnsi="Arial" w:cs="Arial"/>
          <w:sz w:val="24"/>
          <w:szCs w:val="24"/>
        </w:rPr>
        <w:t>mergencias</w:t>
      </w:r>
      <w:r w:rsidR="0058535E">
        <w:rPr>
          <w:rFonts w:ascii="Arial" w:eastAsia="Segoe UI" w:hAnsi="Arial" w:cs="Arial"/>
          <w:sz w:val="24"/>
          <w:szCs w:val="24"/>
        </w:rPr>
        <w:t>,</w:t>
      </w:r>
      <w:r w:rsidRPr="009E064D">
        <w:rPr>
          <w:rFonts w:ascii="Arial" w:eastAsia="Segoe UI" w:hAnsi="Arial" w:cs="Arial"/>
          <w:sz w:val="24"/>
          <w:szCs w:val="24"/>
        </w:rPr>
        <w:t xml:space="preserve"> vamos a sacar la suma de </w:t>
      </w:r>
      <w:r w:rsidR="0058535E" w:rsidRPr="00A579A0">
        <w:rPr>
          <w:rFonts w:ascii="Arial" w:eastAsia="Segoe UI" w:hAnsi="Arial" w:cs="Arial"/>
          <w:sz w:val="24"/>
          <w:szCs w:val="24"/>
          <w:lang w:val="es-ES_tradnl"/>
        </w:rPr>
        <w:t>¢</w:t>
      </w:r>
      <w:r w:rsidRPr="009E064D">
        <w:rPr>
          <w:rFonts w:ascii="Arial" w:eastAsia="Segoe UI" w:hAnsi="Arial" w:cs="Arial"/>
          <w:sz w:val="24"/>
          <w:szCs w:val="24"/>
        </w:rPr>
        <w:t>383</w:t>
      </w:r>
      <w:r w:rsidR="0058535E">
        <w:rPr>
          <w:rFonts w:ascii="Arial" w:eastAsia="Segoe UI" w:hAnsi="Arial" w:cs="Arial"/>
          <w:sz w:val="24"/>
          <w:szCs w:val="24"/>
        </w:rPr>
        <w:t>.000.00</w:t>
      </w:r>
      <w:r w:rsidR="008C606F">
        <w:rPr>
          <w:rFonts w:ascii="Arial" w:eastAsia="Segoe UI" w:hAnsi="Arial" w:cs="Arial"/>
          <w:sz w:val="24"/>
          <w:szCs w:val="24"/>
        </w:rPr>
        <w:t>0,00 (trescientos ochenta y tres</w:t>
      </w:r>
      <w:r w:rsidRPr="009E064D">
        <w:rPr>
          <w:rFonts w:ascii="Arial" w:eastAsia="Segoe UI" w:hAnsi="Arial" w:cs="Arial"/>
          <w:sz w:val="24"/>
          <w:szCs w:val="24"/>
        </w:rPr>
        <w:t xml:space="preserve"> millones</w:t>
      </w:r>
      <w:r w:rsidR="008C606F">
        <w:rPr>
          <w:rFonts w:ascii="Arial" w:eastAsia="Segoe UI" w:hAnsi="Arial" w:cs="Arial"/>
          <w:sz w:val="24"/>
          <w:szCs w:val="24"/>
        </w:rPr>
        <w:t xml:space="preserve"> de colones),</w:t>
      </w:r>
      <w:r w:rsidRPr="009E064D">
        <w:rPr>
          <w:rFonts w:ascii="Arial" w:eastAsia="Segoe UI" w:hAnsi="Arial" w:cs="Arial"/>
          <w:sz w:val="24"/>
          <w:szCs w:val="24"/>
        </w:rPr>
        <w:t xml:space="preserve"> y de </w:t>
      </w:r>
      <w:r w:rsidR="008C606F">
        <w:rPr>
          <w:rFonts w:ascii="Arial" w:eastAsia="Segoe UI" w:hAnsi="Arial" w:cs="Arial"/>
          <w:sz w:val="24"/>
          <w:szCs w:val="24"/>
        </w:rPr>
        <w:t>O</w:t>
      </w:r>
      <w:r w:rsidRPr="009E064D">
        <w:rPr>
          <w:rFonts w:ascii="Arial" w:eastAsia="Segoe UI" w:hAnsi="Arial" w:cs="Arial"/>
          <w:sz w:val="24"/>
          <w:szCs w:val="24"/>
        </w:rPr>
        <w:t xml:space="preserve">rganizaciones la suma de </w:t>
      </w:r>
      <w:r w:rsidR="008C606F" w:rsidRPr="00A579A0">
        <w:rPr>
          <w:rFonts w:ascii="Arial" w:eastAsia="Segoe UI" w:hAnsi="Arial" w:cs="Arial"/>
          <w:sz w:val="24"/>
          <w:szCs w:val="24"/>
          <w:lang w:val="es-ES_tradnl"/>
        </w:rPr>
        <w:t>¢</w:t>
      </w:r>
      <w:r w:rsidRPr="009E064D">
        <w:rPr>
          <w:rFonts w:ascii="Arial" w:eastAsia="Segoe UI" w:hAnsi="Arial" w:cs="Arial"/>
          <w:sz w:val="24"/>
          <w:szCs w:val="24"/>
        </w:rPr>
        <w:t>141</w:t>
      </w:r>
      <w:r w:rsidR="008C606F">
        <w:rPr>
          <w:rFonts w:ascii="Arial" w:eastAsia="Segoe UI" w:hAnsi="Arial" w:cs="Arial"/>
          <w:sz w:val="24"/>
          <w:szCs w:val="24"/>
        </w:rPr>
        <w:t>.</w:t>
      </w:r>
      <w:r w:rsidRPr="009E064D">
        <w:rPr>
          <w:rFonts w:ascii="Arial" w:eastAsia="Segoe UI" w:hAnsi="Arial" w:cs="Arial"/>
          <w:sz w:val="24"/>
          <w:szCs w:val="24"/>
        </w:rPr>
        <w:t>797</w:t>
      </w:r>
      <w:r w:rsidR="00736D3E">
        <w:rPr>
          <w:rFonts w:ascii="Arial" w:eastAsia="Segoe UI" w:hAnsi="Arial" w:cs="Arial"/>
          <w:sz w:val="24"/>
          <w:szCs w:val="24"/>
        </w:rPr>
        <w:t>.</w:t>
      </w:r>
      <w:r w:rsidRPr="009E064D">
        <w:rPr>
          <w:rFonts w:ascii="Arial" w:eastAsia="Segoe UI" w:hAnsi="Arial" w:cs="Arial"/>
          <w:sz w:val="24"/>
          <w:szCs w:val="24"/>
        </w:rPr>
        <w:t>000</w:t>
      </w:r>
      <w:r w:rsidR="00736D3E">
        <w:rPr>
          <w:rFonts w:ascii="Arial" w:eastAsia="Segoe UI" w:hAnsi="Arial" w:cs="Arial"/>
          <w:sz w:val="24"/>
          <w:szCs w:val="24"/>
        </w:rPr>
        <w:t>,00 (</w:t>
      </w:r>
      <w:r w:rsidR="004C0C2B">
        <w:rPr>
          <w:rFonts w:ascii="Arial" w:eastAsia="Segoe UI" w:hAnsi="Arial" w:cs="Arial"/>
          <w:sz w:val="24"/>
          <w:szCs w:val="24"/>
        </w:rPr>
        <w:t xml:space="preserve">ciento cuarenta y un millones setecientos noventa y siete mil colones) </w:t>
      </w:r>
      <w:r w:rsidRPr="009E064D">
        <w:rPr>
          <w:rFonts w:ascii="Arial" w:eastAsia="Segoe UI" w:hAnsi="Arial" w:cs="Arial"/>
          <w:sz w:val="24"/>
          <w:szCs w:val="24"/>
        </w:rPr>
        <w:t>en términos generales</w:t>
      </w:r>
      <w:r w:rsidR="004C0C2B">
        <w:rPr>
          <w:rFonts w:ascii="Arial" w:eastAsia="Segoe UI" w:hAnsi="Arial" w:cs="Arial"/>
          <w:sz w:val="24"/>
          <w:szCs w:val="24"/>
        </w:rPr>
        <w:t>,</w:t>
      </w:r>
      <w:r w:rsidRPr="009E064D">
        <w:rPr>
          <w:rFonts w:ascii="Arial" w:eastAsia="Segoe UI" w:hAnsi="Arial" w:cs="Arial"/>
          <w:sz w:val="24"/>
          <w:szCs w:val="24"/>
        </w:rPr>
        <w:t xml:space="preserve"> que corresponde a una sola organización</w:t>
      </w:r>
      <w:r w:rsidR="004C0C2B">
        <w:rPr>
          <w:rFonts w:ascii="Arial" w:eastAsia="Segoe UI" w:hAnsi="Arial" w:cs="Arial"/>
          <w:sz w:val="24"/>
          <w:szCs w:val="24"/>
        </w:rPr>
        <w:t>,</w:t>
      </w:r>
      <w:r w:rsidRPr="009E064D">
        <w:rPr>
          <w:rFonts w:ascii="Arial" w:eastAsia="Segoe UI" w:hAnsi="Arial" w:cs="Arial"/>
          <w:sz w:val="24"/>
          <w:szCs w:val="24"/>
        </w:rPr>
        <w:t xml:space="preserve"> que es la </w:t>
      </w:r>
      <w:r w:rsidR="007E3CBD">
        <w:rPr>
          <w:rFonts w:ascii="Arial" w:eastAsia="Segoe UI" w:hAnsi="Arial" w:cs="Arial"/>
          <w:sz w:val="24"/>
          <w:szCs w:val="24"/>
        </w:rPr>
        <w:t>A</w:t>
      </w:r>
      <w:r w:rsidRPr="009E064D">
        <w:rPr>
          <w:rFonts w:ascii="Arial" w:eastAsia="Segoe UI" w:hAnsi="Arial" w:cs="Arial"/>
          <w:sz w:val="24"/>
          <w:szCs w:val="24"/>
        </w:rPr>
        <w:t xml:space="preserve">sociación </w:t>
      </w:r>
      <w:r w:rsidR="007E3CBD">
        <w:rPr>
          <w:rFonts w:ascii="Arial" w:eastAsia="Segoe UI" w:hAnsi="Arial" w:cs="Arial"/>
          <w:sz w:val="24"/>
          <w:szCs w:val="24"/>
        </w:rPr>
        <w:t>C</w:t>
      </w:r>
      <w:r w:rsidRPr="009E064D">
        <w:rPr>
          <w:rFonts w:ascii="Arial" w:eastAsia="Segoe UI" w:hAnsi="Arial" w:cs="Arial"/>
          <w:sz w:val="24"/>
          <w:szCs w:val="24"/>
        </w:rPr>
        <w:t xml:space="preserve">ámara de </w:t>
      </w:r>
      <w:r w:rsidR="007E3CBD">
        <w:rPr>
          <w:rFonts w:ascii="Arial" w:eastAsia="Segoe UI" w:hAnsi="Arial" w:cs="Arial"/>
          <w:sz w:val="24"/>
          <w:szCs w:val="24"/>
        </w:rPr>
        <w:t>P</w:t>
      </w:r>
      <w:r w:rsidRPr="009E064D">
        <w:rPr>
          <w:rFonts w:ascii="Arial" w:eastAsia="Segoe UI" w:hAnsi="Arial" w:cs="Arial"/>
          <w:sz w:val="24"/>
          <w:szCs w:val="24"/>
        </w:rPr>
        <w:t xml:space="preserve">roductores de </w:t>
      </w:r>
      <w:r w:rsidR="007E3CBD">
        <w:rPr>
          <w:rFonts w:ascii="Arial" w:eastAsia="Segoe UI" w:hAnsi="Arial" w:cs="Arial"/>
          <w:sz w:val="24"/>
          <w:szCs w:val="24"/>
        </w:rPr>
        <w:t>G</w:t>
      </w:r>
      <w:r w:rsidRPr="009E064D">
        <w:rPr>
          <w:rFonts w:ascii="Arial" w:eastAsia="Segoe UI" w:hAnsi="Arial" w:cs="Arial"/>
          <w:sz w:val="24"/>
          <w:szCs w:val="24"/>
        </w:rPr>
        <w:t xml:space="preserve">ranos </w:t>
      </w:r>
      <w:r w:rsidR="007E3CBD">
        <w:rPr>
          <w:rFonts w:ascii="Arial" w:eastAsia="Segoe UI" w:hAnsi="Arial" w:cs="Arial"/>
          <w:sz w:val="24"/>
          <w:szCs w:val="24"/>
        </w:rPr>
        <w:t>B</w:t>
      </w:r>
      <w:r w:rsidRPr="009E064D">
        <w:rPr>
          <w:rFonts w:ascii="Arial" w:eastAsia="Segoe UI" w:hAnsi="Arial" w:cs="Arial"/>
          <w:sz w:val="24"/>
          <w:szCs w:val="24"/>
        </w:rPr>
        <w:t>ásicos de los Chiles</w:t>
      </w:r>
      <w:r w:rsidR="007E3CBD">
        <w:rPr>
          <w:rFonts w:ascii="Arial" w:eastAsia="Segoe UI" w:hAnsi="Arial" w:cs="Arial"/>
          <w:sz w:val="24"/>
          <w:szCs w:val="24"/>
        </w:rPr>
        <w:t xml:space="preserve">, </w:t>
      </w:r>
      <w:r w:rsidRPr="009E064D">
        <w:rPr>
          <w:rFonts w:ascii="Arial" w:eastAsia="Segoe UI" w:hAnsi="Arial" w:cs="Arial"/>
          <w:sz w:val="24"/>
          <w:szCs w:val="24"/>
        </w:rPr>
        <w:t xml:space="preserve">tiene dos líneas una por </w:t>
      </w:r>
      <w:r w:rsidR="007E3CBD" w:rsidRPr="00A579A0">
        <w:rPr>
          <w:rFonts w:ascii="Arial" w:eastAsia="Segoe UI" w:hAnsi="Arial" w:cs="Arial"/>
          <w:sz w:val="24"/>
          <w:szCs w:val="24"/>
          <w:lang w:val="es-ES_tradnl"/>
        </w:rPr>
        <w:t>¢</w:t>
      </w:r>
      <w:r w:rsidRPr="009E064D">
        <w:rPr>
          <w:rFonts w:ascii="Arial" w:eastAsia="Segoe UI" w:hAnsi="Arial" w:cs="Arial"/>
          <w:sz w:val="24"/>
          <w:szCs w:val="24"/>
        </w:rPr>
        <w:t>3</w:t>
      </w:r>
      <w:r w:rsidR="007E3CBD">
        <w:rPr>
          <w:rFonts w:ascii="Arial" w:eastAsia="Segoe UI" w:hAnsi="Arial" w:cs="Arial"/>
          <w:sz w:val="24"/>
          <w:szCs w:val="24"/>
        </w:rPr>
        <w:t>.</w:t>
      </w:r>
      <w:r w:rsidRPr="009E064D">
        <w:rPr>
          <w:rFonts w:ascii="Arial" w:eastAsia="Segoe UI" w:hAnsi="Arial" w:cs="Arial"/>
          <w:sz w:val="24"/>
          <w:szCs w:val="24"/>
        </w:rPr>
        <w:t>915</w:t>
      </w:r>
      <w:r w:rsidR="007E3CBD">
        <w:rPr>
          <w:rFonts w:ascii="Arial" w:eastAsia="Segoe UI" w:hAnsi="Arial" w:cs="Arial"/>
          <w:sz w:val="24"/>
          <w:szCs w:val="24"/>
        </w:rPr>
        <w:t>.</w:t>
      </w:r>
      <w:r w:rsidRPr="009E064D">
        <w:rPr>
          <w:rFonts w:ascii="Arial" w:eastAsia="Segoe UI" w:hAnsi="Arial" w:cs="Arial"/>
          <w:sz w:val="24"/>
          <w:szCs w:val="24"/>
        </w:rPr>
        <w:t>000</w:t>
      </w:r>
      <w:r w:rsidR="007E3CBD">
        <w:rPr>
          <w:rFonts w:ascii="Arial" w:eastAsia="Segoe UI" w:hAnsi="Arial" w:cs="Arial"/>
          <w:sz w:val="24"/>
          <w:szCs w:val="24"/>
        </w:rPr>
        <w:t xml:space="preserve">,00 (tres millones novecientos quince mil colones), </w:t>
      </w:r>
      <w:r w:rsidRPr="009E064D">
        <w:rPr>
          <w:rFonts w:ascii="Arial" w:eastAsia="Segoe UI" w:hAnsi="Arial" w:cs="Arial"/>
          <w:sz w:val="24"/>
          <w:szCs w:val="24"/>
        </w:rPr>
        <w:t>que era para la adquisición de insumos</w:t>
      </w:r>
      <w:r w:rsidR="007E3CBD">
        <w:rPr>
          <w:rFonts w:ascii="Arial" w:eastAsia="Segoe UI" w:hAnsi="Arial" w:cs="Arial"/>
          <w:sz w:val="24"/>
          <w:szCs w:val="24"/>
        </w:rPr>
        <w:t xml:space="preserve">, </w:t>
      </w:r>
      <w:r w:rsidRPr="009E064D">
        <w:rPr>
          <w:rFonts w:ascii="Arial" w:eastAsia="Segoe UI" w:hAnsi="Arial" w:cs="Arial"/>
          <w:sz w:val="24"/>
          <w:szCs w:val="24"/>
        </w:rPr>
        <w:t xml:space="preserve">y otra línea que era para adquirir equipo por </w:t>
      </w:r>
      <w:r w:rsidR="007E3CBD" w:rsidRPr="00A579A0">
        <w:rPr>
          <w:rFonts w:ascii="Arial" w:eastAsia="Segoe UI" w:hAnsi="Arial" w:cs="Arial"/>
          <w:sz w:val="24"/>
          <w:szCs w:val="24"/>
          <w:lang w:val="es-ES_tradnl"/>
        </w:rPr>
        <w:t>¢</w:t>
      </w:r>
      <w:r w:rsidRPr="009E064D">
        <w:rPr>
          <w:rFonts w:ascii="Arial" w:eastAsia="Segoe UI" w:hAnsi="Arial" w:cs="Arial"/>
          <w:sz w:val="24"/>
          <w:szCs w:val="24"/>
        </w:rPr>
        <w:t>137</w:t>
      </w:r>
      <w:r w:rsidR="003A58E5">
        <w:rPr>
          <w:rFonts w:ascii="Arial" w:eastAsia="Segoe UI" w:hAnsi="Arial" w:cs="Arial"/>
          <w:sz w:val="24"/>
          <w:szCs w:val="24"/>
        </w:rPr>
        <w:t>.</w:t>
      </w:r>
      <w:r w:rsidRPr="009E064D">
        <w:rPr>
          <w:rFonts w:ascii="Arial" w:eastAsia="Segoe UI" w:hAnsi="Arial" w:cs="Arial"/>
          <w:sz w:val="24"/>
          <w:szCs w:val="24"/>
        </w:rPr>
        <w:t>882</w:t>
      </w:r>
      <w:r w:rsidR="003A58E5">
        <w:rPr>
          <w:rFonts w:ascii="Arial" w:eastAsia="Segoe UI" w:hAnsi="Arial" w:cs="Arial"/>
          <w:sz w:val="24"/>
          <w:szCs w:val="24"/>
        </w:rPr>
        <w:t>.330,</w:t>
      </w:r>
      <w:r w:rsidRPr="009E064D">
        <w:rPr>
          <w:rFonts w:ascii="Arial" w:eastAsia="Segoe UI" w:hAnsi="Arial" w:cs="Arial"/>
          <w:sz w:val="24"/>
          <w:szCs w:val="24"/>
        </w:rPr>
        <w:t xml:space="preserve">00 </w:t>
      </w:r>
      <w:r w:rsidR="003A58E5">
        <w:rPr>
          <w:rFonts w:ascii="Arial" w:eastAsia="Segoe UI" w:hAnsi="Arial" w:cs="Arial"/>
          <w:sz w:val="24"/>
          <w:szCs w:val="24"/>
        </w:rPr>
        <w:t xml:space="preserve">(ciento treinta y siete millones ochocientos ochenta y dos mil trescientos treinta </w:t>
      </w:r>
      <w:r w:rsidRPr="009E064D">
        <w:rPr>
          <w:rFonts w:ascii="Arial" w:eastAsia="Segoe UI" w:hAnsi="Arial" w:cs="Arial"/>
          <w:sz w:val="24"/>
          <w:szCs w:val="24"/>
        </w:rPr>
        <w:t>colones</w:t>
      </w:r>
      <w:r w:rsidR="005F669B">
        <w:rPr>
          <w:rFonts w:ascii="Arial" w:eastAsia="Segoe UI" w:hAnsi="Arial" w:cs="Arial"/>
          <w:sz w:val="24"/>
          <w:szCs w:val="24"/>
        </w:rPr>
        <w:t>)</w:t>
      </w:r>
      <w:r w:rsidRPr="009E064D">
        <w:rPr>
          <w:rFonts w:ascii="Arial" w:eastAsia="Segoe UI" w:hAnsi="Arial" w:cs="Arial"/>
          <w:sz w:val="24"/>
          <w:szCs w:val="24"/>
        </w:rPr>
        <w:t xml:space="preserve"> en términos generales</w:t>
      </w:r>
      <w:r w:rsidR="005F669B">
        <w:rPr>
          <w:rFonts w:ascii="Arial" w:eastAsia="Segoe UI" w:hAnsi="Arial" w:cs="Arial"/>
          <w:sz w:val="24"/>
          <w:szCs w:val="24"/>
        </w:rPr>
        <w:t>.</w:t>
      </w:r>
      <w:r w:rsidRPr="009E064D">
        <w:rPr>
          <w:rFonts w:ascii="Arial" w:eastAsia="Segoe UI" w:hAnsi="Arial" w:cs="Arial"/>
          <w:sz w:val="24"/>
          <w:szCs w:val="24"/>
        </w:rPr>
        <w:t xml:space="preserve"> </w:t>
      </w:r>
    </w:p>
    <w:p w14:paraId="13239D7E" w14:textId="77777777" w:rsidR="00435281" w:rsidRDefault="00435281" w:rsidP="005B105D">
      <w:pPr>
        <w:jc w:val="both"/>
        <w:rPr>
          <w:rFonts w:ascii="Arial" w:eastAsia="Segoe UI" w:hAnsi="Arial" w:cs="Arial"/>
          <w:sz w:val="24"/>
          <w:szCs w:val="24"/>
        </w:rPr>
      </w:pPr>
    </w:p>
    <w:p w14:paraId="54CF9E18" w14:textId="73440292" w:rsidR="00435281" w:rsidRDefault="005F669B" w:rsidP="005B105D">
      <w:pPr>
        <w:jc w:val="both"/>
        <w:rPr>
          <w:rFonts w:ascii="Arial" w:eastAsia="Segoe UI" w:hAnsi="Arial" w:cs="Arial"/>
          <w:sz w:val="24"/>
          <w:szCs w:val="24"/>
        </w:rPr>
      </w:pPr>
      <w:r>
        <w:rPr>
          <w:rFonts w:ascii="Arial" w:eastAsia="Segoe UI" w:hAnsi="Arial" w:cs="Arial"/>
          <w:sz w:val="24"/>
          <w:szCs w:val="24"/>
        </w:rPr>
        <w:t>E</w:t>
      </w:r>
      <w:r w:rsidR="003A24DD" w:rsidRPr="009E064D">
        <w:rPr>
          <w:rFonts w:ascii="Arial" w:eastAsia="Segoe UI" w:hAnsi="Arial" w:cs="Arial"/>
          <w:sz w:val="24"/>
          <w:szCs w:val="24"/>
        </w:rPr>
        <w:t xml:space="preserve">sta </w:t>
      </w:r>
      <w:r>
        <w:rPr>
          <w:rFonts w:ascii="Arial" w:eastAsia="Segoe UI" w:hAnsi="Arial" w:cs="Arial"/>
          <w:sz w:val="24"/>
          <w:szCs w:val="24"/>
        </w:rPr>
        <w:t>A</w:t>
      </w:r>
      <w:r w:rsidR="003A24DD" w:rsidRPr="009E064D">
        <w:rPr>
          <w:rFonts w:ascii="Arial" w:eastAsia="Segoe UI" w:hAnsi="Arial" w:cs="Arial"/>
          <w:sz w:val="24"/>
          <w:szCs w:val="24"/>
        </w:rPr>
        <w:t>sociación va a ser eliminada por las razones que ahí se exponen en el folio 3</w:t>
      </w:r>
      <w:r>
        <w:rPr>
          <w:rFonts w:ascii="Arial" w:eastAsia="Segoe UI" w:hAnsi="Arial" w:cs="Arial"/>
          <w:sz w:val="24"/>
          <w:szCs w:val="24"/>
        </w:rPr>
        <w:t>,</w:t>
      </w:r>
      <w:r w:rsidR="003A24DD" w:rsidRPr="009E064D">
        <w:rPr>
          <w:rFonts w:ascii="Arial" w:eastAsia="Segoe UI" w:hAnsi="Arial" w:cs="Arial"/>
          <w:sz w:val="24"/>
          <w:szCs w:val="24"/>
        </w:rPr>
        <w:t xml:space="preserve"> creo que está</w:t>
      </w:r>
      <w:r>
        <w:rPr>
          <w:rFonts w:ascii="Arial" w:eastAsia="Segoe UI" w:hAnsi="Arial" w:cs="Arial"/>
          <w:sz w:val="24"/>
          <w:szCs w:val="24"/>
        </w:rPr>
        <w:t>,</w:t>
      </w:r>
      <w:r w:rsidR="003A24DD" w:rsidRPr="009E064D">
        <w:rPr>
          <w:rFonts w:ascii="Arial" w:eastAsia="Segoe UI" w:hAnsi="Arial" w:cs="Arial"/>
          <w:sz w:val="24"/>
          <w:szCs w:val="24"/>
        </w:rPr>
        <w:t xml:space="preserve"> junto con </w:t>
      </w:r>
      <w:r w:rsidRPr="00A579A0">
        <w:rPr>
          <w:rFonts w:ascii="Arial" w:eastAsia="Segoe UI" w:hAnsi="Arial" w:cs="Arial"/>
          <w:sz w:val="24"/>
          <w:szCs w:val="24"/>
          <w:lang w:val="es-ES_tradnl"/>
        </w:rPr>
        <w:t>¢</w:t>
      </w:r>
      <w:r w:rsidR="003A24DD" w:rsidRPr="009E064D">
        <w:rPr>
          <w:rFonts w:ascii="Arial" w:eastAsia="Segoe UI" w:hAnsi="Arial" w:cs="Arial"/>
          <w:sz w:val="24"/>
          <w:szCs w:val="24"/>
        </w:rPr>
        <w:t>11</w:t>
      </w:r>
      <w:r>
        <w:rPr>
          <w:rFonts w:ascii="Arial" w:eastAsia="Segoe UI" w:hAnsi="Arial" w:cs="Arial"/>
          <w:sz w:val="24"/>
          <w:szCs w:val="24"/>
        </w:rPr>
        <w:t>.450.000,00</w:t>
      </w:r>
      <w:r w:rsidR="00B077FC">
        <w:rPr>
          <w:rFonts w:ascii="Arial" w:eastAsia="Segoe UI" w:hAnsi="Arial" w:cs="Arial"/>
          <w:sz w:val="24"/>
          <w:szCs w:val="24"/>
        </w:rPr>
        <w:t xml:space="preserve"> (once millones </w:t>
      </w:r>
      <w:r w:rsidR="00677AE4">
        <w:rPr>
          <w:rFonts w:ascii="Arial" w:eastAsia="Segoe UI" w:hAnsi="Arial" w:cs="Arial"/>
          <w:sz w:val="24"/>
          <w:szCs w:val="24"/>
        </w:rPr>
        <w:t xml:space="preserve">cuatrocientos cincuenta mil colones), </w:t>
      </w:r>
      <w:r w:rsidR="003A24DD" w:rsidRPr="009E064D">
        <w:rPr>
          <w:rFonts w:ascii="Arial" w:eastAsia="Segoe UI" w:hAnsi="Arial" w:cs="Arial"/>
          <w:sz w:val="24"/>
          <w:szCs w:val="24"/>
        </w:rPr>
        <w:t>que salen de la partida de alquileres</w:t>
      </w:r>
      <w:r w:rsidR="00677AE4">
        <w:rPr>
          <w:rFonts w:ascii="Arial" w:eastAsia="Segoe UI" w:hAnsi="Arial" w:cs="Arial"/>
          <w:sz w:val="24"/>
          <w:szCs w:val="24"/>
        </w:rPr>
        <w:t>,</w:t>
      </w:r>
      <w:r w:rsidR="003A24DD" w:rsidRPr="009E064D">
        <w:rPr>
          <w:rFonts w:ascii="Arial" w:eastAsia="Segoe UI" w:hAnsi="Arial" w:cs="Arial"/>
          <w:sz w:val="24"/>
          <w:szCs w:val="24"/>
        </w:rPr>
        <w:t xml:space="preserve"> para atender una en otra subpartida el pago de este alquiler, pero ya por otro por otra subpartida, ya que es una contratación</w:t>
      </w:r>
      <w:r w:rsidR="00677AE4">
        <w:rPr>
          <w:rFonts w:ascii="Arial" w:eastAsia="Segoe UI" w:hAnsi="Arial" w:cs="Arial"/>
          <w:sz w:val="24"/>
          <w:szCs w:val="24"/>
        </w:rPr>
        <w:t xml:space="preserve"> </w:t>
      </w:r>
      <w:r w:rsidR="003A24DD" w:rsidRPr="009E064D">
        <w:rPr>
          <w:rFonts w:ascii="Arial" w:eastAsia="Segoe UI" w:hAnsi="Arial" w:cs="Arial"/>
          <w:sz w:val="24"/>
          <w:szCs w:val="24"/>
        </w:rPr>
        <w:t>que no está,</w:t>
      </w:r>
      <w:r w:rsidR="00435281">
        <w:rPr>
          <w:rFonts w:ascii="Arial" w:eastAsia="Segoe UI" w:hAnsi="Arial" w:cs="Arial"/>
          <w:sz w:val="24"/>
          <w:szCs w:val="24"/>
        </w:rPr>
        <w:t xml:space="preserve"> </w:t>
      </w:r>
      <w:r w:rsidR="003A24DD" w:rsidRPr="009E064D">
        <w:rPr>
          <w:rFonts w:ascii="Arial" w:eastAsia="Segoe UI" w:hAnsi="Arial" w:cs="Arial"/>
          <w:sz w:val="24"/>
          <w:szCs w:val="24"/>
        </w:rPr>
        <w:t xml:space="preserve">pues está, no está incorrecta la contratación, </w:t>
      </w:r>
      <w:r w:rsidR="00435281">
        <w:rPr>
          <w:rFonts w:ascii="Arial" w:eastAsia="Segoe UI" w:hAnsi="Arial" w:cs="Arial"/>
          <w:sz w:val="24"/>
          <w:szCs w:val="24"/>
        </w:rPr>
        <w:t>s</w:t>
      </w:r>
      <w:r w:rsidR="003A24DD" w:rsidRPr="009E064D">
        <w:rPr>
          <w:rFonts w:ascii="Arial" w:eastAsia="Segoe UI" w:hAnsi="Arial" w:cs="Arial"/>
          <w:sz w:val="24"/>
          <w:szCs w:val="24"/>
        </w:rPr>
        <w:t xml:space="preserve">e va a pagar por ese por ese lado. </w:t>
      </w:r>
    </w:p>
    <w:p w14:paraId="74A657AC" w14:textId="224F7CDB" w:rsidR="008B46FD" w:rsidRDefault="003A24DD" w:rsidP="005B105D">
      <w:pPr>
        <w:jc w:val="both"/>
        <w:rPr>
          <w:rFonts w:ascii="Arial" w:eastAsia="Segoe UI" w:hAnsi="Arial" w:cs="Arial"/>
          <w:sz w:val="24"/>
          <w:szCs w:val="24"/>
        </w:rPr>
      </w:pPr>
      <w:r w:rsidRPr="009E064D">
        <w:rPr>
          <w:rFonts w:ascii="Arial" w:eastAsia="Segoe UI" w:hAnsi="Arial" w:cs="Arial"/>
          <w:sz w:val="24"/>
          <w:szCs w:val="24"/>
        </w:rPr>
        <w:lastRenderedPageBreak/>
        <w:t xml:space="preserve">Eso nos da los </w:t>
      </w:r>
      <w:r w:rsidR="00435281" w:rsidRPr="00A579A0">
        <w:rPr>
          <w:rFonts w:ascii="Arial" w:eastAsia="Segoe UI" w:hAnsi="Arial" w:cs="Arial"/>
          <w:sz w:val="24"/>
          <w:szCs w:val="24"/>
          <w:lang w:val="es-ES_tradnl"/>
        </w:rPr>
        <w:t>¢</w:t>
      </w:r>
      <w:r w:rsidR="00435281">
        <w:rPr>
          <w:rFonts w:ascii="Arial" w:eastAsia="Segoe UI" w:hAnsi="Arial" w:cs="Arial"/>
          <w:sz w:val="24"/>
          <w:szCs w:val="24"/>
          <w:lang w:val="es-ES_tradnl"/>
        </w:rPr>
        <w:t xml:space="preserve">2.536.247.780,00 (dos mil quinientos </w:t>
      </w:r>
      <w:r w:rsidR="008B46FD">
        <w:rPr>
          <w:rFonts w:ascii="Arial" w:eastAsia="Segoe UI" w:hAnsi="Arial" w:cs="Arial"/>
          <w:sz w:val="24"/>
          <w:szCs w:val="24"/>
          <w:lang w:val="es-ES_tradnl"/>
        </w:rPr>
        <w:t xml:space="preserve">treinta y seis millones doscientos cuarenta y siete mil setecientos ochenta colones), que son las tres </w:t>
      </w:r>
      <w:r w:rsidR="008B46FD" w:rsidRPr="009E064D">
        <w:rPr>
          <w:rFonts w:ascii="Arial" w:eastAsia="Segoe UI" w:hAnsi="Arial" w:cs="Arial"/>
          <w:sz w:val="24"/>
          <w:szCs w:val="24"/>
        </w:rPr>
        <w:t>fuentes</w:t>
      </w:r>
      <w:r w:rsidRPr="009E064D">
        <w:rPr>
          <w:rFonts w:ascii="Arial" w:eastAsia="Segoe UI" w:hAnsi="Arial" w:cs="Arial"/>
          <w:sz w:val="24"/>
          <w:szCs w:val="24"/>
        </w:rPr>
        <w:t xml:space="preserve"> de disminución que tenemos acá. </w:t>
      </w:r>
    </w:p>
    <w:p w14:paraId="0506AAD4" w14:textId="77777777" w:rsidR="008B46FD" w:rsidRDefault="008B46FD" w:rsidP="005B105D">
      <w:pPr>
        <w:jc w:val="both"/>
        <w:rPr>
          <w:rFonts w:ascii="Arial" w:eastAsia="Segoe UI" w:hAnsi="Arial" w:cs="Arial"/>
          <w:sz w:val="24"/>
          <w:szCs w:val="24"/>
        </w:rPr>
      </w:pPr>
    </w:p>
    <w:p w14:paraId="79A8F44F" w14:textId="09EBDB1D" w:rsidR="003A24DD" w:rsidRPr="009E064D" w:rsidRDefault="003A24DD" w:rsidP="005B105D">
      <w:pPr>
        <w:jc w:val="both"/>
        <w:rPr>
          <w:rFonts w:ascii="Arial" w:hAnsi="Arial" w:cs="Arial"/>
          <w:sz w:val="24"/>
          <w:szCs w:val="24"/>
        </w:rPr>
      </w:pPr>
      <w:r w:rsidRPr="009E064D">
        <w:rPr>
          <w:rFonts w:ascii="Arial" w:eastAsia="Segoe UI" w:hAnsi="Arial" w:cs="Arial"/>
          <w:sz w:val="24"/>
          <w:szCs w:val="24"/>
        </w:rPr>
        <w:t>También</w:t>
      </w:r>
      <w:r w:rsidR="008B46FD">
        <w:rPr>
          <w:rFonts w:ascii="Arial" w:eastAsia="Segoe UI" w:hAnsi="Arial" w:cs="Arial"/>
          <w:sz w:val="24"/>
          <w:szCs w:val="24"/>
        </w:rPr>
        <w:t>,</w:t>
      </w:r>
      <w:r w:rsidRPr="009E064D">
        <w:rPr>
          <w:rFonts w:ascii="Arial" w:eastAsia="Segoe UI" w:hAnsi="Arial" w:cs="Arial"/>
          <w:sz w:val="24"/>
          <w:szCs w:val="24"/>
        </w:rPr>
        <w:t xml:space="preserve"> tenemos bueno, eso es con recursos propios</w:t>
      </w:r>
      <w:r w:rsidR="008B46FD">
        <w:rPr>
          <w:rFonts w:ascii="Arial" w:eastAsia="Segoe UI" w:hAnsi="Arial" w:cs="Arial"/>
          <w:sz w:val="24"/>
          <w:szCs w:val="24"/>
        </w:rPr>
        <w:t>,</w:t>
      </w:r>
      <w:r w:rsidRPr="009E064D">
        <w:rPr>
          <w:rFonts w:ascii="Arial" w:eastAsia="Segoe UI" w:hAnsi="Arial" w:cs="Arial"/>
          <w:sz w:val="24"/>
          <w:szCs w:val="24"/>
        </w:rPr>
        <w:t xml:space="preserve"> y también con recursos FO</w:t>
      </w:r>
      <w:r w:rsidR="008B46FD">
        <w:rPr>
          <w:rFonts w:ascii="Arial" w:eastAsia="Segoe UI" w:hAnsi="Arial" w:cs="Arial"/>
          <w:sz w:val="24"/>
          <w:szCs w:val="24"/>
        </w:rPr>
        <w:t>D</w:t>
      </w:r>
      <w:r w:rsidRPr="009E064D">
        <w:rPr>
          <w:rFonts w:ascii="Arial" w:eastAsia="Segoe UI" w:hAnsi="Arial" w:cs="Arial"/>
          <w:sz w:val="24"/>
          <w:szCs w:val="24"/>
        </w:rPr>
        <w:t>ESA</w:t>
      </w:r>
      <w:r w:rsidR="008B46FD">
        <w:rPr>
          <w:rFonts w:ascii="Arial" w:eastAsia="Segoe UI" w:hAnsi="Arial" w:cs="Arial"/>
          <w:sz w:val="24"/>
          <w:szCs w:val="24"/>
        </w:rPr>
        <w:t>F, d</w:t>
      </w:r>
      <w:r w:rsidRPr="009E064D">
        <w:rPr>
          <w:rFonts w:ascii="Arial" w:eastAsia="Segoe UI" w:hAnsi="Arial" w:cs="Arial"/>
          <w:sz w:val="24"/>
          <w:szCs w:val="24"/>
        </w:rPr>
        <w:t xml:space="preserve">onde en </w:t>
      </w:r>
      <w:r w:rsidR="008B46FD">
        <w:rPr>
          <w:rFonts w:ascii="Arial" w:eastAsia="Segoe UI" w:hAnsi="Arial" w:cs="Arial"/>
          <w:sz w:val="24"/>
          <w:szCs w:val="24"/>
        </w:rPr>
        <w:t>A</w:t>
      </w:r>
      <w:r w:rsidRPr="009E064D">
        <w:rPr>
          <w:rFonts w:ascii="Arial" w:eastAsia="Segoe UI" w:hAnsi="Arial" w:cs="Arial"/>
          <w:sz w:val="24"/>
          <w:szCs w:val="24"/>
        </w:rPr>
        <w:t xml:space="preserve">vancemos se van a movilizar </w:t>
      </w:r>
      <w:r w:rsidR="008B46FD" w:rsidRPr="00A579A0">
        <w:rPr>
          <w:rFonts w:ascii="Arial" w:eastAsia="Segoe UI" w:hAnsi="Arial" w:cs="Arial"/>
          <w:sz w:val="24"/>
          <w:szCs w:val="24"/>
          <w:lang w:val="es-ES_tradnl"/>
        </w:rPr>
        <w:t>¢</w:t>
      </w:r>
      <w:r w:rsidRPr="009E064D">
        <w:rPr>
          <w:rFonts w:ascii="Arial" w:eastAsia="Segoe UI" w:hAnsi="Arial" w:cs="Arial"/>
          <w:sz w:val="24"/>
          <w:szCs w:val="24"/>
        </w:rPr>
        <w:t>2</w:t>
      </w:r>
      <w:r w:rsidR="008B46FD">
        <w:rPr>
          <w:rFonts w:ascii="Arial" w:eastAsia="Segoe UI" w:hAnsi="Arial" w:cs="Arial"/>
          <w:sz w:val="24"/>
          <w:szCs w:val="24"/>
        </w:rPr>
        <w:t>.</w:t>
      </w:r>
      <w:r w:rsidRPr="009E064D">
        <w:rPr>
          <w:rFonts w:ascii="Arial" w:eastAsia="Segoe UI" w:hAnsi="Arial" w:cs="Arial"/>
          <w:sz w:val="24"/>
          <w:szCs w:val="24"/>
        </w:rPr>
        <w:t>000</w:t>
      </w:r>
      <w:r w:rsidR="008B46FD">
        <w:rPr>
          <w:rFonts w:ascii="Arial" w:eastAsia="Segoe UI" w:hAnsi="Arial" w:cs="Arial"/>
          <w:sz w:val="24"/>
          <w:szCs w:val="24"/>
        </w:rPr>
        <w:t>.000.000,00 (dos</w:t>
      </w:r>
      <w:r w:rsidR="0066682E">
        <w:rPr>
          <w:rFonts w:ascii="Arial" w:eastAsia="Segoe UI" w:hAnsi="Arial" w:cs="Arial"/>
          <w:sz w:val="24"/>
          <w:szCs w:val="24"/>
        </w:rPr>
        <w:t xml:space="preserve"> mil</w:t>
      </w:r>
      <w:r w:rsidRPr="009E064D">
        <w:rPr>
          <w:rFonts w:ascii="Arial" w:eastAsia="Segoe UI" w:hAnsi="Arial" w:cs="Arial"/>
          <w:sz w:val="24"/>
          <w:szCs w:val="24"/>
        </w:rPr>
        <w:t xml:space="preserve"> millones</w:t>
      </w:r>
      <w:r w:rsidR="0066682E">
        <w:rPr>
          <w:rFonts w:ascii="Arial" w:eastAsia="Segoe UI" w:hAnsi="Arial" w:cs="Arial"/>
          <w:sz w:val="24"/>
          <w:szCs w:val="24"/>
        </w:rPr>
        <w:t xml:space="preserve"> de colones),</w:t>
      </w:r>
      <w:r w:rsidRPr="009E064D">
        <w:rPr>
          <w:rFonts w:ascii="Arial" w:eastAsia="Segoe UI" w:hAnsi="Arial" w:cs="Arial"/>
          <w:sz w:val="24"/>
          <w:szCs w:val="24"/>
        </w:rPr>
        <w:t xml:space="preserve"> para atender </w:t>
      </w:r>
      <w:r w:rsidR="0066682E">
        <w:rPr>
          <w:rFonts w:ascii="Arial" w:eastAsia="Segoe UI" w:hAnsi="Arial" w:cs="Arial"/>
          <w:sz w:val="24"/>
          <w:szCs w:val="24"/>
        </w:rPr>
        <w:t>o</w:t>
      </w:r>
      <w:r w:rsidRPr="009E064D">
        <w:rPr>
          <w:rFonts w:ascii="Arial" w:eastAsia="Segoe UI" w:hAnsi="Arial" w:cs="Arial"/>
          <w:sz w:val="24"/>
          <w:szCs w:val="24"/>
        </w:rPr>
        <w:t>tras necesidades</w:t>
      </w:r>
      <w:r w:rsidR="0066682E">
        <w:rPr>
          <w:rFonts w:ascii="Arial" w:eastAsia="Segoe UI" w:hAnsi="Arial" w:cs="Arial"/>
          <w:sz w:val="24"/>
          <w:szCs w:val="24"/>
        </w:rPr>
        <w:t xml:space="preserve">, la </w:t>
      </w:r>
      <w:r w:rsidRPr="009E064D">
        <w:rPr>
          <w:rFonts w:ascii="Arial" w:eastAsia="Segoe UI" w:hAnsi="Arial" w:cs="Arial"/>
          <w:sz w:val="24"/>
          <w:szCs w:val="24"/>
        </w:rPr>
        <w:t>palabra correcta de la contratación es una contratación irregular.</w:t>
      </w:r>
    </w:p>
    <w:p w14:paraId="0A7EF3C1" w14:textId="3DA62F75" w:rsidR="00625FAD" w:rsidRDefault="003A24DD" w:rsidP="0066682E">
      <w:pPr>
        <w:jc w:val="both"/>
        <w:rPr>
          <w:rFonts w:ascii="Arial" w:eastAsia="Segoe UI" w:hAnsi="Arial" w:cs="Arial"/>
          <w:sz w:val="24"/>
          <w:szCs w:val="24"/>
        </w:rPr>
      </w:pPr>
      <w:r w:rsidRPr="009E064D">
        <w:rPr>
          <w:rFonts w:ascii="Arial" w:eastAsia="Segoe UI" w:hAnsi="Arial" w:cs="Arial"/>
          <w:b/>
          <w:bCs/>
          <w:sz w:val="24"/>
          <w:szCs w:val="24"/>
        </w:rPr>
        <w:br/>
      </w:r>
      <w:r w:rsidR="00625FAD">
        <w:rPr>
          <w:noProof/>
        </w:rPr>
        <w:drawing>
          <wp:inline distT="0" distB="0" distL="0" distR="0" wp14:anchorId="2B777C3D" wp14:editId="5EF46823">
            <wp:extent cx="5919781" cy="2820035"/>
            <wp:effectExtent l="0" t="0" r="5080" b="0"/>
            <wp:docPr id="1673474135"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474135"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5945784" cy="2832422"/>
                    </a:xfrm>
                    <a:prstGeom prst="rect">
                      <a:avLst/>
                    </a:prstGeom>
                  </pic:spPr>
                </pic:pic>
              </a:graphicData>
            </a:graphic>
          </wp:inline>
        </w:drawing>
      </w:r>
    </w:p>
    <w:p w14:paraId="6C79CECF" w14:textId="77777777" w:rsidR="00625FAD" w:rsidRDefault="00625FAD" w:rsidP="0066682E">
      <w:pPr>
        <w:jc w:val="both"/>
        <w:rPr>
          <w:rFonts w:ascii="Arial" w:eastAsia="Segoe UI" w:hAnsi="Arial" w:cs="Arial"/>
          <w:sz w:val="24"/>
          <w:szCs w:val="24"/>
        </w:rPr>
      </w:pPr>
    </w:p>
    <w:p w14:paraId="37FE6A6C" w14:textId="77777777" w:rsidR="00C80B6A" w:rsidRDefault="00625FAD" w:rsidP="0066682E">
      <w:pPr>
        <w:jc w:val="both"/>
        <w:rPr>
          <w:rFonts w:ascii="Arial" w:eastAsia="Segoe UI" w:hAnsi="Arial" w:cs="Arial"/>
          <w:sz w:val="24"/>
          <w:szCs w:val="24"/>
        </w:rPr>
      </w:pPr>
      <w:r w:rsidRPr="005C0932">
        <w:rPr>
          <w:rFonts w:ascii="Arial" w:eastAsia="Segoe UI" w:hAnsi="Arial" w:cs="Arial"/>
          <w:sz w:val="24"/>
          <w:szCs w:val="24"/>
        </w:rPr>
        <w:t>L</w:t>
      </w:r>
      <w:r w:rsidR="003A24DD" w:rsidRPr="005C0932">
        <w:rPr>
          <w:rFonts w:ascii="Arial" w:eastAsia="Segoe UI" w:hAnsi="Arial" w:cs="Arial"/>
          <w:sz w:val="24"/>
          <w:szCs w:val="24"/>
        </w:rPr>
        <w:t xml:space="preserve">a aplicación de estos recursos este va a recaer en una contratación por </w:t>
      </w:r>
      <w:r w:rsidR="005E1FC9">
        <w:rPr>
          <w:rFonts w:ascii="Arial" w:eastAsia="Segoe UI" w:hAnsi="Arial" w:cs="Arial"/>
          <w:sz w:val="24"/>
          <w:szCs w:val="24"/>
        </w:rPr>
        <w:t>¢</w:t>
      </w:r>
      <w:r w:rsidR="003A24DD" w:rsidRPr="005C0932">
        <w:rPr>
          <w:rFonts w:ascii="Arial" w:eastAsia="Segoe UI" w:hAnsi="Arial" w:cs="Arial"/>
          <w:sz w:val="24"/>
          <w:szCs w:val="24"/>
        </w:rPr>
        <w:t>64</w:t>
      </w:r>
      <w:r w:rsidR="003813B7">
        <w:rPr>
          <w:rFonts w:ascii="Arial" w:eastAsia="Segoe UI" w:hAnsi="Arial" w:cs="Arial"/>
          <w:sz w:val="24"/>
          <w:szCs w:val="24"/>
        </w:rPr>
        <w:t>.</w:t>
      </w:r>
      <w:r w:rsidR="003A24DD" w:rsidRPr="005C0932">
        <w:rPr>
          <w:rFonts w:ascii="Arial" w:eastAsia="Segoe UI" w:hAnsi="Arial" w:cs="Arial"/>
          <w:sz w:val="24"/>
          <w:szCs w:val="24"/>
        </w:rPr>
        <w:t>500</w:t>
      </w:r>
      <w:r w:rsidR="003813B7">
        <w:rPr>
          <w:rFonts w:ascii="Arial" w:eastAsia="Segoe UI" w:hAnsi="Arial" w:cs="Arial"/>
          <w:sz w:val="24"/>
          <w:szCs w:val="24"/>
        </w:rPr>
        <w:t>.</w:t>
      </w:r>
      <w:r w:rsidR="003A24DD" w:rsidRPr="005C0932">
        <w:rPr>
          <w:rFonts w:ascii="Arial" w:eastAsia="Segoe UI" w:hAnsi="Arial" w:cs="Arial"/>
          <w:sz w:val="24"/>
          <w:szCs w:val="24"/>
        </w:rPr>
        <w:t>000</w:t>
      </w:r>
      <w:r w:rsidR="003813B7">
        <w:rPr>
          <w:rFonts w:ascii="Arial" w:eastAsia="Segoe UI" w:hAnsi="Arial" w:cs="Arial"/>
          <w:sz w:val="24"/>
          <w:szCs w:val="24"/>
        </w:rPr>
        <w:t>,00 (sesenta y cuatro millones quinientos mil</w:t>
      </w:r>
      <w:r w:rsidR="003A24DD" w:rsidRPr="005C0932">
        <w:rPr>
          <w:rFonts w:ascii="Arial" w:eastAsia="Segoe UI" w:hAnsi="Arial" w:cs="Arial"/>
          <w:sz w:val="24"/>
          <w:szCs w:val="24"/>
        </w:rPr>
        <w:t xml:space="preserve"> colones</w:t>
      </w:r>
      <w:r w:rsidR="003813B7">
        <w:rPr>
          <w:rFonts w:ascii="Arial" w:eastAsia="Segoe UI" w:hAnsi="Arial" w:cs="Arial"/>
          <w:sz w:val="24"/>
          <w:szCs w:val="24"/>
        </w:rPr>
        <w:t xml:space="preserve">), </w:t>
      </w:r>
      <w:r w:rsidR="003A24DD" w:rsidRPr="005C0932">
        <w:rPr>
          <w:rFonts w:ascii="Arial" w:eastAsia="Segoe UI" w:hAnsi="Arial" w:cs="Arial"/>
          <w:sz w:val="24"/>
          <w:szCs w:val="24"/>
        </w:rPr>
        <w:t xml:space="preserve"> que se va a hacer en dos partes</w:t>
      </w:r>
      <w:r w:rsidR="007B3BE5">
        <w:rPr>
          <w:rFonts w:ascii="Arial" w:eastAsia="Segoe UI" w:hAnsi="Arial" w:cs="Arial"/>
          <w:sz w:val="24"/>
          <w:szCs w:val="24"/>
        </w:rPr>
        <w:t>:</w:t>
      </w:r>
      <w:r w:rsidR="003A24DD" w:rsidRPr="005C0932">
        <w:rPr>
          <w:rFonts w:ascii="Arial" w:eastAsia="Segoe UI" w:hAnsi="Arial" w:cs="Arial"/>
          <w:sz w:val="24"/>
          <w:szCs w:val="24"/>
        </w:rPr>
        <w:t xml:space="preserve"> una contratación de una empresa que haga un estudio un diagnóstico laboral</w:t>
      </w:r>
      <w:r w:rsidR="007B3BE5">
        <w:rPr>
          <w:rFonts w:ascii="Arial" w:eastAsia="Segoe UI" w:hAnsi="Arial" w:cs="Arial"/>
          <w:sz w:val="24"/>
          <w:szCs w:val="24"/>
        </w:rPr>
        <w:t xml:space="preserve">, de </w:t>
      </w:r>
      <w:r w:rsidR="003A24DD" w:rsidRPr="005C0932">
        <w:rPr>
          <w:rFonts w:ascii="Arial" w:eastAsia="Segoe UI" w:hAnsi="Arial" w:cs="Arial"/>
          <w:sz w:val="24"/>
          <w:szCs w:val="24"/>
        </w:rPr>
        <w:t>aquellos oficios que pues tienen mayor necesidad o mercado dentro de la sociedad</w:t>
      </w:r>
      <w:r w:rsidR="007B3BE5">
        <w:rPr>
          <w:rFonts w:ascii="Arial" w:eastAsia="Segoe UI" w:hAnsi="Arial" w:cs="Arial"/>
          <w:sz w:val="24"/>
          <w:szCs w:val="24"/>
        </w:rPr>
        <w:t xml:space="preserve">, </w:t>
      </w:r>
      <w:r w:rsidR="003A24DD" w:rsidRPr="005C0932">
        <w:rPr>
          <w:rFonts w:ascii="Arial" w:eastAsia="Segoe UI" w:hAnsi="Arial" w:cs="Arial"/>
          <w:sz w:val="24"/>
          <w:szCs w:val="24"/>
        </w:rPr>
        <w:t xml:space="preserve">y lo que es también los planes de estudio de esas de esos oficios, </w:t>
      </w:r>
      <w:r w:rsidR="007B3BE5">
        <w:rPr>
          <w:rFonts w:ascii="Arial" w:eastAsia="Segoe UI" w:hAnsi="Arial" w:cs="Arial"/>
          <w:sz w:val="24"/>
          <w:szCs w:val="24"/>
        </w:rPr>
        <w:t xml:space="preserve">es </w:t>
      </w:r>
      <w:r w:rsidR="003A24DD" w:rsidRPr="005C0932">
        <w:rPr>
          <w:rFonts w:ascii="Arial" w:eastAsia="Segoe UI" w:hAnsi="Arial" w:cs="Arial"/>
          <w:sz w:val="24"/>
          <w:szCs w:val="24"/>
        </w:rPr>
        <w:t xml:space="preserve">por un monto de </w:t>
      </w:r>
      <w:r w:rsidR="007B3BE5">
        <w:rPr>
          <w:rFonts w:ascii="Arial" w:eastAsia="Segoe UI" w:hAnsi="Arial" w:cs="Arial"/>
          <w:sz w:val="24"/>
          <w:szCs w:val="24"/>
        </w:rPr>
        <w:t>¢</w:t>
      </w:r>
      <w:r w:rsidR="003A24DD" w:rsidRPr="005C0932">
        <w:rPr>
          <w:rFonts w:ascii="Arial" w:eastAsia="Segoe UI" w:hAnsi="Arial" w:cs="Arial"/>
          <w:sz w:val="24"/>
          <w:szCs w:val="24"/>
        </w:rPr>
        <w:t>25</w:t>
      </w:r>
      <w:r w:rsidR="0038109A">
        <w:rPr>
          <w:rFonts w:ascii="Arial" w:eastAsia="Segoe UI" w:hAnsi="Arial" w:cs="Arial"/>
          <w:sz w:val="24"/>
          <w:szCs w:val="24"/>
        </w:rPr>
        <w:t>.</w:t>
      </w:r>
      <w:r w:rsidR="003A24DD" w:rsidRPr="005C0932">
        <w:rPr>
          <w:rFonts w:ascii="Arial" w:eastAsia="Segoe UI" w:hAnsi="Arial" w:cs="Arial"/>
          <w:sz w:val="24"/>
          <w:szCs w:val="24"/>
        </w:rPr>
        <w:t>600</w:t>
      </w:r>
      <w:r w:rsidR="0038109A">
        <w:rPr>
          <w:rFonts w:ascii="Arial" w:eastAsia="Segoe UI" w:hAnsi="Arial" w:cs="Arial"/>
          <w:sz w:val="24"/>
          <w:szCs w:val="24"/>
        </w:rPr>
        <w:t>.</w:t>
      </w:r>
      <w:r w:rsidR="003A24DD" w:rsidRPr="005C0932">
        <w:rPr>
          <w:rFonts w:ascii="Arial" w:eastAsia="Segoe UI" w:hAnsi="Arial" w:cs="Arial"/>
          <w:sz w:val="24"/>
          <w:szCs w:val="24"/>
        </w:rPr>
        <w:t>000</w:t>
      </w:r>
      <w:r w:rsidR="0038109A">
        <w:rPr>
          <w:rFonts w:ascii="Arial" w:eastAsia="Segoe UI" w:hAnsi="Arial" w:cs="Arial"/>
          <w:sz w:val="24"/>
          <w:szCs w:val="24"/>
        </w:rPr>
        <w:t xml:space="preserve">,00 (veinticinco millones seiscientos mil colones), </w:t>
      </w:r>
      <w:r w:rsidR="003A24DD" w:rsidRPr="005C0932">
        <w:rPr>
          <w:rFonts w:ascii="Arial" w:eastAsia="Segoe UI" w:hAnsi="Arial" w:cs="Arial"/>
          <w:sz w:val="24"/>
          <w:szCs w:val="24"/>
        </w:rPr>
        <w:t>y una segunda etapa</w:t>
      </w:r>
      <w:r w:rsidR="00C80B6A">
        <w:rPr>
          <w:rFonts w:ascii="Arial" w:eastAsia="Segoe UI" w:hAnsi="Arial" w:cs="Arial"/>
          <w:sz w:val="24"/>
          <w:szCs w:val="24"/>
        </w:rPr>
        <w:t xml:space="preserve"> q</w:t>
      </w:r>
      <w:r w:rsidR="003A24DD" w:rsidRPr="009E064D">
        <w:rPr>
          <w:rFonts w:ascii="Arial" w:eastAsia="Segoe UI" w:hAnsi="Arial" w:cs="Arial"/>
          <w:sz w:val="24"/>
          <w:szCs w:val="24"/>
        </w:rPr>
        <w:t>ue es la las actividades de capacitación donde ya se van a capacitar a todas estas personas que va a cubrir el beneficio.</w:t>
      </w:r>
    </w:p>
    <w:p w14:paraId="2193F081" w14:textId="77777777" w:rsidR="00C80B6A" w:rsidRDefault="00C80B6A" w:rsidP="0066682E">
      <w:pPr>
        <w:jc w:val="both"/>
        <w:rPr>
          <w:rFonts w:ascii="Arial" w:eastAsia="Segoe UI" w:hAnsi="Arial" w:cs="Arial"/>
          <w:sz w:val="24"/>
          <w:szCs w:val="24"/>
        </w:rPr>
      </w:pPr>
    </w:p>
    <w:p w14:paraId="311D46B7" w14:textId="77777777" w:rsidR="00C1665F" w:rsidRDefault="003A24DD" w:rsidP="0066682E">
      <w:pPr>
        <w:jc w:val="both"/>
        <w:rPr>
          <w:rFonts w:ascii="Arial" w:eastAsia="Segoe UI" w:hAnsi="Arial" w:cs="Arial"/>
          <w:sz w:val="24"/>
          <w:szCs w:val="24"/>
        </w:rPr>
      </w:pPr>
      <w:r w:rsidRPr="009E064D">
        <w:rPr>
          <w:rFonts w:ascii="Arial" w:eastAsia="Segoe UI" w:hAnsi="Arial" w:cs="Arial"/>
          <w:sz w:val="24"/>
          <w:szCs w:val="24"/>
        </w:rPr>
        <w:t>Posteriormente</w:t>
      </w:r>
      <w:r w:rsidR="00C80B6A">
        <w:rPr>
          <w:rFonts w:ascii="Arial" w:eastAsia="Segoe UI" w:hAnsi="Arial" w:cs="Arial"/>
          <w:sz w:val="24"/>
          <w:szCs w:val="24"/>
        </w:rPr>
        <w:t>,</w:t>
      </w:r>
      <w:r w:rsidRPr="009E064D">
        <w:rPr>
          <w:rFonts w:ascii="Arial" w:eastAsia="Segoe UI" w:hAnsi="Arial" w:cs="Arial"/>
          <w:sz w:val="24"/>
          <w:szCs w:val="24"/>
        </w:rPr>
        <w:t xml:space="preserve"> se va a reforzar lo que es el beneficio </w:t>
      </w:r>
      <w:r w:rsidR="00C80B6A">
        <w:rPr>
          <w:rFonts w:ascii="Arial" w:eastAsia="Segoe UI" w:hAnsi="Arial" w:cs="Arial"/>
          <w:sz w:val="24"/>
          <w:szCs w:val="24"/>
        </w:rPr>
        <w:t>VEDA</w:t>
      </w:r>
      <w:r w:rsidRPr="009E064D">
        <w:rPr>
          <w:rFonts w:ascii="Arial" w:eastAsia="Segoe UI" w:hAnsi="Arial" w:cs="Arial"/>
          <w:sz w:val="24"/>
          <w:szCs w:val="24"/>
        </w:rPr>
        <w:t xml:space="preserve"> por </w:t>
      </w:r>
      <w:r w:rsidR="00C80B6A">
        <w:rPr>
          <w:rFonts w:ascii="Arial" w:eastAsia="Segoe UI" w:hAnsi="Arial" w:cs="Arial"/>
          <w:sz w:val="24"/>
          <w:szCs w:val="24"/>
        </w:rPr>
        <w:t>¢</w:t>
      </w:r>
      <w:r w:rsidRPr="009E064D">
        <w:rPr>
          <w:rFonts w:ascii="Arial" w:eastAsia="Segoe UI" w:hAnsi="Arial" w:cs="Arial"/>
          <w:sz w:val="24"/>
          <w:szCs w:val="24"/>
        </w:rPr>
        <w:t>207</w:t>
      </w:r>
      <w:r w:rsidR="00DA0353">
        <w:rPr>
          <w:rFonts w:ascii="Arial" w:eastAsia="Segoe UI" w:hAnsi="Arial" w:cs="Arial"/>
          <w:sz w:val="24"/>
          <w:szCs w:val="24"/>
        </w:rPr>
        <w:t>.</w:t>
      </w:r>
      <w:r w:rsidRPr="009E064D">
        <w:rPr>
          <w:rFonts w:ascii="Arial" w:eastAsia="Segoe UI" w:hAnsi="Arial" w:cs="Arial"/>
          <w:sz w:val="24"/>
          <w:szCs w:val="24"/>
        </w:rPr>
        <w:t>553</w:t>
      </w:r>
      <w:r w:rsidR="006C5B24">
        <w:rPr>
          <w:rFonts w:ascii="Arial" w:eastAsia="Segoe UI" w:hAnsi="Arial" w:cs="Arial"/>
          <w:sz w:val="24"/>
          <w:szCs w:val="24"/>
        </w:rPr>
        <w:t xml:space="preserve">.420,00 (doscientos siete millones quinientos cincuenta y tres mil cuatrocientos veinte colones), </w:t>
      </w:r>
      <w:r w:rsidRPr="009E064D">
        <w:rPr>
          <w:rFonts w:ascii="Arial" w:eastAsia="Segoe UI" w:hAnsi="Arial" w:cs="Arial"/>
          <w:sz w:val="24"/>
          <w:szCs w:val="24"/>
        </w:rPr>
        <w:t xml:space="preserve">y capacitación con </w:t>
      </w:r>
      <w:r w:rsidR="006C5B24">
        <w:rPr>
          <w:rFonts w:ascii="Arial" w:eastAsia="Segoe UI" w:hAnsi="Arial" w:cs="Arial"/>
          <w:sz w:val="24"/>
          <w:szCs w:val="24"/>
        </w:rPr>
        <w:t>¢</w:t>
      </w:r>
      <w:r w:rsidRPr="009E064D">
        <w:rPr>
          <w:rFonts w:ascii="Arial" w:eastAsia="Segoe UI" w:hAnsi="Arial" w:cs="Arial"/>
          <w:sz w:val="24"/>
          <w:szCs w:val="24"/>
        </w:rPr>
        <w:t>100</w:t>
      </w:r>
      <w:r w:rsidR="006C5B24">
        <w:rPr>
          <w:rFonts w:ascii="Arial" w:eastAsia="Segoe UI" w:hAnsi="Arial" w:cs="Arial"/>
          <w:sz w:val="24"/>
          <w:szCs w:val="24"/>
        </w:rPr>
        <w:t>.000.000,00 (cien</w:t>
      </w:r>
      <w:r w:rsidRPr="009E064D">
        <w:rPr>
          <w:rFonts w:ascii="Arial" w:eastAsia="Segoe UI" w:hAnsi="Arial" w:cs="Arial"/>
          <w:sz w:val="24"/>
          <w:szCs w:val="24"/>
        </w:rPr>
        <w:t xml:space="preserve"> millones</w:t>
      </w:r>
      <w:r w:rsidR="00C1665F">
        <w:rPr>
          <w:rFonts w:ascii="Arial" w:eastAsia="Segoe UI" w:hAnsi="Arial" w:cs="Arial"/>
          <w:sz w:val="24"/>
          <w:szCs w:val="24"/>
        </w:rPr>
        <w:t xml:space="preserve"> de colones).</w:t>
      </w:r>
    </w:p>
    <w:p w14:paraId="582A9215" w14:textId="77777777" w:rsidR="00C1665F" w:rsidRDefault="00C1665F" w:rsidP="0066682E">
      <w:pPr>
        <w:jc w:val="both"/>
        <w:rPr>
          <w:rFonts w:ascii="Arial" w:eastAsia="Segoe UI" w:hAnsi="Arial" w:cs="Arial"/>
          <w:sz w:val="24"/>
          <w:szCs w:val="24"/>
        </w:rPr>
      </w:pPr>
    </w:p>
    <w:p w14:paraId="597FE31F" w14:textId="064214A9" w:rsidR="00E94871" w:rsidRDefault="00C1665F" w:rsidP="003F0FDE">
      <w:pPr>
        <w:autoSpaceDE w:val="0"/>
        <w:autoSpaceDN w:val="0"/>
        <w:adjustRightInd w:val="0"/>
        <w:jc w:val="both"/>
        <w:rPr>
          <w:rFonts w:ascii="Arial" w:eastAsia="Segoe UI" w:hAnsi="Arial" w:cs="Arial"/>
          <w:sz w:val="24"/>
          <w:szCs w:val="24"/>
        </w:rPr>
      </w:pPr>
      <w:r>
        <w:rPr>
          <w:rFonts w:ascii="Arial" w:eastAsia="Segoe UI" w:hAnsi="Arial" w:cs="Arial"/>
          <w:sz w:val="24"/>
          <w:szCs w:val="24"/>
        </w:rPr>
        <w:t>S</w:t>
      </w:r>
      <w:r w:rsidR="003A24DD" w:rsidRPr="009E064D">
        <w:rPr>
          <w:rFonts w:ascii="Arial" w:eastAsia="Segoe UI" w:hAnsi="Arial" w:cs="Arial"/>
          <w:sz w:val="24"/>
          <w:szCs w:val="24"/>
        </w:rPr>
        <w:t xml:space="preserve">e va a incluir una nueva organización que es la </w:t>
      </w:r>
      <w:r>
        <w:rPr>
          <w:rFonts w:ascii="Arial" w:eastAsia="Segoe UI" w:hAnsi="Arial" w:cs="Arial"/>
          <w:sz w:val="24"/>
          <w:szCs w:val="24"/>
        </w:rPr>
        <w:t>A</w:t>
      </w:r>
      <w:r w:rsidR="00D50692">
        <w:rPr>
          <w:rFonts w:ascii="Arial" w:eastAsia="Segoe UI" w:hAnsi="Arial" w:cs="Arial"/>
          <w:sz w:val="24"/>
          <w:szCs w:val="24"/>
        </w:rPr>
        <w:t>so</w:t>
      </w:r>
      <w:r w:rsidR="003A24DD" w:rsidRPr="009E064D">
        <w:rPr>
          <w:rFonts w:ascii="Arial" w:eastAsia="Segoe UI" w:hAnsi="Arial" w:cs="Arial"/>
          <w:sz w:val="24"/>
          <w:szCs w:val="24"/>
        </w:rPr>
        <w:t xml:space="preserve">ciación de </w:t>
      </w:r>
      <w:r>
        <w:rPr>
          <w:rFonts w:ascii="Arial" w:eastAsia="Segoe UI" w:hAnsi="Arial" w:cs="Arial"/>
          <w:sz w:val="24"/>
          <w:szCs w:val="24"/>
        </w:rPr>
        <w:t>D</w:t>
      </w:r>
      <w:r w:rsidR="003A24DD" w:rsidRPr="009E064D">
        <w:rPr>
          <w:rFonts w:ascii="Arial" w:eastAsia="Segoe UI" w:hAnsi="Arial" w:cs="Arial"/>
          <w:sz w:val="24"/>
          <w:szCs w:val="24"/>
        </w:rPr>
        <w:t xml:space="preserve">esarrollo </w:t>
      </w:r>
      <w:r>
        <w:rPr>
          <w:rFonts w:ascii="Arial" w:eastAsia="Segoe UI" w:hAnsi="Arial" w:cs="Arial"/>
          <w:sz w:val="24"/>
          <w:szCs w:val="24"/>
        </w:rPr>
        <w:t>I</w:t>
      </w:r>
      <w:r w:rsidR="003A24DD" w:rsidRPr="009E064D">
        <w:rPr>
          <w:rFonts w:ascii="Arial" w:eastAsia="Segoe UI" w:hAnsi="Arial" w:cs="Arial"/>
          <w:sz w:val="24"/>
          <w:szCs w:val="24"/>
        </w:rPr>
        <w:t xml:space="preserve">ntegral </w:t>
      </w:r>
      <w:r>
        <w:rPr>
          <w:rFonts w:ascii="Arial" w:eastAsia="Segoe UI" w:hAnsi="Arial" w:cs="Arial"/>
          <w:sz w:val="24"/>
          <w:szCs w:val="24"/>
        </w:rPr>
        <w:t>A</w:t>
      </w:r>
      <w:r w:rsidR="003A24DD" w:rsidRPr="009E064D">
        <w:rPr>
          <w:rFonts w:ascii="Arial" w:eastAsia="Segoe UI" w:hAnsi="Arial" w:cs="Arial"/>
          <w:sz w:val="24"/>
          <w:szCs w:val="24"/>
        </w:rPr>
        <w:t xml:space="preserve">lto Laguna </w:t>
      </w:r>
      <w:proofErr w:type="spellStart"/>
      <w:r w:rsidR="00D50692">
        <w:rPr>
          <w:rFonts w:ascii="Arial" w:eastAsia="Segoe UI" w:hAnsi="Arial" w:cs="Arial"/>
          <w:sz w:val="24"/>
          <w:szCs w:val="24"/>
        </w:rPr>
        <w:t>G</w:t>
      </w:r>
      <w:r w:rsidR="003A24DD" w:rsidRPr="009E064D">
        <w:rPr>
          <w:rFonts w:ascii="Arial" w:eastAsia="Segoe UI" w:hAnsi="Arial" w:cs="Arial"/>
          <w:sz w:val="24"/>
          <w:szCs w:val="24"/>
        </w:rPr>
        <w:t>uaymi</w:t>
      </w:r>
      <w:proofErr w:type="spellEnd"/>
      <w:r w:rsidR="003A24DD" w:rsidRPr="009E064D">
        <w:rPr>
          <w:rFonts w:ascii="Arial" w:eastAsia="Segoe UI" w:hAnsi="Arial" w:cs="Arial"/>
          <w:sz w:val="24"/>
          <w:szCs w:val="24"/>
        </w:rPr>
        <w:t xml:space="preserve"> de </w:t>
      </w:r>
      <w:r w:rsidR="00D50692">
        <w:rPr>
          <w:rFonts w:ascii="Arial" w:eastAsia="Segoe UI" w:hAnsi="Arial" w:cs="Arial"/>
          <w:sz w:val="24"/>
          <w:szCs w:val="24"/>
        </w:rPr>
        <w:t>Sierpe</w:t>
      </w:r>
      <w:r w:rsidR="003A24DD" w:rsidRPr="009E064D">
        <w:rPr>
          <w:rFonts w:ascii="Arial" w:eastAsia="Segoe UI" w:hAnsi="Arial" w:cs="Arial"/>
          <w:sz w:val="24"/>
          <w:szCs w:val="24"/>
        </w:rPr>
        <w:t xml:space="preserve"> de </w:t>
      </w:r>
      <w:r w:rsidR="00D50692">
        <w:rPr>
          <w:rFonts w:ascii="Arial" w:eastAsia="Segoe UI" w:hAnsi="Arial" w:cs="Arial"/>
          <w:sz w:val="24"/>
          <w:szCs w:val="24"/>
        </w:rPr>
        <w:t>P</w:t>
      </w:r>
      <w:r w:rsidR="003A24DD" w:rsidRPr="009E064D">
        <w:rPr>
          <w:rFonts w:ascii="Arial" w:eastAsia="Segoe UI" w:hAnsi="Arial" w:cs="Arial"/>
          <w:sz w:val="24"/>
          <w:szCs w:val="24"/>
        </w:rPr>
        <w:t>untare</w:t>
      </w:r>
      <w:r w:rsidR="00A6646F">
        <w:rPr>
          <w:rFonts w:ascii="Arial" w:eastAsia="Segoe UI" w:hAnsi="Arial" w:cs="Arial"/>
          <w:sz w:val="24"/>
          <w:szCs w:val="24"/>
        </w:rPr>
        <w:t>n</w:t>
      </w:r>
      <w:r w:rsidR="003A24DD" w:rsidRPr="009E064D">
        <w:rPr>
          <w:rFonts w:ascii="Arial" w:eastAsia="Segoe UI" w:hAnsi="Arial" w:cs="Arial"/>
          <w:sz w:val="24"/>
          <w:szCs w:val="24"/>
        </w:rPr>
        <w:t xml:space="preserve">as con </w:t>
      </w:r>
      <w:r w:rsidR="003F0FDE">
        <w:rPr>
          <w:rFonts w:ascii="Arial" w:eastAsia="Segoe UI" w:hAnsi="Arial" w:cs="Arial"/>
          <w:sz w:val="24"/>
          <w:szCs w:val="24"/>
        </w:rPr>
        <w:t>¢</w:t>
      </w:r>
      <w:r w:rsidR="003A24DD" w:rsidRPr="009E064D">
        <w:rPr>
          <w:rFonts w:ascii="Arial" w:eastAsia="Segoe UI" w:hAnsi="Arial" w:cs="Arial"/>
          <w:sz w:val="24"/>
          <w:szCs w:val="24"/>
        </w:rPr>
        <w:t>14</w:t>
      </w:r>
      <w:r w:rsidR="003F0FDE">
        <w:rPr>
          <w:rFonts w:ascii="Arial" w:eastAsia="Segoe UI" w:hAnsi="Arial" w:cs="Arial"/>
          <w:sz w:val="24"/>
          <w:szCs w:val="24"/>
        </w:rPr>
        <w:t xml:space="preserve">.862.003,00 (catorce </w:t>
      </w:r>
      <w:r w:rsidR="00520D6F">
        <w:rPr>
          <w:rFonts w:ascii="Arial" w:eastAsia="Segoe UI" w:hAnsi="Arial" w:cs="Arial"/>
          <w:sz w:val="24"/>
          <w:szCs w:val="24"/>
        </w:rPr>
        <w:t xml:space="preserve">millones </w:t>
      </w:r>
      <w:r w:rsidR="00520D6F" w:rsidRPr="009E064D">
        <w:rPr>
          <w:rFonts w:ascii="Arial" w:eastAsia="Segoe UI" w:hAnsi="Arial" w:cs="Arial"/>
          <w:sz w:val="24"/>
          <w:szCs w:val="24"/>
        </w:rPr>
        <w:t>ochocientos</w:t>
      </w:r>
      <w:r w:rsidR="00A6646F">
        <w:rPr>
          <w:rFonts w:ascii="Arial" w:eastAsia="Segoe UI" w:hAnsi="Arial" w:cs="Arial"/>
          <w:sz w:val="24"/>
          <w:szCs w:val="24"/>
        </w:rPr>
        <w:t xml:space="preserve"> sesenta y dos mil tres colones</w:t>
      </w:r>
      <w:r w:rsidR="00E94871">
        <w:rPr>
          <w:rFonts w:ascii="Arial" w:eastAsia="Segoe UI" w:hAnsi="Arial" w:cs="Arial"/>
          <w:sz w:val="24"/>
          <w:szCs w:val="24"/>
        </w:rPr>
        <w:t xml:space="preserve">), </w:t>
      </w:r>
      <w:r w:rsidR="00E94871" w:rsidRPr="009E064D">
        <w:rPr>
          <w:rFonts w:ascii="Arial" w:eastAsia="Segoe UI" w:hAnsi="Arial" w:cs="Arial"/>
          <w:sz w:val="24"/>
          <w:szCs w:val="24"/>
        </w:rPr>
        <w:t>esto</w:t>
      </w:r>
      <w:r w:rsidR="003A24DD" w:rsidRPr="009E064D">
        <w:rPr>
          <w:rFonts w:ascii="Arial" w:eastAsia="Segoe UI" w:hAnsi="Arial" w:cs="Arial"/>
          <w:sz w:val="24"/>
          <w:szCs w:val="24"/>
        </w:rPr>
        <w:t xml:space="preserve"> es para elaborar un estudio de factibilidad</w:t>
      </w:r>
      <w:r w:rsidR="00A6646F">
        <w:rPr>
          <w:rFonts w:ascii="Arial" w:eastAsia="Segoe UI" w:hAnsi="Arial" w:cs="Arial"/>
          <w:sz w:val="24"/>
          <w:szCs w:val="24"/>
        </w:rPr>
        <w:t xml:space="preserve">, </w:t>
      </w:r>
      <w:r w:rsidR="003A24DD" w:rsidRPr="009E064D">
        <w:rPr>
          <w:rFonts w:ascii="Arial" w:eastAsia="Segoe UI" w:hAnsi="Arial" w:cs="Arial"/>
          <w:sz w:val="24"/>
          <w:szCs w:val="24"/>
        </w:rPr>
        <w:t xml:space="preserve">para la construcción y equipamiento de la </w:t>
      </w:r>
      <w:r w:rsidR="00A6646F">
        <w:rPr>
          <w:rFonts w:ascii="Arial" w:eastAsia="Segoe UI" w:hAnsi="Arial" w:cs="Arial"/>
          <w:sz w:val="24"/>
          <w:szCs w:val="24"/>
        </w:rPr>
        <w:t>C</w:t>
      </w:r>
      <w:r w:rsidR="003A24DD" w:rsidRPr="009E064D">
        <w:rPr>
          <w:rFonts w:ascii="Arial" w:eastAsia="Segoe UI" w:hAnsi="Arial" w:cs="Arial"/>
          <w:sz w:val="24"/>
          <w:szCs w:val="24"/>
        </w:rPr>
        <w:t xml:space="preserve">asa de </w:t>
      </w:r>
      <w:r w:rsidR="00A6646F">
        <w:rPr>
          <w:rFonts w:ascii="Arial" w:eastAsia="Segoe UI" w:hAnsi="Arial" w:cs="Arial"/>
          <w:sz w:val="24"/>
          <w:szCs w:val="24"/>
        </w:rPr>
        <w:t>S</w:t>
      </w:r>
      <w:r w:rsidR="003A24DD" w:rsidRPr="009E064D">
        <w:rPr>
          <w:rFonts w:ascii="Arial" w:eastAsia="Segoe UI" w:hAnsi="Arial" w:cs="Arial"/>
          <w:sz w:val="24"/>
          <w:szCs w:val="24"/>
        </w:rPr>
        <w:t xml:space="preserve">alud de </w:t>
      </w:r>
      <w:r w:rsidR="00A6646F">
        <w:rPr>
          <w:rFonts w:ascii="Arial" w:eastAsia="Segoe UI" w:hAnsi="Arial" w:cs="Arial"/>
          <w:sz w:val="24"/>
          <w:szCs w:val="24"/>
        </w:rPr>
        <w:t>A</w:t>
      </w:r>
      <w:r w:rsidR="003A24DD" w:rsidRPr="009E064D">
        <w:rPr>
          <w:rFonts w:ascii="Arial" w:eastAsia="Segoe UI" w:hAnsi="Arial" w:cs="Arial"/>
          <w:sz w:val="24"/>
          <w:szCs w:val="24"/>
        </w:rPr>
        <w:t>lto</w:t>
      </w:r>
      <w:r w:rsidR="00A6646F">
        <w:rPr>
          <w:rFonts w:ascii="Arial" w:eastAsia="Segoe UI" w:hAnsi="Arial" w:cs="Arial"/>
          <w:sz w:val="24"/>
          <w:szCs w:val="24"/>
        </w:rPr>
        <w:t xml:space="preserve"> Lago de</w:t>
      </w:r>
      <w:r w:rsidR="00E94871">
        <w:rPr>
          <w:rFonts w:ascii="Arial" w:eastAsia="Segoe UI" w:hAnsi="Arial" w:cs="Arial"/>
          <w:sz w:val="24"/>
          <w:szCs w:val="24"/>
        </w:rPr>
        <w:t xml:space="preserve"> </w:t>
      </w:r>
      <w:proofErr w:type="spellStart"/>
      <w:r w:rsidR="00E94871">
        <w:rPr>
          <w:rFonts w:ascii="Arial" w:eastAsia="Segoe UI" w:hAnsi="Arial" w:cs="Arial"/>
          <w:sz w:val="24"/>
          <w:szCs w:val="24"/>
        </w:rPr>
        <w:t>Guaymi</w:t>
      </w:r>
      <w:proofErr w:type="spellEnd"/>
      <w:r w:rsidR="00E94871">
        <w:rPr>
          <w:rFonts w:ascii="Arial" w:eastAsia="Segoe UI" w:hAnsi="Arial" w:cs="Arial"/>
          <w:sz w:val="24"/>
          <w:szCs w:val="24"/>
        </w:rPr>
        <w:t>.</w:t>
      </w:r>
    </w:p>
    <w:p w14:paraId="77BBDE0C" w14:textId="77777777" w:rsidR="0031105E" w:rsidRDefault="0031105E" w:rsidP="003F0FDE">
      <w:pPr>
        <w:autoSpaceDE w:val="0"/>
        <w:autoSpaceDN w:val="0"/>
        <w:adjustRightInd w:val="0"/>
        <w:jc w:val="both"/>
        <w:rPr>
          <w:rFonts w:ascii="Arial" w:eastAsia="Segoe UI" w:hAnsi="Arial" w:cs="Arial"/>
          <w:sz w:val="24"/>
          <w:szCs w:val="24"/>
        </w:rPr>
      </w:pPr>
    </w:p>
    <w:p w14:paraId="76718FD1" w14:textId="503F66A8" w:rsidR="0031105E" w:rsidRDefault="0031105E" w:rsidP="003F0FDE">
      <w:pPr>
        <w:autoSpaceDE w:val="0"/>
        <w:autoSpaceDN w:val="0"/>
        <w:adjustRightInd w:val="0"/>
        <w:jc w:val="both"/>
        <w:rPr>
          <w:rFonts w:ascii="Arial" w:eastAsia="Segoe UI" w:hAnsi="Arial" w:cs="Arial"/>
          <w:sz w:val="24"/>
          <w:szCs w:val="24"/>
        </w:rPr>
      </w:pPr>
      <w:r w:rsidRPr="30C2321D">
        <w:rPr>
          <w:rFonts w:ascii="Arial" w:eastAsia="Segoe UI" w:hAnsi="Arial" w:cs="Arial"/>
          <w:sz w:val="24"/>
          <w:szCs w:val="24"/>
        </w:rPr>
        <w:t xml:space="preserve">Se retira </w:t>
      </w:r>
      <w:r w:rsidR="00203EAF" w:rsidRPr="30C2321D">
        <w:rPr>
          <w:rFonts w:ascii="Arial" w:eastAsia="Segoe UI" w:hAnsi="Arial" w:cs="Arial"/>
          <w:sz w:val="24"/>
          <w:szCs w:val="24"/>
        </w:rPr>
        <w:t>momentáneamente la Sra. Yorleni León</w:t>
      </w:r>
      <w:r w:rsidR="4AEB48B3" w:rsidRPr="30C2321D">
        <w:rPr>
          <w:rFonts w:ascii="Arial" w:eastAsia="Segoe UI" w:hAnsi="Arial" w:cs="Arial"/>
          <w:sz w:val="24"/>
          <w:szCs w:val="24"/>
        </w:rPr>
        <w:t>.</w:t>
      </w:r>
    </w:p>
    <w:p w14:paraId="56D82113" w14:textId="156FCCF7" w:rsidR="00520D6F" w:rsidRDefault="003A24DD" w:rsidP="003F0FDE">
      <w:pPr>
        <w:autoSpaceDE w:val="0"/>
        <w:autoSpaceDN w:val="0"/>
        <w:adjustRightInd w:val="0"/>
        <w:jc w:val="both"/>
        <w:rPr>
          <w:rFonts w:ascii="Arial" w:eastAsia="Segoe UI" w:hAnsi="Arial" w:cs="Arial"/>
          <w:sz w:val="24"/>
          <w:szCs w:val="24"/>
        </w:rPr>
      </w:pPr>
      <w:r w:rsidRPr="009E064D">
        <w:rPr>
          <w:rFonts w:ascii="Arial" w:eastAsia="Segoe UI" w:hAnsi="Arial" w:cs="Arial"/>
          <w:sz w:val="24"/>
          <w:szCs w:val="24"/>
        </w:rPr>
        <w:br/>
      </w:r>
      <w:r w:rsidR="00E94871">
        <w:rPr>
          <w:rFonts w:ascii="Arial" w:eastAsia="Segoe UI" w:hAnsi="Arial" w:cs="Arial"/>
          <w:sz w:val="24"/>
          <w:szCs w:val="24"/>
        </w:rPr>
        <w:t>A</w:t>
      </w:r>
      <w:r w:rsidRPr="009E064D">
        <w:rPr>
          <w:rFonts w:ascii="Arial" w:eastAsia="Segoe UI" w:hAnsi="Arial" w:cs="Arial"/>
          <w:sz w:val="24"/>
          <w:szCs w:val="24"/>
        </w:rPr>
        <w:t>demás</w:t>
      </w:r>
      <w:r w:rsidR="00E94871">
        <w:rPr>
          <w:rFonts w:ascii="Arial" w:eastAsia="Segoe UI" w:hAnsi="Arial" w:cs="Arial"/>
          <w:sz w:val="24"/>
          <w:szCs w:val="24"/>
        </w:rPr>
        <w:t xml:space="preserve">, </w:t>
      </w:r>
      <w:r w:rsidRPr="009E064D">
        <w:rPr>
          <w:rFonts w:ascii="Arial" w:eastAsia="Segoe UI" w:hAnsi="Arial" w:cs="Arial"/>
          <w:sz w:val="24"/>
          <w:szCs w:val="24"/>
        </w:rPr>
        <w:t>como les decía lo que se sacó de la parte de alquileres</w:t>
      </w:r>
      <w:r w:rsidR="00520D6F">
        <w:rPr>
          <w:rFonts w:ascii="Arial" w:eastAsia="Segoe UI" w:hAnsi="Arial" w:cs="Arial"/>
          <w:sz w:val="24"/>
          <w:szCs w:val="24"/>
        </w:rPr>
        <w:t>,</w:t>
      </w:r>
      <w:r w:rsidRPr="009E064D">
        <w:rPr>
          <w:rFonts w:ascii="Arial" w:eastAsia="Segoe UI" w:hAnsi="Arial" w:cs="Arial"/>
          <w:sz w:val="24"/>
          <w:szCs w:val="24"/>
        </w:rPr>
        <w:t xml:space="preserve"> se va a pagar como una indemnización al tratarse de una contratación irregular</w:t>
      </w:r>
      <w:r w:rsidR="00520D6F">
        <w:rPr>
          <w:rFonts w:ascii="Arial" w:eastAsia="Segoe UI" w:hAnsi="Arial" w:cs="Arial"/>
          <w:sz w:val="24"/>
          <w:szCs w:val="24"/>
        </w:rPr>
        <w:t>,</w:t>
      </w:r>
      <w:r w:rsidRPr="009E064D">
        <w:rPr>
          <w:rFonts w:ascii="Arial" w:eastAsia="Segoe UI" w:hAnsi="Arial" w:cs="Arial"/>
          <w:sz w:val="24"/>
          <w:szCs w:val="24"/>
        </w:rPr>
        <w:t xml:space="preserve"> por eso estamos trasladando los recursos de una subpartida a otra</w:t>
      </w:r>
      <w:r w:rsidR="00520D6F">
        <w:rPr>
          <w:rFonts w:ascii="Arial" w:eastAsia="Segoe UI" w:hAnsi="Arial" w:cs="Arial"/>
          <w:sz w:val="24"/>
          <w:szCs w:val="24"/>
        </w:rPr>
        <w:t>.</w:t>
      </w:r>
    </w:p>
    <w:p w14:paraId="71B6D2A5" w14:textId="77777777" w:rsidR="00887B19" w:rsidRDefault="00887B19" w:rsidP="003F0FDE">
      <w:pPr>
        <w:autoSpaceDE w:val="0"/>
        <w:autoSpaceDN w:val="0"/>
        <w:adjustRightInd w:val="0"/>
        <w:jc w:val="both"/>
        <w:rPr>
          <w:rFonts w:ascii="Arial" w:eastAsia="Segoe UI" w:hAnsi="Arial" w:cs="Arial"/>
          <w:sz w:val="24"/>
          <w:szCs w:val="24"/>
        </w:rPr>
      </w:pPr>
    </w:p>
    <w:p w14:paraId="7EFDE7F2" w14:textId="77777777" w:rsidR="00887B19" w:rsidRDefault="00887B19" w:rsidP="003F0FDE">
      <w:pPr>
        <w:autoSpaceDE w:val="0"/>
        <w:autoSpaceDN w:val="0"/>
        <w:adjustRightInd w:val="0"/>
        <w:jc w:val="both"/>
        <w:rPr>
          <w:rFonts w:ascii="Arial" w:eastAsia="Segoe UI" w:hAnsi="Arial" w:cs="Arial"/>
          <w:sz w:val="24"/>
          <w:szCs w:val="24"/>
        </w:rPr>
      </w:pPr>
    </w:p>
    <w:p w14:paraId="4EE1F32F" w14:textId="0DBBF6F6" w:rsidR="00C81953" w:rsidRDefault="003A24DD" w:rsidP="003F0FDE">
      <w:pPr>
        <w:autoSpaceDE w:val="0"/>
        <w:autoSpaceDN w:val="0"/>
        <w:adjustRightInd w:val="0"/>
        <w:jc w:val="both"/>
        <w:rPr>
          <w:rFonts w:ascii="Arial" w:eastAsia="Segoe UI" w:hAnsi="Arial" w:cs="Arial"/>
          <w:sz w:val="24"/>
          <w:szCs w:val="24"/>
        </w:rPr>
      </w:pPr>
      <w:r w:rsidRPr="009E064D">
        <w:rPr>
          <w:rFonts w:ascii="Arial" w:eastAsia="Segoe UI" w:hAnsi="Arial" w:cs="Arial"/>
          <w:sz w:val="24"/>
          <w:szCs w:val="24"/>
        </w:rPr>
        <w:lastRenderedPageBreak/>
        <w:br/>
        <w:t>Y</w:t>
      </w:r>
      <w:r w:rsidR="00520D6F">
        <w:rPr>
          <w:rFonts w:ascii="Arial" w:eastAsia="Segoe UI" w:hAnsi="Arial" w:cs="Arial"/>
          <w:sz w:val="24"/>
          <w:szCs w:val="24"/>
        </w:rPr>
        <w:t>,</w:t>
      </w:r>
      <w:r w:rsidRPr="009E064D">
        <w:rPr>
          <w:rFonts w:ascii="Arial" w:eastAsia="Segoe UI" w:hAnsi="Arial" w:cs="Arial"/>
          <w:sz w:val="24"/>
          <w:szCs w:val="24"/>
        </w:rPr>
        <w:t xml:space="preserve"> por </w:t>
      </w:r>
      <w:r w:rsidR="00C81953" w:rsidRPr="009E064D">
        <w:rPr>
          <w:rFonts w:ascii="Arial" w:eastAsia="Segoe UI" w:hAnsi="Arial" w:cs="Arial"/>
          <w:sz w:val="24"/>
          <w:szCs w:val="24"/>
        </w:rPr>
        <w:t>último,</w:t>
      </w:r>
      <w:r w:rsidRPr="009E064D">
        <w:rPr>
          <w:rFonts w:ascii="Arial" w:eastAsia="Segoe UI" w:hAnsi="Arial" w:cs="Arial"/>
          <w:sz w:val="24"/>
          <w:szCs w:val="24"/>
        </w:rPr>
        <w:t xml:space="preserve"> los </w:t>
      </w:r>
      <w:r w:rsidR="00C357F1">
        <w:rPr>
          <w:rFonts w:ascii="Arial" w:eastAsia="Segoe UI" w:hAnsi="Arial" w:cs="Arial"/>
          <w:sz w:val="24"/>
          <w:szCs w:val="24"/>
        </w:rPr>
        <w:t>¢</w:t>
      </w:r>
      <w:r w:rsidRPr="009E064D">
        <w:rPr>
          <w:rFonts w:ascii="Arial" w:eastAsia="Segoe UI" w:hAnsi="Arial" w:cs="Arial"/>
          <w:sz w:val="24"/>
          <w:szCs w:val="24"/>
        </w:rPr>
        <w:t>137</w:t>
      </w:r>
      <w:r w:rsidR="008A554A">
        <w:rPr>
          <w:rFonts w:ascii="Arial" w:eastAsia="Segoe UI" w:hAnsi="Arial" w:cs="Arial"/>
          <w:sz w:val="24"/>
          <w:szCs w:val="24"/>
        </w:rPr>
        <w:t>.</w:t>
      </w:r>
      <w:r w:rsidRPr="009E064D">
        <w:rPr>
          <w:rFonts w:ascii="Arial" w:eastAsia="Segoe UI" w:hAnsi="Arial" w:cs="Arial"/>
          <w:sz w:val="24"/>
          <w:szCs w:val="24"/>
        </w:rPr>
        <w:t>832</w:t>
      </w:r>
      <w:r w:rsidR="008A554A">
        <w:rPr>
          <w:rFonts w:ascii="Arial" w:eastAsia="Segoe UI" w:hAnsi="Arial" w:cs="Arial"/>
          <w:sz w:val="24"/>
          <w:szCs w:val="24"/>
        </w:rPr>
        <w:t>.</w:t>
      </w:r>
      <w:r w:rsidR="00C357F1">
        <w:rPr>
          <w:rFonts w:ascii="Arial" w:eastAsia="Segoe UI" w:hAnsi="Arial" w:cs="Arial"/>
          <w:sz w:val="24"/>
          <w:szCs w:val="24"/>
        </w:rPr>
        <w:t>33</w:t>
      </w:r>
      <w:r w:rsidRPr="009E064D">
        <w:rPr>
          <w:rFonts w:ascii="Arial" w:eastAsia="Segoe UI" w:hAnsi="Arial" w:cs="Arial"/>
          <w:sz w:val="24"/>
          <w:szCs w:val="24"/>
        </w:rPr>
        <w:t>0</w:t>
      </w:r>
      <w:r w:rsidR="00C357F1">
        <w:rPr>
          <w:rFonts w:ascii="Arial" w:eastAsia="Segoe UI" w:hAnsi="Arial" w:cs="Arial"/>
          <w:sz w:val="24"/>
          <w:szCs w:val="24"/>
        </w:rPr>
        <w:t>,</w:t>
      </w:r>
      <w:r w:rsidR="00203EAF" w:rsidRPr="009E064D">
        <w:rPr>
          <w:rFonts w:ascii="Arial" w:eastAsia="Segoe UI" w:hAnsi="Arial" w:cs="Arial"/>
          <w:sz w:val="24"/>
          <w:szCs w:val="24"/>
        </w:rPr>
        <w:t xml:space="preserve">00 </w:t>
      </w:r>
      <w:r w:rsidR="00203EAF">
        <w:rPr>
          <w:rFonts w:ascii="Arial" w:eastAsia="Segoe UI" w:hAnsi="Arial" w:cs="Arial"/>
          <w:sz w:val="24"/>
          <w:szCs w:val="24"/>
        </w:rPr>
        <w:t>(</w:t>
      </w:r>
      <w:r w:rsidR="00C357F1">
        <w:rPr>
          <w:rFonts w:ascii="Arial" w:eastAsia="Segoe UI" w:hAnsi="Arial" w:cs="Arial"/>
          <w:sz w:val="24"/>
          <w:szCs w:val="24"/>
        </w:rPr>
        <w:t xml:space="preserve">ciento treinta y siete millones ochocientos treinta y dos mil trescientos treinta colones), </w:t>
      </w:r>
      <w:r w:rsidR="00C81953">
        <w:rPr>
          <w:rFonts w:ascii="Arial" w:eastAsia="Segoe UI" w:hAnsi="Arial" w:cs="Arial"/>
          <w:sz w:val="24"/>
          <w:szCs w:val="24"/>
        </w:rPr>
        <w:t>q</w:t>
      </w:r>
      <w:r w:rsidRPr="009E064D">
        <w:rPr>
          <w:rFonts w:ascii="Arial" w:eastAsia="Segoe UI" w:hAnsi="Arial" w:cs="Arial"/>
          <w:sz w:val="24"/>
          <w:szCs w:val="24"/>
        </w:rPr>
        <w:t>ue tomamos de la anterior organización que es capital</w:t>
      </w:r>
      <w:r w:rsidR="00C81953">
        <w:rPr>
          <w:rFonts w:ascii="Arial" w:eastAsia="Segoe UI" w:hAnsi="Arial" w:cs="Arial"/>
          <w:sz w:val="24"/>
          <w:szCs w:val="24"/>
        </w:rPr>
        <w:t>,</w:t>
      </w:r>
      <w:r w:rsidRPr="009E064D">
        <w:rPr>
          <w:rFonts w:ascii="Arial" w:eastAsia="Segoe UI" w:hAnsi="Arial" w:cs="Arial"/>
          <w:sz w:val="24"/>
          <w:szCs w:val="24"/>
        </w:rPr>
        <w:t xml:space="preserve"> se pasó a mejoramiento de vivienda</w:t>
      </w:r>
      <w:r w:rsidR="00C81953">
        <w:rPr>
          <w:rFonts w:ascii="Arial" w:eastAsia="Segoe UI" w:hAnsi="Arial" w:cs="Arial"/>
          <w:sz w:val="24"/>
          <w:szCs w:val="24"/>
        </w:rPr>
        <w:t>, p</w:t>
      </w:r>
      <w:r w:rsidRPr="009E064D">
        <w:rPr>
          <w:rFonts w:ascii="Arial" w:eastAsia="Segoe UI" w:hAnsi="Arial" w:cs="Arial"/>
          <w:sz w:val="24"/>
          <w:szCs w:val="24"/>
        </w:rPr>
        <w:t>ara no afectar tema de regla fiscal</w:t>
      </w:r>
      <w:r w:rsidR="00C81953">
        <w:rPr>
          <w:rFonts w:ascii="Arial" w:eastAsia="Segoe UI" w:hAnsi="Arial" w:cs="Arial"/>
          <w:sz w:val="24"/>
          <w:szCs w:val="24"/>
        </w:rPr>
        <w:t>.</w:t>
      </w:r>
    </w:p>
    <w:p w14:paraId="74EAA0D4" w14:textId="77777777" w:rsidR="00C81953" w:rsidRDefault="00C81953" w:rsidP="003F0FDE">
      <w:pPr>
        <w:autoSpaceDE w:val="0"/>
        <w:autoSpaceDN w:val="0"/>
        <w:adjustRightInd w:val="0"/>
        <w:jc w:val="both"/>
        <w:rPr>
          <w:rFonts w:ascii="Arial" w:eastAsia="Segoe UI" w:hAnsi="Arial" w:cs="Arial"/>
          <w:sz w:val="24"/>
          <w:szCs w:val="24"/>
        </w:rPr>
      </w:pPr>
    </w:p>
    <w:p w14:paraId="02397AC1" w14:textId="6C0A07A1" w:rsidR="00C81953" w:rsidRDefault="009F6F1F" w:rsidP="003F0FDE">
      <w:pPr>
        <w:autoSpaceDE w:val="0"/>
        <w:autoSpaceDN w:val="0"/>
        <w:adjustRightInd w:val="0"/>
        <w:jc w:val="both"/>
        <w:rPr>
          <w:rFonts w:ascii="Arial" w:eastAsia="Segoe UI" w:hAnsi="Arial" w:cs="Arial"/>
          <w:sz w:val="24"/>
          <w:szCs w:val="24"/>
        </w:rPr>
      </w:pPr>
      <w:r>
        <w:rPr>
          <w:noProof/>
        </w:rPr>
        <w:drawing>
          <wp:inline distT="0" distB="0" distL="0" distR="0" wp14:anchorId="57D39CB4" wp14:editId="7ED158A8">
            <wp:extent cx="5843824" cy="2075291"/>
            <wp:effectExtent l="0" t="0" r="5080" b="1270"/>
            <wp:docPr id="1755906627"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906627" name=""/>
                    <pic:cNvPicPr/>
                  </pic:nvPicPr>
                  <pic:blipFill rotWithShape="1">
                    <a:blip r:embed="rId31">
                      <a:extLst>
                        <a:ext uri="{96DAC541-7B7A-43D3-8B79-37D633B846F1}">
                          <asvg:svgBlip xmlns:asvg="http://schemas.microsoft.com/office/drawing/2016/SVG/main" r:embed="rId32"/>
                        </a:ext>
                      </a:extLst>
                    </a:blip>
                    <a:srcRect t="11843" r="1986" b="4384"/>
                    <a:stretch>
                      <a:fillRect/>
                    </a:stretch>
                  </pic:blipFill>
                  <pic:spPr bwMode="auto">
                    <a:xfrm>
                      <a:off x="0" y="0"/>
                      <a:ext cx="5861050" cy="2081408"/>
                    </a:xfrm>
                    <a:prstGeom prst="rect">
                      <a:avLst/>
                    </a:prstGeom>
                    <a:ln>
                      <a:noFill/>
                    </a:ln>
                    <a:extLst>
                      <a:ext uri="{53640926-AAD7-44D8-BBD7-CCE9431645EC}">
                        <a14:shadowObscured xmlns:a14="http://schemas.microsoft.com/office/drawing/2010/main"/>
                      </a:ext>
                    </a:extLst>
                  </pic:spPr>
                </pic:pic>
              </a:graphicData>
            </a:graphic>
          </wp:inline>
        </w:drawing>
      </w:r>
    </w:p>
    <w:p w14:paraId="6D770935" w14:textId="799B5B11" w:rsidR="003A24DD" w:rsidRPr="00D50692" w:rsidRDefault="003A24DD" w:rsidP="003F0FDE">
      <w:pPr>
        <w:autoSpaceDE w:val="0"/>
        <w:autoSpaceDN w:val="0"/>
        <w:adjustRightInd w:val="0"/>
        <w:jc w:val="both"/>
        <w:rPr>
          <w:rFonts w:ascii="Helvetica" w:hAnsi="Helvetica" w:cs="Helvetica"/>
          <w:sz w:val="18"/>
          <w:szCs w:val="18"/>
          <w:lang w:val="es-CR"/>
        </w:rPr>
      </w:pPr>
      <w:r w:rsidRPr="009E064D">
        <w:rPr>
          <w:rFonts w:ascii="Arial" w:eastAsia="Segoe UI" w:hAnsi="Arial" w:cs="Arial"/>
          <w:sz w:val="24"/>
          <w:szCs w:val="24"/>
        </w:rPr>
        <w:br/>
        <w:t xml:space="preserve">Aquí </w:t>
      </w:r>
      <w:r w:rsidR="00417FEE">
        <w:rPr>
          <w:rFonts w:ascii="Arial" w:eastAsia="Segoe UI" w:hAnsi="Arial" w:cs="Arial"/>
          <w:sz w:val="24"/>
          <w:szCs w:val="24"/>
        </w:rPr>
        <w:t>tenemos,</w:t>
      </w:r>
      <w:r w:rsidRPr="009E064D">
        <w:rPr>
          <w:rFonts w:ascii="Arial" w:eastAsia="Segoe UI" w:hAnsi="Arial" w:cs="Arial"/>
          <w:sz w:val="24"/>
          <w:szCs w:val="24"/>
        </w:rPr>
        <w:t xml:space="preserve"> cómo va la regla fiscal, cómo empezó la regla fiscal y con todos los movimientos que hemos realizado, pues ahorita nada más tenemos un saldo muy pequeño a favor por </w:t>
      </w:r>
      <w:r w:rsidR="00417FEE">
        <w:rPr>
          <w:rFonts w:ascii="Arial" w:eastAsia="Segoe UI" w:hAnsi="Arial" w:cs="Arial"/>
          <w:sz w:val="24"/>
          <w:szCs w:val="24"/>
        </w:rPr>
        <w:t>¢</w:t>
      </w:r>
      <w:r w:rsidRPr="009E064D">
        <w:rPr>
          <w:rFonts w:ascii="Arial" w:eastAsia="Segoe UI" w:hAnsi="Arial" w:cs="Arial"/>
          <w:sz w:val="24"/>
          <w:szCs w:val="24"/>
        </w:rPr>
        <w:t>2</w:t>
      </w:r>
      <w:r w:rsidR="0048283A">
        <w:rPr>
          <w:rFonts w:ascii="Arial" w:eastAsia="Segoe UI" w:hAnsi="Arial" w:cs="Arial"/>
          <w:sz w:val="24"/>
          <w:szCs w:val="24"/>
        </w:rPr>
        <w:t>.</w:t>
      </w:r>
      <w:r w:rsidRPr="009E064D">
        <w:rPr>
          <w:rFonts w:ascii="Arial" w:eastAsia="Segoe UI" w:hAnsi="Arial" w:cs="Arial"/>
          <w:sz w:val="24"/>
          <w:szCs w:val="24"/>
        </w:rPr>
        <w:t>808</w:t>
      </w:r>
      <w:r w:rsidR="0048283A">
        <w:rPr>
          <w:rFonts w:ascii="Arial" w:eastAsia="Segoe UI" w:hAnsi="Arial" w:cs="Arial"/>
          <w:sz w:val="24"/>
          <w:szCs w:val="24"/>
        </w:rPr>
        <w:t xml:space="preserve">.120,00 (dos millones ochocientos ocho mil ciento veinte colones), </w:t>
      </w:r>
      <w:r w:rsidRPr="009E064D">
        <w:rPr>
          <w:rFonts w:ascii="Arial" w:eastAsia="Segoe UI" w:hAnsi="Arial" w:cs="Arial"/>
          <w:sz w:val="24"/>
          <w:szCs w:val="24"/>
        </w:rPr>
        <w:t>ya no podemos trasladar recursos ni de capital a corriente</w:t>
      </w:r>
      <w:r w:rsidR="0048283A">
        <w:rPr>
          <w:rFonts w:ascii="Arial" w:eastAsia="Segoe UI" w:hAnsi="Arial" w:cs="Arial"/>
          <w:sz w:val="24"/>
          <w:szCs w:val="24"/>
        </w:rPr>
        <w:t>, n</w:t>
      </w:r>
      <w:r w:rsidRPr="009E064D">
        <w:rPr>
          <w:rFonts w:ascii="Arial" w:eastAsia="Segoe UI" w:hAnsi="Arial" w:cs="Arial"/>
          <w:sz w:val="24"/>
          <w:szCs w:val="24"/>
        </w:rPr>
        <w:t xml:space="preserve">i pasar de </w:t>
      </w:r>
      <w:r w:rsidR="0048283A">
        <w:rPr>
          <w:rFonts w:ascii="Arial" w:eastAsia="Segoe UI" w:hAnsi="Arial" w:cs="Arial"/>
          <w:sz w:val="24"/>
          <w:szCs w:val="24"/>
        </w:rPr>
        <w:t>A</w:t>
      </w:r>
      <w:r w:rsidRPr="009E064D">
        <w:rPr>
          <w:rFonts w:ascii="Arial" w:eastAsia="Segoe UI" w:hAnsi="Arial" w:cs="Arial"/>
          <w:sz w:val="24"/>
          <w:szCs w:val="24"/>
        </w:rPr>
        <w:t xml:space="preserve">vancemos de recursos propios a otros beneficios de gasto corriente, porque estaríamos sobrepasando el límite establecido por el Ministerio de Hacienda. Eso sería de mi parte, la presentación de la </w:t>
      </w:r>
      <w:r w:rsidR="0031105E">
        <w:rPr>
          <w:rFonts w:ascii="Arial" w:eastAsia="Segoe UI" w:hAnsi="Arial" w:cs="Arial"/>
          <w:sz w:val="24"/>
          <w:szCs w:val="24"/>
        </w:rPr>
        <w:t>M</w:t>
      </w:r>
      <w:r w:rsidRPr="009E064D">
        <w:rPr>
          <w:rFonts w:ascii="Arial" w:eastAsia="Segoe UI" w:hAnsi="Arial" w:cs="Arial"/>
          <w:sz w:val="24"/>
          <w:szCs w:val="24"/>
        </w:rPr>
        <w:t xml:space="preserve">odificación </w:t>
      </w:r>
      <w:r w:rsidR="0031105E">
        <w:rPr>
          <w:rFonts w:ascii="Arial" w:eastAsia="Segoe UI" w:hAnsi="Arial" w:cs="Arial"/>
          <w:sz w:val="24"/>
          <w:szCs w:val="24"/>
        </w:rPr>
        <w:t>No. 0</w:t>
      </w:r>
      <w:r w:rsidRPr="009E064D">
        <w:rPr>
          <w:rFonts w:ascii="Arial" w:eastAsia="Segoe UI" w:hAnsi="Arial" w:cs="Arial"/>
          <w:sz w:val="24"/>
          <w:szCs w:val="24"/>
        </w:rPr>
        <w:t>3</w:t>
      </w:r>
      <w:r w:rsidR="0031105E">
        <w:rPr>
          <w:rFonts w:ascii="Arial" w:eastAsia="Segoe UI" w:hAnsi="Arial" w:cs="Arial"/>
          <w:sz w:val="24"/>
          <w:szCs w:val="24"/>
        </w:rPr>
        <w:t>-2026</w:t>
      </w:r>
      <w:r w:rsidRPr="009E064D">
        <w:rPr>
          <w:rFonts w:ascii="Arial" w:eastAsia="Segoe UI" w:hAnsi="Arial" w:cs="Arial"/>
          <w:sz w:val="24"/>
          <w:szCs w:val="24"/>
        </w:rPr>
        <w:t>.</w:t>
      </w:r>
    </w:p>
    <w:p w14:paraId="053E4F67" w14:textId="77777777" w:rsidR="00405100" w:rsidRDefault="003A24DD" w:rsidP="003F0FDE">
      <w:pPr>
        <w:jc w:val="both"/>
        <w:rPr>
          <w:rFonts w:ascii="Arial" w:eastAsia="Segoe UI" w:hAnsi="Arial" w:cs="Arial"/>
          <w:sz w:val="24"/>
          <w:szCs w:val="24"/>
        </w:rPr>
      </w:pPr>
      <w:r w:rsidRPr="00FD55D1">
        <w:rPr>
          <w:rFonts w:ascii="Arial" w:eastAsia="Segoe UI" w:hAnsi="Arial" w:cs="Arial"/>
          <w:b/>
          <w:bCs/>
          <w:sz w:val="24"/>
          <w:szCs w:val="24"/>
        </w:rPr>
        <w:br/>
        <w:t>Iliana Espinoza</w:t>
      </w:r>
      <w:r w:rsidR="00405100">
        <w:rPr>
          <w:rFonts w:ascii="Arial" w:eastAsia="Segoe UI" w:hAnsi="Arial" w:cs="Arial"/>
          <w:b/>
          <w:bCs/>
          <w:sz w:val="24"/>
          <w:szCs w:val="24"/>
        </w:rPr>
        <w:t xml:space="preserve">: </w:t>
      </w:r>
      <w:r w:rsidRPr="00FD55D1">
        <w:rPr>
          <w:rFonts w:ascii="Arial" w:eastAsia="Segoe UI" w:hAnsi="Arial" w:cs="Arial"/>
          <w:sz w:val="24"/>
          <w:szCs w:val="24"/>
        </w:rPr>
        <w:t xml:space="preserve">Muchas gracias, </w:t>
      </w:r>
      <w:r w:rsidR="00405100">
        <w:rPr>
          <w:rFonts w:ascii="Arial" w:eastAsia="Segoe UI" w:hAnsi="Arial" w:cs="Arial"/>
          <w:sz w:val="24"/>
          <w:szCs w:val="24"/>
        </w:rPr>
        <w:t>D</w:t>
      </w:r>
      <w:r w:rsidRPr="00FD55D1">
        <w:rPr>
          <w:rFonts w:ascii="Arial" w:eastAsia="Segoe UI" w:hAnsi="Arial" w:cs="Arial"/>
          <w:sz w:val="24"/>
          <w:szCs w:val="24"/>
        </w:rPr>
        <w:t>on Alexander</w:t>
      </w:r>
      <w:r w:rsidR="00405100">
        <w:rPr>
          <w:rFonts w:ascii="Arial" w:eastAsia="Segoe UI" w:hAnsi="Arial" w:cs="Arial"/>
          <w:sz w:val="24"/>
          <w:szCs w:val="24"/>
        </w:rPr>
        <w:t>.</w:t>
      </w:r>
    </w:p>
    <w:p w14:paraId="331C880F" w14:textId="77777777" w:rsidR="00405100" w:rsidRDefault="00405100" w:rsidP="003F0FDE">
      <w:pPr>
        <w:jc w:val="both"/>
        <w:rPr>
          <w:rFonts w:ascii="Arial" w:eastAsia="Segoe UI" w:hAnsi="Arial" w:cs="Arial"/>
          <w:sz w:val="24"/>
          <w:szCs w:val="24"/>
        </w:rPr>
      </w:pPr>
    </w:p>
    <w:p w14:paraId="72532514" w14:textId="77777777" w:rsidR="00405100" w:rsidRDefault="00405100" w:rsidP="003F0FDE">
      <w:pPr>
        <w:jc w:val="both"/>
        <w:rPr>
          <w:rFonts w:ascii="Arial" w:eastAsia="Segoe UI" w:hAnsi="Arial" w:cs="Arial"/>
          <w:sz w:val="24"/>
          <w:szCs w:val="24"/>
        </w:rPr>
      </w:pPr>
      <w:r>
        <w:rPr>
          <w:rFonts w:ascii="Arial" w:eastAsia="Segoe UI" w:hAnsi="Arial" w:cs="Arial"/>
          <w:sz w:val="24"/>
          <w:szCs w:val="24"/>
        </w:rPr>
        <w:t>¿C</w:t>
      </w:r>
      <w:r w:rsidRPr="00FD55D1">
        <w:rPr>
          <w:rFonts w:ascii="Arial" w:eastAsia="Segoe UI" w:hAnsi="Arial" w:cs="Arial"/>
          <w:sz w:val="24"/>
          <w:szCs w:val="24"/>
        </w:rPr>
        <w:t>onsulta sobre esta explicación?</w:t>
      </w:r>
    </w:p>
    <w:p w14:paraId="117570EE" w14:textId="77777777" w:rsidR="00405100" w:rsidRDefault="00405100" w:rsidP="003F0FDE">
      <w:pPr>
        <w:jc w:val="both"/>
        <w:rPr>
          <w:rFonts w:ascii="Arial" w:eastAsia="Segoe UI" w:hAnsi="Arial" w:cs="Arial"/>
          <w:sz w:val="24"/>
          <w:szCs w:val="24"/>
        </w:rPr>
      </w:pPr>
    </w:p>
    <w:p w14:paraId="0AA934E3" w14:textId="2A2E4FC7" w:rsidR="003A24DD" w:rsidRPr="00FD55D1" w:rsidRDefault="00405100" w:rsidP="003F0FDE">
      <w:pPr>
        <w:jc w:val="both"/>
        <w:rPr>
          <w:rFonts w:ascii="Arial" w:hAnsi="Arial" w:cs="Arial"/>
          <w:sz w:val="24"/>
          <w:szCs w:val="24"/>
        </w:rPr>
      </w:pPr>
      <w:r>
        <w:rPr>
          <w:rFonts w:ascii="Arial" w:eastAsia="Segoe UI" w:hAnsi="Arial" w:cs="Arial"/>
          <w:sz w:val="24"/>
          <w:szCs w:val="24"/>
        </w:rPr>
        <w:t xml:space="preserve">Adelante, </w:t>
      </w:r>
      <w:r w:rsidR="003A24DD" w:rsidRPr="00FD55D1">
        <w:rPr>
          <w:rFonts w:ascii="Arial" w:eastAsia="Segoe UI" w:hAnsi="Arial" w:cs="Arial"/>
          <w:sz w:val="24"/>
          <w:szCs w:val="24"/>
        </w:rPr>
        <w:t xml:space="preserve">Don </w:t>
      </w:r>
      <w:r>
        <w:rPr>
          <w:rFonts w:ascii="Arial" w:eastAsia="Segoe UI" w:hAnsi="Arial" w:cs="Arial"/>
          <w:sz w:val="24"/>
          <w:szCs w:val="24"/>
        </w:rPr>
        <w:t>Ólger</w:t>
      </w:r>
      <w:r w:rsidR="003A24DD" w:rsidRPr="00FD55D1">
        <w:rPr>
          <w:rFonts w:ascii="Arial" w:eastAsia="Segoe UI" w:hAnsi="Arial" w:cs="Arial"/>
          <w:sz w:val="24"/>
          <w:szCs w:val="24"/>
        </w:rPr>
        <w:t>.</w:t>
      </w:r>
    </w:p>
    <w:p w14:paraId="185E9B0B" w14:textId="55924F2C" w:rsidR="003A24DD" w:rsidRPr="00FD55D1" w:rsidRDefault="003A24DD" w:rsidP="00FD55D1">
      <w:pPr>
        <w:jc w:val="both"/>
        <w:rPr>
          <w:rFonts w:ascii="Arial" w:hAnsi="Arial" w:cs="Arial"/>
          <w:sz w:val="24"/>
          <w:szCs w:val="24"/>
        </w:rPr>
      </w:pPr>
      <w:r w:rsidRPr="00FD55D1">
        <w:rPr>
          <w:rFonts w:ascii="Arial" w:eastAsia="Segoe UI" w:hAnsi="Arial" w:cs="Arial"/>
          <w:b/>
          <w:bCs/>
          <w:sz w:val="24"/>
          <w:szCs w:val="24"/>
        </w:rPr>
        <w:br/>
        <w:t>Ólger Irola</w:t>
      </w:r>
      <w:r w:rsidR="00787068">
        <w:rPr>
          <w:rFonts w:ascii="Arial" w:eastAsia="Segoe UI" w:hAnsi="Arial" w:cs="Arial"/>
          <w:b/>
          <w:bCs/>
          <w:sz w:val="24"/>
          <w:szCs w:val="24"/>
        </w:rPr>
        <w:t xml:space="preserve">: </w:t>
      </w:r>
      <w:r w:rsidRPr="00FD55D1">
        <w:rPr>
          <w:rFonts w:ascii="Arial" w:eastAsia="Segoe UI" w:hAnsi="Arial" w:cs="Arial"/>
          <w:sz w:val="24"/>
          <w:szCs w:val="24"/>
        </w:rPr>
        <w:t>Gracias</w:t>
      </w:r>
      <w:r w:rsidR="00787068">
        <w:rPr>
          <w:rFonts w:ascii="Arial" w:eastAsia="Segoe UI" w:hAnsi="Arial" w:cs="Arial"/>
          <w:sz w:val="24"/>
          <w:szCs w:val="24"/>
        </w:rPr>
        <w:t>. D</w:t>
      </w:r>
      <w:r w:rsidRPr="00FD55D1">
        <w:rPr>
          <w:rFonts w:ascii="Arial" w:eastAsia="Segoe UI" w:hAnsi="Arial" w:cs="Arial"/>
          <w:sz w:val="24"/>
          <w:szCs w:val="24"/>
        </w:rPr>
        <w:t xml:space="preserve">on </w:t>
      </w:r>
      <w:r w:rsidR="00C34714" w:rsidRPr="00FD55D1">
        <w:rPr>
          <w:rFonts w:ascii="Arial" w:eastAsia="Segoe UI" w:hAnsi="Arial" w:cs="Arial"/>
          <w:sz w:val="24"/>
          <w:szCs w:val="24"/>
        </w:rPr>
        <w:t>Alexander</w:t>
      </w:r>
      <w:r w:rsidR="00C34714">
        <w:rPr>
          <w:rFonts w:ascii="Arial" w:eastAsia="Segoe UI" w:hAnsi="Arial" w:cs="Arial"/>
          <w:sz w:val="24"/>
          <w:szCs w:val="24"/>
        </w:rPr>
        <w:t xml:space="preserve">, </w:t>
      </w:r>
      <w:r w:rsidR="00C34714" w:rsidRPr="00FD55D1">
        <w:rPr>
          <w:rFonts w:ascii="Arial" w:eastAsia="Segoe UI" w:hAnsi="Arial" w:cs="Arial"/>
          <w:sz w:val="24"/>
          <w:szCs w:val="24"/>
        </w:rPr>
        <w:t>para</w:t>
      </w:r>
      <w:r w:rsidRPr="00FD55D1">
        <w:rPr>
          <w:rFonts w:ascii="Arial" w:eastAsia="Segoe UI" w:hAnsi="Arial" w:cs="Arial"/>
          <w:sz w:val="24"/>
          <w:szCs w:val="24"/>
        </w:rPr>
        <w:t xml:space="preserve"> saber</w:t>
      </w:r>
      <w:r w:rsidR="00787068">
        <w:rPr>
          <w:rFonts w:ascii="Arial" w:eastAsia="Segoe UI" w:hAnsi="Arial" w:cs="Arial"/>
          <w:sz w:val="24"/>
          <w:szCs w:val="24"/>
        </w:rPr>
        <w:t>,</w:t>
      </w:r>
      <w:r w:rsidRPr="00FD55D1">
        <w:rPr>
          <w:rFonts w:ascii="Arial" w:eastAsia="Segoe UI" w:hAnsi="Arial" w:cs="Arial"/>
          <w:sz w:val="24"/>
          <w:szCs w:val="24"/>
        </w:rPr>
        <w:t xml:space="preserve"> porque dice que hay un rubro, creo que era </w:t>
      </w:r>
      <w:r w:rsidR="002245DB">
        <w:rPr>
          <w:rFonts w:ascii="Arial" w:eastAsia="Segoe UI" w:hAnsi="Arial" w:cs="Arial"/>
          <w:sz w:val="24"/>
          <w:szCs w:val="24"/>
        </w:rPr>
        <w:t xml:space="preserve">más de ¢14.000.000,00 (catorce millones de colones), </w:t>
      </w:r>
      <w:r w:rsidR="00C34714">
        <w:rPr>
          <w:rFonts w:ascii="Arial" w:eastAsia="Segoe UI" w:hAnsi="Arial" w:cs="Arial"/>
          <w:sz w:val="24"/>
          <w:szCs w:val="24"/>
        </w:rPr>
        <w:t xml:space="preserve">para un </w:t>
      </w:r>
      <w:r w:rsidRPr="00FD55D1">
        <w:rPr>
          <w:rFonts w:ascii="Arial" w:eastAsia="Segoe UI" w:hAnsi="Arial" w:cs="Arial"/>
          <w:sz w:val="24"/>
          <w:szCs w:val="24"/>
        </w:rPr>
        <w:t>estudio de factibilidad, pero yo siempre he visto que en estos menesteres como que es complejo mover este recurso para temas de estudios de factibilidad. Entonces, si está bien, pues está bien, pero si me aclara le agradezco.</w:t>
      </w:r>
    </w:p>
    <w:p w14:paraId="0C164FAA" w14:textId="77777777" w:rsidR="00B37BE1" w:rsidRDefault="003A24DD" w:rsidP="00FD55D1">
      <w:pPr>
        <w:jc w:val="both"/>
        <w:rPr>
          <w:rFonts w:ascii="Arial" w:eastAsia="Segoe UI" w:hAnsi="Arial" w:cs="Arial"/>
          <w:sz w:val="24"/>
          <w:szCs w:val="24"/>
        </w:rPr>
      </w:pPr>
      <w:r w:rsidRPr="00FD55D1">
        <w:rPr>
          <w:rFonts w:ascii="Arial" w:eastAsia="Segoe UI" w:hAnsi="Arial" w:cs="Arial"/>
          <w:b/>
          <w:bCs/>
          <w:sz w:val="24"/>
          <w:szCs w:val="24"/>
        </w:rPr>
        <w:br/>
        <w:t>Alexander Porras</w:t>
      </w:r>
      <w:r w:rsidR="00C34714">
        <w:rPr>
          <w:rFonts w:ascii="Arial" w:eastAsia="Segoe UI" w:hAnsi="Arial" w:cs="Arial"/>
          <w:b/>
          <w:bCs/>
          <w:sz w:val="24"/>
          <w:szCs w:val="24"/>
        </w:rPr>
        <w:t xml:space="preserve">: </w:t>
      </w:r>
      <w:r w:rsidRPr="00FD55D1">
        <w:rPr>
          <w:rFonts w:ascii="Arial" w:eastAsia="Segoe UI" w:hAnsi="Arial" w:cs="Arial"/>
          <w:sz w:val="24"/>
          <w:szCs w:val="24"/>
        </w:rPr>
        <w:t>Lo que se está haciendo es que la institución va a contratar directamente una empresa o no sé, una organización que haga ese estudio de factibilidad según la explicación que nos dieron, un diagnóstico laboral, en otras palabras</w:t>
      </w:r>
      <w:r w:rsidR="00EF56A7">
        <w:rPr>
          <w:rFonts w:ascii="Arial" w:eastAsia="Segoe UI" w:hAnsi="Arial" w:cs="Arial"/>
          <w:sz w:val="24"/>
          <w:szCs w:val="24"/>
        </w:rPr>
        <w:t xml:space="preserve">, que también va a estar </w:t>
      </w:r>
      <w:r w:rsidRPr="00FD55D1">
        <w:rPr>
          <w:rFonts w:ascii="Arial" w:eastAsia="Segoe UI" w:hAnsi="Arial" w:cs="Arial"/>
          <w:sz w:val="24"/>
          <w:szCs w:val="24"/>
        </w:rPr>
        <w:t xml:space="preserve">acompañado de </w:t>
      </w:r>
      <w:r w:rsidR="00EF56A7">
        <w:rPr>
          <w:rFonts w:ascii="Arial" w:eastAsia="Segoe UI" w:hAnsi="Arial" w:cs="Arial"/>
          <w:sz w:val="24"/>
          <w:szCs w:val="24"/>
        </w:rPr>
        <w:t>un</w:t>
      </w:r>
      <w:r w:rsidRPr="00FD55D1">
        <w:rPr>
          <w:rFonts w:ascii="Arial" w:eastAsia="Segoe UI" w:hAnsi="Arial" w:cs="Arial"/>
          <w:sz w:val="24"/>
          <w:szCs w:val="24"/>
        </w:rPr>
        <w:t xml:space="preserve"> plan de estudios</w:t>
      </w:r>
      <w:r w:rsidR="00EF56A7">
        <w:rPr>
          <w:rFonts w:ascii="Arial" w:eastAsia="Segoe UI" w:hAnsi="Arial" w:cs="Arial"/>
          <w:sz w:val="24"/>
          <w:szCs w:val="24"/>
        </w:rPr>
        <w:t>, c</w:t>
      </w:r>
      <w:r w:rsidRPr="00FD55D1">
        <w:rPr>
          <w:rFonts w:ascii="Arial" w:eastAsia="Segoe UI" w:hAnsi="Arial" w:cs="Arial"/>
          <w:sz w:val="24"/>
          <w:szCs w:val="24"/>
        </w:rPr>
        <w:t>ómo se va a estructurar el estudio de este beneficio</w:t>
      </w:r>
      <w:r w:rsidR="00EF56A7">
        <w:rPr>
          <w:rFonts w:ascii="Arial" w:eastAsia="Segoe UI" w:hAnsi="Arial" w:cs="Arial"/>
          <w:sz w:val="24"/>
          <w:szCs w:val="24"/>
        </w:rPr>
        <w:t>,</w:t>
      </w:r>
      <w:r w:rsidRPr="00FD55D1">
        <w:rPr>
          <w:rFonts w:ascii="Arial" w:eastAsia="Segoe UI" w:hAnsi="Arial" w:cs="Arial"/>
          <w:sz w:val="24"/>
          <w:szCs w:val="24"/>
        </w:rPr>
        <w:t xml:space="preserve"> de estos oficios</w:t>
      </w:r>
      <w:r w:rsidR="00EF56A7">
        <w:rPr>
          <w:rFonts w:ascii="Arial" w:eastAsia="Segoe UI" w:hAnsi="Arial" w:cs="Arial"/>
          <w:sz w:val="24"/>
          <w:szCs w:val="24"/>
        </w:rPr>
        <w:t>,</w:t>
      </w:r>
      <w:r w:rsidRPr="00FD55D1">
        <w:rPr>
          <w:rFonts w:ascii="Arial" w:eastAsia="Segoe UI" w:hAnsi="Arial" w:cs="Arial"/>
          <w:sz w:val="24"/>
          <w:szCs w:val="24"/>
        </w:rPr>
        <w:t xml:space="preserve"> para posteriormente capacitar a las personas</w:t>
      </w:r>
      <w:r w:rsidR="00EF56A7">
        <w:rPr>
          <w:rFonts w:ascii="Arial" w:eastAsia="Segoe UI" w:hAnsi="Arial" w:cs="Arial"/>
          <w:sz w:val="24"/>
          <w:szCs w:val="24"/>
        </w:rPr>
        <w:t>.</w:t>
      </w:r>
    </w:p>
    <w:p w14:paraId="006EBFC7" w14:textId="22B1BBD6" w:rsidR="003A24DD" w:rsidRPr="00FD55D1" w:rsidRDefault="003A24DD" w:rsidP="00FD55D1">
      <w:pPr>
        <w:jc w:val="both"/>
        <w:rPr>
          <w:rFonts w:ascii="Arial" w:hAnsi="Arial" w:cs="Arial"/>
          <w:sz w:val="24"/>
          <w:szCs w:val="24"/>
        </w:rPr>
      </w:pPr>
      <w:r w:rsidRPr="00FD55D1">
        <w:rPr>
          <w:rFonts w:ascii="Arial" w:eastAsia="Segoe UI" w:hAnsi="Arial" w:cs="Arial"/>
          <w:sz w:val="24"/>
          <w:szCs w:val="24"/>
        </w:rPr>
        <w:br/>
        <w:t>Eso es</w:t>
      </w:r>
      <w:r w:rsidR="00EF56A7">
        <w:rPr>
          <w:rFonts w:ascii="Arial" w:eastAsia="Segoe UI" w:hAnsi="Arial" w:cs="Arial"/>
          <w:sz w:val="24"/>
          <w:szCs w:val="24"/>
        </w:rPr>
        <w:t>,</w:t>
      </w:r>
      <w:r w:rsidRPr="00FD55D1">
        <w:rPr>
          <w:rFonts w:ascii="Arial" w:eastAsia="Segoe UI" w:hAnsi="Arial" w:cs="Arial"/>
          <w:sz w:val="24"/>
          <w:szCs w:val="24"/>
        </w:rPr>
        <w:t xml:space="preserve"> lo que tengo yo de conocimiento con respecto a esta contratación, esta contratación es por</w:t>
      </w:r>
      <w:r w:rsidR="00902F60">
        <w:rPr>
          <w:rFonts w:ascii="Arial" w:eastAsia="Segoe UI" w:hAnsi="Arial" w:cs="Arial"/>
          <w:sz w:val="24"/>
          <w:szCs w:val="24"/>
        </w:rPr>
        <w:t xml:space="preserve"> ¢</w:t>
      </w:r>
      <w:r w:rsidRPr="00FD55D1">
        <w:rPr>
          <w:rFonts w:ascii="Arial" w:eastAsia="Segoe UI" w:hAnsi="Arial" w:cs="Arial"/>
          <w:sz w:val="24"/>
          <w:szCs w:val="24"/>
        </w:rPr>
        <w:t>64</w:t>
      </w:r>
      <w:r w:rsidR="00902F60">
        <w:rPr>
          <w:rFonts w:ascii="Arial" w:eastAsia="Segoe UI" w:hAnsi="Arial" w:cs="Arial"/>
          <w:sz w:val="24"/>
          <w:szCs w:val="24"/>
        </w:rPr>
        <w:t>.500.000,00 (sesenta y cuatro millones quinientos mil colones),</w:t>
      </w:r>
      <w:r w:rsidRPr="00FD55D1">
        <w:rPr>
          <w:rFonts w:ascii="Arial" w:eastAsia="Segoe UI" w:hAnsi="Arial" w:cs="Arial"/>
          <w:sz w:val="24"/>
          <w:szCs w:val="24"/>
        </w:rPr>
        <w:t xml:space="preserve"> y la organización que posiblemente es la que eso se refiere </w:t>
      </w:r>
      <w:r w:rsidR="00B37BE1" w:rsidRPr="009E064D">
        <w:rPr>
          <w:rFonts w:ascii="Arial" w:eastAsia="Segoe UI" w:hAnsi="Arial" w:cs="Arial"/>
          <w:sz w:val="24"/>
          <w:szCs w:val="24"/>
        </w:rPr>
        <w:t xml:space="preserve">la </w:t>
      </w:r>
      <w:r w:rsidR="00B37BE1">
        <w:rPr>
          <w:rFonts w:ascii="Arial" w:eastAsia="Segoe UI" w:hAnsi="Arial" w:cs="Arial"/>
          <w:sz w:val="24"/>
          <w:szCs w:val="24"/>
        </w:rPr>
        <w:t>Aso</w:t>
      </w:r>
      <w:r w:rsidR="00B37BE1" w:rsidRPr="009E064D">
        <w:rPr>
          <w:rFonts w:ascii="Arial" w:eastAsia="Segoe UI" w:hAnsi="Arial" w:cs="Arial"/>
          <w:sz w:val="24"/>
          <w:szCs w:val="24"/>
        </w:rPr>
        <w:t xml:space="preserve">ciación de </w:t>
      </w:r>
      <w:r w:rsidR="00B37BE1">
        <w:rPr>
          <w:rFonts w:ascii="Arial" w:eastAsia="Segoe UI" w:hAnsi="Arial" w:cs="Arial"/>
          <w:sz w:val="24"/>
          <w:szCs w:val="24"/>
        </w:rPr>
        <w:t>D</w:t>
      </w:r>
      <w:r w:rsidR="00B37BE1" w:rsidRPr="009E064D">
        <w:rPr>
          <w:rFonts w:ascii="Arial" w:eastAsia="Segoe UI" w:hAnsi="Arial" w:cs="Arial"/>
          <w:sz w:val="24"/>
          <w:szCs w:val="24"/>
        </w:rPr>
        <w:t xml:space="preserve">esarrollo </w:t>
      </w:r>
      <w:r w:rsidR="00B37BE1">
        <w:rPr>
          <w:rFonts w:ascii="Arial" w:eastAsia="Segoe UI" w:hAnsi="Arial" w:cs="Arial"/>
          <w:sz w:val="24"/>
          <w:szCs w:val="24"/>
        </w:rPr>
        <w:t>I</w:t>
      </w:r>
      <w:r w:rsidR="00B37BE1" w:rsidRPr="009E064D">
        <w:rPr>
          <w:rFonts w:ascii="Arial" w:eastAsia="Segoe UI" w:hAnsi="Arial" w:cs="Arial"/>
          <w:sz w:val="24"/>
          <w:szCs w:val="24"/>
        </w:rPr>
        <w:t xml:space="preserve">ntegral </w:t>
      </w:r>
      <w:r w:rsidR="00B37BE1">
        <w:rPr>
          <w:rFonts w:ascii="Arial" w:eastAsia="Segoe UI" w:hAnsi="Arial" w:cs="Arial"/>
          <w:sz w:val="24"/>
          <w:szCs w:val="24"/>
        </w:rPr>
        <w:t>A</w:t>
      </w:r>
      <w:r w:rsidR="00B37BE1" w:rsidRPr="009E064D">
        <w:rPr>
          <w:rFonts w:ascii="Arial" w:eastAsia="Segoe UI" w:hAnsi="Arial" w:cs="Arial"/>
          <w:sz w:val="24"/>
          <w:szCs w:val="24"/>
        </w:rPr>
        <w:t xml:space="preserve">lto Laguna </w:t>
      </w:r>
      <w:proofErr w:type="spellStart"/>
      <w:r w:rsidR="00B37BE1">
        <w:rPr>
          <w:rFonts w:ascii="Arial" w:eastAsia="Segoe UI" w:hAnsi="Arial" w:cs="Arial"/>
          <w:sz w:val="24"/>
          <w:szCs w:val="24"/>
        </w:rPr>
        <w:t>G</w:t>
      </w:r>
      <w:r w:rsidR="00B37BE1" w:rsidRPr="009E064D">
        <w:rPr>
          <w:rFonts w:ascii="Arial" w:eastAsia="Segoe UI" w:hAnsi="Arial" w:cs="Arial"/>
          <w:sz w:val="24"/>
          <w:szCs w:val="24"/>
        </w:rPr>
        <w:t>uaymi</w:t>
      </w:r>
      <w:proofErr w:type="spellEnd"/>
      <w:r w:rsidR="00B37BE1">
        <w:rPr>
          <w:rFonts w:ascii="Arial" w:eastAsia="Segoe UI" w:hAnsi="Arial" w:cs="Arial"/>
          <w:sz w:val="24"/>
          <w:szCs w:val="24"/>
        </w:rPr>
        <w:t xml:space="preserve">, </w:t>
      </w:r>
      <w:r w:rsidRPr="00FD55D1">
        <w:rPr>
          <w:rFonts w:ascii="Arial" w:eastAsia="Segoe UI" w:hAnsi="Arial" w:cs="Arial"/>
          <w:sz w:val="24"/>
          <w:szCs w:val="24"/>
        </w:rPr>
        <w:t xml:space="preserve">lo que dice que es la elaboración de estudio </w:t>
      </w:r>
      <w:r w:rsidR="00B37BE1">
        <w:rPr>
          <w:rFonts w:ascii="Arial" w:eastAsia="Segoe UI" w:hAnsi="Arial" w:cs="Arial"/>
          <w:sz w:val="24"/>
          <w:szCs w:val="24"/>
        </w:rPr>
        <w:t xml:space="preserve">de factibilidad, </w:t>
      </w:r>
      <w:r w:rsidRPr="00FD55D1">
        <w:rPr>
          <w:rFonts w:ascii="Arial" w:eastAsia="Segoe UI" w:hAnsi="Arial" w:cs="Arial"/>
          <w:sz w:val="24"/>
          <w:szCs w:val="24"/>
        </w:rPr>
        <w:t>para la construcción</w:t>
      </w:r>
      <w:r w:rsidR="0046530F">
        <w:rPr>
          <w:rFonts w:ascii="Arial" w:eastAsia="Segoe UI" w:hAnsi="Arial" w:cs="Arial"/>
          <w:sz w:val="24"/>
          <w:szCs w:val="24"/>
        </w:rPr>
        <w:t xml:space="preserve">, </w:t>
      </w:r>
      <w:r w:rsidRPr="00FD55D1">
        <w:rPr>
          <w:rFonts w:ascii="Arial" w:eastAsia="Segoe UI" w:hAnsi="Arial" w:cs="Arial"/>
          <w:sz w:val="24"/>
          <w:szCs w:val="24"/>
        </w:rPr>
        <w:t xml:space="preserve">equipamiento de la </w:t>
      </w:r>
      <w:r w:rsidR="0046530F">
        <w:rPr>
          <w:rFonts w:ascii="Arial" w:eastAsia="Segoe UI" w:hAnsi="Arial" w:cs="Arial"/>
          <w:sz w:val="24"/>
          <w:szCs w:val="24"/>
        </w:rPr>
        <w:t>C</w:t>
      </w:r>
      <w:r w:rsidRPr="00FD55D1">
        <w:rPr>
          <w:rFonts w:ascii="Arial" w:eastAsia="Segoe UI" w:hAnsi="Arial" w:cs="Arial"/>
          <w:sz w:val="24"/>
          <w:szCs w:val="24"/>
        </w:rPr>
        <w:t xml:space="preserve">asa de </w:t>
      </w:r>
      <w:r w:rsidR="0046530F">
        <w:rPr>
          <w:rFonts w:ascii="Arial" w:eastAsia="Segoe UI" w:hAnsi="Arial" w:cs="Arial"/>
          <w:sz w:val="24"/>
          <w:szCs w:val="24"/>
        </w:rPr>
        <w:t>S</w:t>
      </w:r>
      <w:r w:rsidRPr="00FD55D1">
        <w:rPr>
          <w:rFonts w:ascii="Arial" w:eastAsia="Segoe UI" w:hAnsi="Arial" w:cs="Arial"/>
          <w:sz w:val="24"/>
          <w:szCs w:val="24"/>
        </w:rPr>
        <w:t xml:space="preserve">alud de Alto Laguna, eso es por </w:t>
      </w:r>
      <w:r w:rsidR="005F5B70">
        <w:rPr>
          <w:rFonts w:ascii="Arial" w:eastAsia="Segoe UI" w:hAnsi="Arial" w:cs="Arial"/>
          <w:sz w:val="24"/>
          <w:szCs w:val="24"/>
        </w:rPr>
        <w:t>¢</w:t>
      </w:r>
      <w:r w:rsidR="00B077E9" w:rsidRPr="009E064D">
        <w:rPr>
          <w:rFonts w:ascii="Arial" w:eastAsia="Segoe UI" w:hAnsi="Arial" w:cs="Arial"/>
          <w:sz w:val="24"/>
          <w:szCs w:val="24"/>
        </w:rPr>
        <w:t>14</w:t>
      </w:r>
      <w:r w:rsidR="00B077E9">
        <w:rPr>
          <w:rFonts w:ascii="Arial" w:eastAsia="Segoe UI" w:hAnsi="Arial" w:cs="Arial"/>
          <w:sz w:val="24"/>
          <w:szCs w:val="24"/>
        </w:rPr>
        <w:t xml:space="preserve">.862.003,00 (catorce millones </w:t>
      </w:r>
      <w:r w:rsidR="00B077E9" w:rsidRPr="009E064D">
        <w:rPr>
          <w:rFonts w:ascii="Arial" w:eastAsia="Segoe UI" w:hAnsi="Arial" w:cs="Arial"/>
          <w:sz w:val="24"/>
          <w:szCs w:val="24"/>
        </w:rPr>
        <w:t>ochocientos</w:t>
      </w:r>
      <w:r w:rsidR="00B077E9">
        <w:rPr>
          <w:rFonts w:ascii="Arial" w:eastAsia="Segoe UI" w:hAnsi="Arial" w:cs="Arial"/>
          <w:sz w:val="24"/>
          <w:szCs w:val="24"/>
        </w:rPr>
        <w:t xml:space="preserve"> sesenta y dos mil tres colones), </w:t>
      </w:r>
      <w:r w:rsidRPr="00FD55D1">
        <w:rPr>
          <w:rFonts w:ascii="Arial" w:eastAsia="Segoe UI" w:hAnsi="Arial" w:cs="Arial"/>
          <w:sz w:val="24"/>
          <w:szCs w:val="24"/>
        </w:rPr>
        <w:t>es un beneficio que se ubica en la subpartida de transferencias corrientes, no es capital ni nada por el estilo, pero ese es el objetivo, la finalidad</w:t>
      </w:r>
      <w:r w:rsidR="00B077E9">
        <w:rPr>
          <w:rFonts w:ascii="Arial" w:eastAsia="Segoe UI" w:hAnsi="Arial" w:cs="Arial"/>
          <w:sz w:val="24"/>
          <w:szCs w:val="24"/>
        </w:rPr>
        <w:t xml:space="preserve"> de esta organización.</w:t>
      </w:r>
    </w:p>
    <w:p w14:paraId="55658886" w14:textId="4043259C" w:rsidR="003A24DD" w:rsidRPr="00FD55D1" w:rsidRDefault="003A24DD" w:rsidP="00FD55D1">
      <w:pPr>
        <w:jc w:val="both"/>
        <w:rPr>
          <w:rFonts w:ascii="Arial" w:hAnsi="Arial" w:cs="Arial"/>
          <w:sz w:val="24"/>
          <w:szCs w:val="24"/>
        </w:rPr>
      </w:pPr>
      <w:r w:rsidRPr="00FD55D1">
        <w:rPr>
          <w:rFonts w:ascii="Arial" w:eastAsia="Segoe UI" w:hAnsi="Arial" w:cs="Arial"/>
          <w:b/>
          <w:bCs/>
          <w:sz w:val="24"/>
          <w:szCs w:val="24"/>
        </w:rPr>
        <w:lastRenderedPageBreak/>
        <w:t>Ólger Irola</w:t>
      </w:r>
      <w:r w:rsidR="00B077E9">
        <w:rPr>
          <w:rFonts w:ascii="Arial" w:eastAsia="Segoe UI" w:hAnsi="Arial" w:cs="Arial"/>
          <w:b/>
          <w:bCs/>
          <w:sz w:val="24"/>
          <w:szCs w:val="24"/>
        </w:rPr>
        <w:t xml:space="preserve">: </w:t>
      </w:r>
      <w:r w:rsidRPr="00FD55D1">
        <w:rPr>
          <w:rFonts w:ascii="Arial" w:eastAsia="Segoe UI" w:hAnsi="Arial" w:cs="Arial"/>
          <w:sz w:val="24"/>
          <w:szCs w:val="24"/>
        </w:rPr>
        <w:t xml:space="preserve">Perdón, </w:t>
      </w:r>
      <w:r w:rsidR="00B077E9">
        <w:rPr>
          <w:rFonts w:ascii="Arial" w:eastAsia="Segoe UI" w:hAnsi="Arial" w:cs="Arial"/>
          <w:sz w:val="24"/>
          <w:szCs w:val="24"/>
        </w:rPr>
        <w:t>¿</w:t>
      </w:r>
      <w:r w:rsidRPr="00FD55D1">
        <w:rPr>
          <w:rFonts w:ascii="Arial" w:eastAsia="Segoe UI" w:hAnsi="Arial" w:cs="Arial"/>
          <w:sz w:val="24"/>
          <w:szCs w:val="24"/>
        </w:rPr>
        <w:t>la finalidad es hacer el estudio de factibilidad</w:t>
      </w:r>
      <w:r w:rsidR="00B077E9">
        <w:rPr>
          <w:rFonts w:ascii="Arial" w:eastAsia="Segoe UI" w:hAnsi="Arial" w:cs="Arial"/>
          <w:sz w:val="24"/>
          <w:szCs w:val="24"/>
        </w:rPr>
        <w:t>,</w:t>
      </w:r>
      <w:r w:rsidRPr="00FD55D1">
        <w:rPr>
          <w:rFonts w:ascii="Arial" w:eastAsia="Segoe UI" w:hAnsi="Arial" w:cs="Arial"/>
          <w:sz w:val="24"/>
          <w:szCs w:val="24"/>
        </w:rPr>
        <w:t xml:space="preserve"> y no el equipamiento</w:t>
      </w:r>
      <w:r w:rsidR="00B077E9">
        <w:rPr>
          <w:rFonts w:ascii="Arial" w:eastAsia="Segoe UI" w:hAnsi="Arial" w:cs="Arial"/>
          <w:sz w:val="24"/>
          <w:szCs w:val="24"/>
        </w:rPr>
        <w:t>?</w:t>
      </w:r>
    </w:p>
    <w:p w14:paraId="3333686D" w14:textId="619A8F42" w:rsidR="003A24DD" w:rsidRPr="00FD55D1" w:rsidRDefault="003A24DD" w:rsidP="00FD55D1">
      <w:pPr>
        <w:jc w:val="both"/>
        <w:rPr>
          <w:rFonts w:ascii="Arial" w:hAnsi="Arial" w:cs="Arial"/>
          <w:sz w:val="24"/>
          <w:szCs w:val="24"/>
        </w:rPr>
      </w:pPr>
      <w:r w:rsidRPr="00FD55D1">
        <w:rPr>
          <w:rFonts w:ascii="Arial" w:eastAsia="Segoe UI" w:hAnsi="Arial" w:cs="Arial"/>
          <w:b/>
          <w:bCs/>
          <w:sz w:val="24"/>
          <w:szCs w:val="24"/>
        </w:rPr>
        <w:br/>
        <w:t>Alexander Porras</w:t>
      </w:r>
      <w:r w:rsidR="00B077E9">
        <w:rPr>
          <w:rFonts w:ascii="Arial" w:eastAsia="Segoe UI" w:hAnsi="Arial" w:cs="Arial"/>
          <w:b/>
          <w:bCs/>
          <w:sz w:val="24"/>
          <w:szCs w:val="24"/>
        </w:rPr>
        <w:t xml:space="preserve">: </w:t>
      </w:r>
      <w:r w:rsidR="005E3258">
        <w:rPr>
          <w:rFonts w:ascii="Arial" w:eastAsia="Segoe UI" w:hAnsi="Arial" w:cs="Arial"/>
          <w:sz w:val="24"/>
          <w:szCs w:val="24"/>
        </w:rPr>
        <w:t>E</w:t>
      </w:r>
      <w:r w:rsidRPr="00FD55D1">
        <w:rPr>
          <w:rFonts w:ascii="Arial" w:eastAsia="Segoe UI" w:hAnsi="Arial" w:cs="Arial"/>
          <w:sz w:val="24"/>
          <w:szCs w:val="24"/>
        </w:rPr>
        <w:t xml:space="preserve">s el estudio de </w:t>
      </w:r>
      <w:r w:rsidR="005E3258">
        <w:rPr>
          <w:rFonts w:ascii="Arial" w:eastAsia="Segoe UI" w:hAnsi="Arial" w:cs="Arial"/>
          <w:sz w:val="24"/>
          <w:szCs w:val="24"/>
        </w:rPr>
        <w:t>factibilidad.</w:t>
      </w:r>
    </w:p>
    <w:p w14:paraId="5639FF14" w14:textId="0D8822F2" w:rsidR="003A24DD" w:rsidRPr="005E3258" w:rsidRDefault="003A24DD" w:rsidP="00FD55D1">
      <w:pPr>
        <w:jc w:val="both"/>
        <w:rPr>
          <w:rFonts w:ascii="Arial" w:eastAsia="Segoe UI" w:hAnsi="Arial" w:cs="Arial"/>
          <w:sz w:val="24"/>
          <w:szCs w:val="24"/>
        </w:rPr>
      </w:pPr>
      <w:r w:rsidRPr="00FD55D1">
        <w:rPr>
          <w:rFonts w:ascii="Arial" w:eastAsia="Segoe UI" w:hAnsi="Arial" w:cs="Arial"/>
          <w:b/>
          <w:bCs/>
          <w:sz w:val="24"/>
          <w:szCs w:val="24"/>
        </w:rPr>
        <w:br/>
        <w:t>Ólger Irola</w:t>
      </w:r>
      <w:r w:rsidR="005E3258">
        <w:rPr>
          <w:rFonts w:ascii="Arial" w:eastAsia="Segoe UI" w:hAnsi="Arial" w:cs="Arial"/>
          <w:b/>
          <w:bCs/>
          <w:sz w:val="24"/>
          <w:szCs w:val="24"/>
        </w:rPr>
        <w:t>: ¿</w:t>
      </w:r>
      <w:r w:rsidR="005E3258" w:rsidRPr="005E3258">
        <w:rPr>
          <w:rFonts w:ascii="Arial" w:eastAsia="Segoe UI" w:hAnsi="Arial" w:cs="Arial"/>
          <w:sz w:val="24"/>
          <w:szCs w:val="24"/>
        </w:rPr>
        <w:t>Es</w:t>
      </w:r>
      <w:r w:rsidR="005E3258" w:rsidRPr="00FD55D1">
        <w:rPr>
          <w:rFonts w:ascii="Arial" w:eastAsia="Segoe UI" w:hAnsi="Arial" w:cs="Arial"/>
          <w:sz w:val="24"/>
          <w:szCs w:val="24"/>
        </w:rPr>
        <w:t>o está dentro de la legalidad en estos movimientos</w:t>
      </w:r>
      <w:r w:rsidR="005E3258">
        <w:rPr>
          <w:rFonts w:ascii="Arial" w:eastAsia="Segoe UI" w:hAnsi="Arial" w:cs="Arial"/>
          <w:sz w:val="24"/>
          <w:szCs w:val="24"/>
        </w:rPr>
        <w:t>?</w:t>
      </w:r>
      <w:r w:rsidR="005E3258" w:rsidRPr="00FD55D1">
        <w:rPr>
          <w:rFonts w:ascii="Arial" w:eastAsia="Segoe UI" w:hAnsi="Arial" w:cs="Arial"/>
          <w:sz w:val="24"/>
          <w:szCs w:val="24"/>
        </w:rPr>
        <w:t>, ¿sí?</w:t>
      </w:r>
    </w:p>
    <w:p w14:paraId="09FB882C" w14:textId="4501EE89" w:rsidR="003A24DD" w:rsidRPr="00FD55D1" w:rsidRDefault="003A24DD" w:rsidP="00FD55D1">
      <w:pPr>
        <w:jc w:val="both"/>
        <w:rPr>
          <w:rFonts w:ascii="Arial" w:hAnsi="Arial" w:cs="Arial"/>
          <w:sz w:val="24"/>
          <w:szCs w:val="24"/>
        </w:rPr>
      </w:pPr>
      <w:r w:rsidRPr="00FD55D1">
        <w:rPr>
          <w:rFonts w:ascii="Arial" w:eastAsia="Segoe UI" w:hAnsi="Arial" w:cs="Arial"/>
          <w:b/>
          <w:bCs/>
          <w:sz w:val="24"/>
          <w:szCs w:val="24"/>
        </w:rPr>
        <w:br/>
        <w:t>Alexander Porras</w:t>
      </w:r>
      <w:r w:rsidR="005E3258">
        <w:rPr>
          <w:rFonts w:ascii="Arial" w:eastAsia="Segoe UI" w:hAnsi="Arial" w:cs="Arial"/>
          <w:b/>
          <w:bCs/>
          <w:sz w:val="24"/>
          <w:szCs w:val="24"/>
        </w:rPr>
        <w:t xml:space="preserve">: </w:t>
      </w:r>
      <w:r w:rsidRPr="00FD55D1">
        <w:rPr>
          <w:rFonts w:ascii="Arial" w:eastAsia="Segoe UI" w:hAnsi="Arial" w:cs="Arial"/>
          <w:sz w:val="24"/>
          <w:szCs w:val="24"/>
        </w:rPr>
        <w:t>Sí, señor</w:t>
      </w:r>
      <w:r w:rsidR="005E3258">
        <w:rPr>
          <w:rFonts w:ascii="Arial" w:eastAsia="Segoe UI" w:hAnsi="Arial" w:cs="Arial"/>
          <w:sz w:val="24"/>
          <w:szCs w:val="24"/>
        </w:rPr>
        <w:t>.</w:t>
      </w:r>
    </w:p>
    <w:p w14:paraId="11A3B4AA" w14:textId="05CFCC0B" w:rsidR="003A24DD" w:rsidRPr="00FD55D1" w:rsidRDefault="003A24DD" w:rsidP="00FD55D1">
      <w:pPr>
        <w:jc w:val="both"/>
        <w:rPr>
          <w:rFonts w:ascii="Arial" w:hAnsi="Arial" w:cs="Arial"/>
          <w:sz w:val="24"/>
          <w:szCs w:val="24"/>
        </w:rPr>
      </w:pPr>
      <w:r w:rsidRPr="00FD55D1">
        <w:rPr>
          <w:rFonts w:ascii="Arial" w:eastAsia="Segoe UI" w:hAnsi="Arial" w:cs="Arial"/>
          <w:b/>
          <w:bCs/>
          <w:sz w:val="24"/>
          <w:szCs w:val="24"/>
        </w:rPr>
        <w:br/>
        <w:t>Ólger Irola</w:t>
      </w:r>
      <w:r w:rsidR="00882E62">
        <w:rPr>
          <w:rFonts w:ascii="Arial" w:eastAsia="Segoe UI" w:hAnsi="Arial" w:cs="Arial"/>
          <w:b/>
          <w:bCs/>
          <w:sz w:val="24"/>
          <w:szCs w:val="24"/>
        </w:rPr>
        <w:t xml:space="preserve">: </w:t>
      </w:r>
      <w:r w:rsidRPr="00FD55D1">
        <w:rPr>
          <w:rFonts w:ascii="Arial" w:eastAsia="Segoe UI" w:hAnsi="Arial" w:cs="Arial"/>
          <w:sz w:val="24"/>
          <w:szCs w:val="24"/>
        </w:rPr>
        <w:t>Ok, listo.</w:t>
      </w:r>
    </w:p>
    <w:p w14:paraId="19467C14" w14:textId="77777777" w:rsidR="00882E62" w:rsidRDefault="003A24DD" w:rsidP="00FD55D1">
      <w:pPr>
        <w:jc w:val="both"/>
        <w:rPr>
          <w:rFonts w:ascii="Arial" w:eastAsia="Segoe UI" w:hAnsi="Arial" w:cs="Arial"/>
          <w:sz w:val="24"/>
          <w:szCs w:val="24"/>
        </w:rPr>
      </w:pPr>
      <w:r w:rsidRPr="00FD55D1">
        <w:rPr>
          <w:rFonts w:ascii="Arial" w:eastAsia="Segoe UI" w:hAnsi="Arial" w:cs="Arial"/>
          <w:b/>
          <w:bCs/>
          <w:sz w:val="24"/>
          <w:szCs w:val="24"/>
        </w:rPr>
        <w:br/>
        <w:t>Iliana Espinoz</w:t>
      </w:r>
      <w:r w:rsidR="00882E62">
        <w:rPr>
          <w:rFonts w:ascii="Arial" w:eastAsia="Segoe UI" w:hAnsi="Arial" w:cs="Arial"/>
          <w:b/>
          <w:bCs/>
          <w:sz w:val="24"/>
          <w:szCs w:val="24"/>
        </w:rPr>
        <w:t xml:space="preserve">a: </w:t>
      </w:r>
      <w:r w:rsidRPr="00FD55D1">
        <w:rPr>
          <w:rFonts w:ascii="Arial" w:eastAsia="Segoe UI" w:hAnsi="Arial" w:cs="Arial"/>
          <w:sz w:val="24"/>
          <w:szCs w:val="24"/>
        </w:rPr>
        <w:t xml:space="preserve">¿Alguna otra consulta o comentario de la explicación que </w:t>
      </w:r>
      <w:r w:rsidR="00882E62">
        <w:rPr>
          <w:rFonts w:ascii="Arial" w:eastAsia="Segoe UI" w:hAnsi="Arial" w:cs="Arial"/>
          <w:sz w:val="24"/>
          <w:szCs w:val="24"/>
        </w:rPr>
        <w:t>D</w:t>
      </w:r>
      <w:r w:rsidRPr="00FD55D1">
        <w:rPr>
          <w:rFonts w:ascii="Arial" w:eastAsia="Segoe UI" w:hAnsi="Arial" w:cs="Arial"/>
          <w:sz w:val="24"/>
          <w:szCs w:val="24"/>
        </w:rPr>
        <w:t>on Alexander nos ha transmitido?</w:t>
      </w:r>
    </w:p>
    <w:p w14:paraId="50568578" w14:textId="50AA923E" w:rsidR="003A24DD" w:rsidRPr="00FD55D1" w:rsidRDefault="003A24DD" w:rsidP="00FD55D1">
      <w:pPr>
        <w:jc w:val="both"/>
        <w:rPr>
          <w:rFonts w:ascii="Arial" w:hAnsi="Arial" w:cs="Arial"/>
          <w:sz w:val="24"/>
          <w:szCs w:val="24"/>
        </w:rPr>
      </w:pPr>
      <w:r w:rsidRPr="00FD55D1">
        <w:rPr>
          <w:rFonts w:ascii="Arial" w:eastAsia="Segoe UI" w:hAnsi="Arial" w:cs="Arial"/>
          <w:sz w:val="24"/>
          <w:szCs w:val="24"/>
        </w:rPr>
        <w:br/>
        <w:t>O</w:t>
      </w:r>
      <w:r w:rsidR="00882E62">
        <w:rPr>
          <w:rFonts w:ascii="Arial" w:eastAsia="Segoe UI" w:hAnsi="Arial" w:cs="Arial"/>
          <w:sz w:val="24"/>
          <w:szCs w:val="24"/>
        </w:rPr>
        <w:t>k</w:t>
      </w:r>
      <w:r w:rsidRPr="00FD55D1">
        <w:rPr>
          <w:rFonts w:ascii="Arial" w:eastAsia="Segoe UI" w:hAnsi="Arial" w:cs="Arial"/>
          <w:sz w:val="24"/>
          <w:szCs w:val="24"/>
        </w:rPr>
        <w:t xml:space="preserve">, entonces muchas gracias, </w:t>
      </w:r>
      <w:r w:rsidR="00882E62">
        <w:rPr>
          <w:rFonts w:ascii="Arial" w:eastAsia="Segoe UI" w:hAnsi="Arial" w:cs="Arial"/>
          <w:sz w:val="24"/>
          <w:szCs w:val="24"/>
        </w:rPr>
        <w:t>D</w:t>
      </w:r>
      <w:r w:rsidRPr="00FD55D1">
        <w:rPr>
          <w:rFonts w:ascii="Arial" w:eastAsia="Segoe UI" w:hAnsi="Arial" w:cs="Arial"/>
          <w:sz w:val="24"/>
          <w:szCs w:val="24"/>
        </w:rPr>
        <w:t>on Alexander, podemos continuar.</w:t>
      </w:r>
    </w:p>
    <w:p w14:paraId="224B30C6" w14:textId="3DC2C0F3" w:rsidR="003A24DD" w:rsidRPr="00FD55D1" w:rsidRDefault="003A24DD" w:rsidP="00FD55D1">
      <w:pPr>
        <w:jc w:val="both"/>
        <w:rPr>
          <w:rFonts w:ascii="Arial" w:hAnsi="Arial" w:cs="Arial"/>
          <w:sz w:val="24"/>
          <w:szCs w:val="24"/>
        </w:rPr>
      </w:pPr>
      <w:r w:rsidRPr="00FD55D1">
        <w:rPr>
          <w:rFonts w:ascii="Arial" w:eastAsia="Segoe UI" w:hAnsi="Arial" w:cs="Arial"/>
          <w:b/>
          <w:bCs/>
          <w:sz w:val="24"/>
          <w:szCs w:val="24"/>
        </w:rPr>
        <w:br/>
        <w:t>Alexander Porras</w:t>
      </w:r>
      <w:r w:rsidR="00882E62">
        <w:rPr>
          <w:rFonts w:ascii="Arial" w:eastAsia="Segoe UI" w:hAnsi="Arial" w:cs="Arial"/>
          <w:b/>
          <w:bCs/>
          <w:sz w:val="24"/>
          <w:szCs w:val="24"/>
        </w:rPr>
        <w:t xml:space="preserve">: </w:t>
      </w:r>
      <w:r w:rsidRPr="00FD55D1">
        <w:rPr>
          <w:rFonts w:ascii="Arial" w:eastAsia="Segoe UI" w:hAnsi="Arial" w:cs="Arial"/>
          <w:sz w:val="24"/>
          <w:szCs w:val="24"/>
        </w:rPr>
        <w:t>Con mucho gusto.</w:t>
      </w:r>
    </w:p>
    <w:p w14:paraId="399AF026" w14:textId="510D2BC2" w:rsidR="003A24DD" w:rsidRPr="00FD55D1" w:rsidRDefault="003A24DD" w:rsidP="00FD55D1">
      <w:pPr>
        <w:jc w:val="both"/>
        <w:rPr>
          <w:rFonts w:ascii="Arial" w:hAnsi="Arial" w:cs="Arial"/>
          <w:sz w:val="24"/>
          <w:szCs w:val="24"/>
        </w:rPr>
      </w:pPr>
      <w:r w:rsidRPr="00FD55D1">
        <w:rPr>
          <w:rFonts w:ascii="Arial" w:eastAsia="Segoe UI" w:hAnsi="Arial" w:cs="Arial"/>
          <w:b/>
          <w:bCs/>
          <w:sz w:val="24"/>
          <w:szCs w:val="24"/>
        </w:rPr>
        <w:br/>
        <w:t>Angie Lucia Vega</w:t>
      </w:r>
      <w:r w:rsidR="00882E62">
        <w:rPr>
          <w:rFonts w:ascii="Arial" w:eastAsia="Segoe UI" w:hAnsi="Arial" w:cs="Arial"/>
          <w:b/>
          <w:bCs/>
          <w:sz w:val="24"/>
          <w:szCs w:val="24"/>
        </w:rPr>
        <w:t xml:space="preserve">: </w:t>
      </w:r>
      <w:r w:rsidRPr="00FD55D1">
        <w:rPr>
          <w:rFonts w:ascii="Arial" w:eastAsia="Segoe UI" w:hAnsi="Arial" w:cs="Arial"/>
          <w:sz w:val="24"/>
          <w:szCs w:val="24"/>
        </w:rPr>
        <w:t>Buenas tardes, ¿puedo tomar la palabra?</w:t>
      </w:r>
    </w:p>
    <w:p w14:paraId="07FBC1F1" w14:textId="205C2DE8" w:rsidR="003A24DD" w:rsidRPr="00FD55D1" w:rsidRDefault="003A24DD" w:rsidP="00FD55D1">
      <w:pPr>
        <w:jc w:val="both"/>
        <w:rPr>
          <w:rFonts w:ascii="Arial" w:hAnsi="Arial" w:cs="Arial"/>
          <w:sz w:val="24"/>
          <w:szCs w:val="24"/>
        </w:rPr>
      </w:pPr>
      <w:r w:rsidRPr="00FD55D1">
        <w:rPr>
          <w:rFonts w:ascii="Arial" w:eastAsia="Segoe UI" w:hAnsi="Arial" w:cs="Arial"/>
          <w:b/>
          <w:bCs/>
          <w:sz w:val="24"/>
          <w:szCs w:val="24"/>
        </w:rPr>
        <w:br/>
        <w:t>Iliana Espinoza</w:t>
      </w:r>
      <w:r w:rsidR="00882E62">
        <w:rPr>
          <w:rFonts w:ascii="Arial" w:eastAsia="Segoe UI" w:hAnsi="Arial" w:cs="Arial"/>
          <w:b/>
          <w:bCs/>
          <w:sz w:val="24"/>
          <w:szCs w:val="24"/>
        </w:rPr>
        <w:t xml:space="preserve">: </w:t>
      </w:r>
      <w:r w:rsidRPr="00FD55D1">
        <w:rPr>
          <w:rFonts w:ascii="Arial" w:eastAsia="Segoe UI" w:hAnsi="Arial" w:cs="Arial"/>
          <w:sz w:val="24"/>
          <w:szCs w:val="24"/>
        </w:rPr>
        <w:t xml:space="preserve">Sí, por favor, </w:t>
      </w:r>
      <w:r w:rsidR="00882E62">
        <w:rPr>
          <w:rFonts w:ascii="Arial" w:eastAsia="Segoe UI" w:hAnsi="Arial" w:cs="Arial"/>
          <w:sz w:val="24"/>
          <w:szCs w:val="24"/>
        </w:rPr>
        <w:t>D</w:t>
      </w:r>
      <w:r w:rsidRPr="00FD55D1">
        <w:rPr>
          <w:rFonts w:ascii="Arial" w:eastAsia="Segoe UI" w:hAnsi="Arial" w:cs="Arial"/>
          <w:sz w:val="24"/>
          <w:szCs w:val="24"/>
        </w:rPr>
        <w:t>oña Angie, adelante.</w:t>
      </w:r>
    </w:p>
    <w:p w14:paraId="0F36C7D9" w14:textId="77777777" w:rsidR="008B48C0" w:rsidRDefault="003A24DD" w:rsidP="00FD55D1">
      <w:pPr>
        <w:jc w:val="both"/>
        <w:rPr>
          <w:rFonts w:ascii="Arial" w:eastAsia="Segoe UI" w:hAnsi="Arial" w:cs="Arial"/>
          <w:sz w:val="24"/>
          <w:szCs w:val="24"/>
        </w:rPr>
      </w:pPr>
      <w:r w:rsidRPr="00FD55D1">
        <w:rPr>
          <w:rFonts w:ascii="Arial" w:eastAsia="Segoe UI" w:hAnsi="Arial" w:cs="Arial"/>
          <w:b/>
          <w:bCs/>
          <w:sz w:val="24"/>
          <w:szCs w:val="24"/>
        </w:rPr>
        <w:br/>
      </w:r>
      <w:r w:rsidRPr="00675E21">
        <w:rPr>
          <w:rFonts w:ascii="Arial" w:eastAsia="Segoe UI" w:hAnsi="Arial" w:cs="Arial"/>
          <w:b/>
          <w:bCs/>
          <w:sz w:val="24"/>
          <w:szCs w:val="24"/>
        </w:rPr>
        <w:t>Angie Lucia Vega</w:t>
      </w:r>
      <w:r w:rsidR="00882E62" w:rsidRPr="00675E21">
        <w:rPr>
          <w:rFonts w:ascii="Arial" w:eastAsia="Segoe UI" w:hAnsi="Arial" w:cs="Arial"/>
          <w:b/>
          <w:bCs/>
          <w:sz w:val="24"/>
          <w:szCs w:val="24"/>
        </w:rPr>
        <w:t xml:space="preserve">: </w:t>
      </w:r>
      <w:r w:rsidRPr="00675E21">
        <w:rPr>
          <w:rFonts w:ascii="Arial" w:eastAsia="Segoe UI" w:hAnsi="Arial" w:cs="Arial"/>
          <w:sz w:val="24"/>
          <w:szCs w:val="24"/>
        </w:rPr>
        <w:t xml:space="preserve">Muchas gracias. </w:t>
      </w:r>
    </w:p>
    <w:p w14:paraId="0BA6AC2E" w14:textId="77777777" w:rsidR="008B48C0" w:rsidRDefault="008B48C0" w:rsidP="00FD55D1">
      <w:pPr>
        <w:jc w:val="both"/>
        <w:rPr>
          <w:rFonts w:ascii="Arial" w:eastAsia="Segoe UI" w:hAnsi="Arial" w:cs="Arial"/>
          <w:sz w:val="24"/>
          <w:szCs w:val="24"/>
        </w:rPr>
      </w:pPr>
    </w:p>
    <w:p w14:paraId="53E9BBAB" w14:textId="36389D8B" w:rsidR="008B48C0" w:rsidRDefault="008B48C0" w:rsidP="00FD55D1">
      <w:pPr>
        <w:jc w:val="both"/>
        <w:rPr>
          <w:rFonts w:ascii="Arial" w:eastAsia="Segoe UI" w:hAnsi="Arial" w:cs="Arial"/>
          <w:sz w:val="24"/>
          <w:szCs w:val="24"/>
        </w:rPr>
      </w:pPr>
      <w:r>
        <w:rPr>
          <w:noProof/>
        </w:rPr>
        <w:drawing>
          <wp:inline distT="0" distB="0" distL="0" distR="0" wp14:anchorId="35009DC9" wp14:editId="0E66E37C">
            <wp:extent cx="5608783" cy="1908313"/>
            <wp:effectExtent l="0" t="0" r="0" b="0"/>
            <wp:docPr id="198977354"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77354" name=""/>
                    <pic:cNvPicPr/>
                  </pic:nvPicPr>
                  <pic:blipFill rotWithShape="1">
                    <a:blip r:embed="rId33">
                      <a:extLst>
                        <a:ext uri="{96DAC541-7B7A-43D3-8B79-37D633B846F1}">
                          <asvg:svgBlip xmlns:asvg="http://schemas.microsoft.com/office/drawing/2016/SVG/main" r:embed="rId34"/>
                        </a:ext>
                      </a:extLst>
                    </a:blip>
                    <a:srcRect t="12574" b="21203"/>
                    <a:stretch>
                      <a:fillRect/>
                    </a:stretch>
                  </pic:blipFill>
                  <pic:spPr bwMode="auto">
                    <a:xfrm>
                      <a:off x="0" y="0"/>
                      <a:ext cx="5630878" cy="1915830"/>
                    </a:xfrm>
                    <a:prstGeom prst="rect">
                      <a:avLst/>
                    </a:prstGeom>
                    <a:ln>
                      <a:noFill/>
                    </a:ln>
                    <a:extLst>
                      <a:ext uri="{53640926-AAD7-44D8-BBD7-CCE9431645EC}">
                        <a14:shadowObscured xmlns:a14="http://schemas.microsoft.com/office/drawing/2010/main"/>
                      </a:ext>
                    </a:extLst>
                  </pic:spPr>
                </pic:pic>
              </a:graphicData>
            </a:graphic>
          </wp:inline>
        </w:drawing>
      </w:r>
    </w:p>
    <w:p w14:paraId="5E708011" w14:textId="77777777" w:rsidR="008B48C0" w:rsidRDefault="008B48C0" w:rsidP="00FD55D1">
      <w:pPr>
        <w:jc w:val="both"/>
        <w:rPr>
          <w:rFonts w:ascii="Arial" w:eastAsia="Segoe UI" w:hAnsi="Arial" w:cs="Arial"/>
          <w:sz w:val="24"/>
          <w:szCs w:val="24"/>
        </w:rPr>
      </w:pPr>
    </w:p>
    <w:p w14:paraId="5B8FA613" w14:textId="77777777" w:rsidR="003A1060" w:rsidRDefault="003A24DD" w:rsidP="00FD55D1">
      <w:pPr>
        <w:jc w:val="both"/>
        <w:rPr>
          <w:rFonts w:ascii="Arial" w:eastAsia="Segoe UI" w:hAnsi="Arial" w:cs="Arial"/>
          <w:sz w:val="24"/>
          <w:szCs w:val="24"/>
        </w:rPr>
      </w:pPr>
      <w:r w:rsidRPr="00675E21">
        <w:rPr>
          <w:rFonts w:ascii="Arial" w:eastAsia="Segoe UI" w:hAnsi="Arial" w:cs="Arial"/>
          <w:sz w:val="24"/>
          <w:szCs w:val="24"/>
        </w:rPr>
        <w:t xml:space="preserve">Yo les voy a presentar los ajustes al </w:t>
      </w:r>
      <w:r w:rsidR="003A1060">
        <w:rPr>
          <w:rFonts w:ascii="Arial" w:eastAsia="Segoe UI" w:hAnsi="Arial" w:cs="Arial"/>
          <w:sz w:val="24"/>
          <w:szCs w:val="24"/>
        </w:rPr>
        <w:t>P</w:t>
      </w:r>
      <w:r w:rsidRPr="00675E21">
        <w:rPr>
          <w:rFonts w:ascii="Arial" w:eastAsia="Segoe UI" w:hAnsi="Arial" w:cs="Arial"/>
          <w:sz w:val="24"/>
          <w:szCs w:val="24"/>
        </w:rPr>
        <w:t xml:space="preserve">lan </w:t>
      </w:r>
      <w:r w:rsidR="003A1060">
        <w:rPr>
          <w:rFonts w:ascii="Arial" w:eastAsia="Segoe UI" w:hAnsi="Arial" w:cs="Arial"/>
          <w:sz w:val="24"/>
          <w:szCs w:val="24"/>
        </w:rPr>
        <w:t>O</w:t>
      </w:r>
      <w:r w:rsidRPr="00675E21">
        <w:rPr>
          <w:rFonts w:ascii="Arial" w:eastAsia="Segoe UI" w:hAnsi="Arial" w:cs="Arial"/>
          <w:sz w:val="24"/>
          <w:szCs w:val="24"/>
        </w:rPr>
        <w:t xml:space="preserve">perativo </w:t>
      </w:r>
      <w:r w:rsidR="003A1060">
        <w:rPr>
          <w:rFonts w:ascii="Arial" w:eastAsia="Segoe UI" w:hAnsi="Arial" w:cs="Arial"/>
          <w:sz w:val="24"/>
          <w:szCs w:val="24"/>
        </w:rPr>
        <w:t>I</w:t>
      </w:r>
      <w:r w:rsidRPr="00675E21">
        <w:rPr>
          <w:rFonts w:ascii="Arial" w:eastAsia="Segoe UI" w:hAnsi="Arial" w:cs="Arial"/>
          <w:sz w:val="24"/>
          <w:szCs w:val="24"/>
        </w:rPr>
        <w:t xml:space="preserve">nstitucional producto de la aplicación de esta </w:t>
      </w:r>
      <w:r w:rsidR="003A1060">
        <w:rPr>
          <w:rFonts w:ascii="Arial" w:eastAsia="Segoe UI" w:hAnsi="Arial" w:cs="Arial"/>
          <w:sz w:val="24"/>
          <w:szCs w:val="24"/>
        </w:rPr>
        <w:t>M</w:t>
      </w:r>
      <w:r w:rsidRPr="00675E21">
        <w:rPr>
          <w:rFonts w:ascii="Arial" w:eastAsia="Segoe UI" w:hAnsi="Arial" w:cs="Arial"/>
          <w:sz w:val="24"/>
          <w:szCs w:val="24"/>
        </w:rPr>
        <w:t xml:space="preserve">odificación </w:t>
      </w:r>
      <w:r w:rsidR="003A1060">
        <w:rPr>
          <w:rFonts w:ascii="Arial" w:eastAsia="Segoe UI" w:hAnsi="Arial" w:cs="Arial"/>
          <w:sz w:val="24"/>
          <w:szCs w:val="24"/>
        </w:rPr>
        <w:t>G</w:t>
      </w:r>
      <w:r w:rsidRPr="00675E21">
        <w:rPr>
          <w:rFonts w:ascii="Arial" w:eastAsia="Segoe UI" w:hAnsi="Arial" w:cs="Arial"/>
          <w:sz w:val="24"/>
          <w:szCs w:val="24"/>
        </w:rPr>
        <w:t xml:space="preserve">eneral </w:t>
      </w:r>
      <w:r w:rsidR="003A1060">
        <w:rPr>
          <w:rFonts w:ascii="Arial" w:eastAsia="Segoe UI" w:hAnsi="Arial" w:cs="Arial"/>
          <w:sz w:val="24"/>
          <w:szCs w:val="24"/>
        </w:rPr>
        <w:t>No. 03-2026.</w:t>
      </w:r>
    </w:p>
    <w:p w14:paraId="1063C1E8" w14:textId="77777777" w:rsidR="003A1060" w:rsidRDefault="003A1060" w:rsidP="00FD55D1">
      <w:pPr>
        <w:jc w:val="both"/>
        <w:rPr>
          <w:rFonts w:ascii="Arial" w:eastAsia="Segoe UI" w:hAnsi="Arial" w:cs="Arial"/>
          <w:sz w:val="24"/>
          <w:szCs w:val="24"/>
        </w:rPr>
      </w:pPr>
    </w:p>
    <w:p w14:paraId="3F5B1A28" w14:textId="1F29F063" w:rsidR="00B43255" w:rsidRDefault="00B43255" w:rsidP="00FD55D1">
      <w:pPr>
        <w:jc w:val="both"/>
        <w:rPr>
          <w:rFonts w:ascii="Arial" w:eastAsia="Segoe UI" w:hAnsi="Arial" w:cs="Arial"/>
          <w:sz w:val="24"/>
          <w:szCs w:val="24"/>
        </w:rPr>
      </w:pPr>
      <w:r>
        <w:rPr>
          <w:noProof/>
        </w:rPr>
        <w:drawing>
          <wp:inline distT="0" distB="0" distL="0" distR="0" wp14:anchorId="26F7D9E3" wp14:editId="1578ED03">
            <wp:extent cx="5612030" cy="2504661"/>
            <wp:effectExtent l="0" t="0" r="8255" b="0"/>
            <wp:docPr id="1519459085"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459085" name=""/>
                    <pic:cNvPicPr/>
                  </pic:nvPicPr>
                  <pic:blipFill rotWithShape="1">
                    <a:blip r:embed="rId35">
                      <a:extLst>
                        <a:ext uri="{96DAC541-7B7A-43D3-8B79-37D633B846F1}">
                          <asvg:svgBlip xmlns:asvg="http://schemas.microsoft.com/office/drawing/2016/SVG/main" r:embed="rId36"/>
                        </a:ext>
                      </a:extLst>
                    </a:blip>
                    <a:srcRect b="9853"/>
                    <a:stretch>
                      <a:fillRect/>
                    </a:stretch>
                  </pic:blipFill>
                  <pic:spPr bwMode="auto">
                    <a:xfrm>
                      <a:off x="0" y="0"/>
                      <a:ext cx="5630688" cy="2512988"/>
                    </a:xfrm>
                    <a:prstGeom prst="rect">
                      <a:avLst/>
                    </a:prstGeom>
                    <a:ln>
                      <a:noFill/>
                    </a:ln>
                    <a:extLst>
                      <a:ext uri="{53640926-AAD7-44D8-BBD7-CCE9431645EC}">
                        <a14:shadowObscured xmlns:a14="http://schemas.microsoft.com/office/drawing/2010/main"/>
                      </a:ext>
                    </a:extLst>
                  </pic:spPr>
                </pic:pic>
              </a:graphicData>
            </a:graphic>
          </wp:inline>
        </w:drawing>
      </w:r>
    </w:p>
    <w:p w14:paraId="6C2E0307" w14:textId="77777777" w:rsidR="00F67A72" w:rsidRDefault="003A24DD" w:rsidP="00FD55D1">
      <w:pPr>
        <w:jc w:val="both"/>
        <w:rPr>
          <w:rFonts w:ascii="Arial" w:eastAsia="Segoe UI" w:hAnsi="Arial" w:cs="Arial"/>
          <w:sz w:val="24"/>
          <w:szCs w:val="24"/>
        </w:rPr>
      </w:pPr>
      <w:r w:rsidRPr="00675E21">
        <w:rPr>
          <w:rFonts w:ascii="Arial" w:eastAsia="Segoe UI" w:hAnsi="Arial" w:cs="Arial"/>
          <w:sz w:val="24"/>
          <w:szCs w:val="24"/>
        </w:rPr>
        <w:lastRenderedPageBreak/>
        <w:t>Todos los ajustes se dan dentro del programa protección y promoción social</w:t>
      </w:r>
      <w:r w:rsidR="00B43255">
        <w:rPr>
          <w:rFonts w:ascii="Arial" w:eastAsia="Segoe UI" w:hAnsi="Arial" w:cs="Arial"/>
          <w:sz w:val="24"/>
          <w:szCs w:val="24"/>
        </w:rPr>
        <w:t>, l</w:t>
      </w:r>
      <w:r w:rsidRPr="00675E21">
        <w:rPr>
          <w:rFonts w:ascii="Arial" w:eastAsia="Segoe UI" w:hAnsi="Arial" w:cs="Arial"/>
          <w:sz w:val="24"/>
          <w:szCs w:val="24"/>
        </w:rPr>
        <w:t>a mayoría son ajustes relacionados a los subsidios, es decir, a la oferta programática.</w:t>
      </w:r>
      <w:r w:rsidR="00F67A72">
        <w:rPr>
          <w:rFonts w:ascii="Arial" w:eastAsia="Segoe UI" w:hAnsi="Arial" w:cs="Arial"/>
          <w:sz w:val="24"/>
          <w:szCs w:val="24"/>
        </w:rPr>
        <w:t xml:space="preserve"> </w:t>
      </w:r>
      <w:r w:rsidRPr="00675E21">
        <w:rPr>
          <w:rFonts w:ascii="Arial" w:eastAsia="Segoe UI" w:hAnsi="Arial" w:cs="Arial"/>
          <w:sz w:val="24"/>
          <w:szCs w:val="24"/>
        </w:rPr>
        <w:t>Y</w:t>
      </w:r>
      <w:r w:rsidR="00F67A72">
        <w:rPr>
          <w:rFonts w:ascii="Arial" w:eastAsia="Segoe UI" w:hAnsi="Arial" w:cs="Arial"/>
          <w:sz w:val="24"/>
          <w:szCs w:val="24"/>
        </w:rPr>
        <w:t>,</w:t>
      </w:r>
      <w:r w:rsidRPr="00675E21">
        <w:rPr>
          <w:rFonts w:ascii="Arial" w:eastAsia="Segoe UI" w:hAnsi="Arial" w:cs="Arial"/>
          <w:sz w:val="24"/>
          <w:szCs w:val="24"/>
        </w:rPr>
        <w:t xml:space="preserve"> estamos también incorporando, ya lo vamos a ver más adelante, una nueva </w:t>
      </w:r>
      <w:r w:rsidR="00F67A72">
        <w:rPr>
          <w:rFonts w:ascii="Arial" w:eastAsia="Segoe UI" w:hAnsi="Arial" w:cs="Arial"/>
          <w:sz w:val="24"/>
          <w:szCs w:val="24"/>
        </w:rPr>
        <w:t>m</w:t>
      </w:r>
      <w:r w:rsidRPr="00675E21">
        <w:rPr>
          <w:rFonts w:ascii="Arial" w:eastAsia="Segoe UI" w:hAnsi="Arial" w:cs="Arial"/>
          <w:sz w:val="24"/>
          <w:szCs w:val="24"/>
        </w:rPr>
        <w:t>eta</w:t>
      </w:r>
      <w:r w:rsidR="00F67A72">
        <w:rPr>
          <w:rFonts w:ascii="Arial" w:eastAsia="Segoe UI" w:hAnsi="Arial" w:cs="Arial"/>
          <w:sz w:val="24"/>
          <w:szCs w:val="24"/>
        </w:rPr>
        <w:t xml:space="preserve"> al </w:t>
      </w:r>
      <w:r w:rsidRPr="00675E21">
        <w:rPr>
          <w:rFonts w:ascii="Arial" w:eastAsia="Segoe UI" w:hAnsi="Arial" w:cs="Arial"/>
          <w:sz w:val="24"/>
          <w:szCs w:val="24"/>
        </w:rPr>
        <w:t>POI asociada a recursos de gasto administrativo operativo, pero que al final van a tener también un fin social</w:t>
      </w:r>
      <w:r w:rsidR="00F67A72">
        <w:rPr>
          <w:rFonts w:ascii="Arial" w:eastAsia="Segoe UI" w:hAnsi="Arial" w:cs="Arial"/>
          <w:sz w:val="24"/>
          <w:szCs w:val="24"/>
        </w:rPr>
        <w:t xml:space="preserve">, </w:t>
      </w:r>
      <w:r w:rsidRPr="00675E21">
        <w:rPr>
          <w:rFonts w:ascii="Arial" w:eastAsia="Segoe UI" w:hAnsi="Arial" w:cs="Arial"/>
          <w:sz w:val="24"/>
          <w:szCs w:val="24"/>
        </w:rPr>
        <w:t xml:space="preserve">por eso estamos incorporando la nueva Meta POI. </w:t>
      </w:r>
    </w:p>
    <w:p w14:paraId="2AA82508" w14:textId="77777777" w:rsidR="00F67A72" w:rsidRDefault="00F67A72" w:rsidP="00FD55D1">
      <w:pPr>
        <w:jc w:val="both"/>
        <w:rPr>
          <w:rFonts w:ascii="Arial" w:eastAsia="Segoe UI" w:hAnsi="Arial" w:cs="Arial"/>
          <w:sz w:val="24"/>
          <w:szCs w:val="24"/>
        </w:rPr>
      </w:pPr>
    </w:p>
    <w:p w14:paraId="604BEFC0" w14:textId="73243A05" w:rsidR="003A24DD" w:rsidRPr="00FD55D1" w:rsidRDefault="003A24DD" w:rsidP="00A322BE">
      <w:pPr>
        <w:jc w:val="both"/>
        <w:rPr>
          <w:rFonts w:ascii="Arial" w:hAnsi="Arial" w:cs="Arial"/>
          <w:sz w:val="24"/>
          <w:szCs w:val="24"/>
        </w:rPr>
      </w:pPr>
      <w:r w:rsidRPr="00675E21">
        <w:rPr>
          <w:rFonts w:ascii="Arial" w:eastAsia="Segoe UI" w:hAnsi="Arial" w:cs="Arial"/>
          <w:sz w:val="24"/>
          <w:szCs w:val="24"/>
        </w:rPr>
        <w:t>El primer beneficio que se ajusta es Ve</w:t>
      </w:r>
      <w:r w:rsidR="00F67A72">
        <w:rPr>
          <w:rFonts w:ascii="Arial" w:eastAsia="Segoe UI" w:hAnsi="Arial" w:cs="Arial"/>
          <w:sz w:val="24"/>
          <w:szCs w:val="24"/>
        </w:rPr>
        <w:t>d</w:t>
      </w:r>
      <w:r w:rsidRPr="00675E21">
        <w:rPr>
          <w:rFonts w:ascii="Arial" w:eastAsia="Segoe UI" w:hAnsi="Arial" w:cs="Arial"/>
          <w:sz w:val="24"/>
          <w:szCs w:val="24"/>
        </w:rPr>
        <w:t xml:space="preserve">a, como </w:t>
      </w:r>
      <w:r w:rsidR="00F67A72">
        <w:rPr>
          <w:rFonts w:ascii="Arial" w:eastAsia="Segoe UI" w:hAnsi="Arial" w:cs="Arial"/>
          <w:sz w:val="24"/>
          <w:szCs w:val="24"/>
        </w:rPr>
        <w:t>Don Alexander</w:t>
      </w:r>
      <w:r w:rsidRPr="00675E21">
        <w:rPr>
          <w:rFonts w:ascii="Arial" w:eastAsia="Segoe UI" w:hAnsi="Arial" w:cs="Arial"/>
          <w:sz w:val="24"/>
          <w:szCs w:val="24"/>
        </w:rPr>
        <w:t xml:space="preserve"> nos decía ahorita, este incrementa en una suma superior a los </w:t>
      </w:r>
      <w:r w:rsidR="00886F5F">
        <w:rPr>
          <w:rFonts w:ascii="Arial" w:eastAsia="Segoe UI" w:hAnsi="Arial" w:cs="Arial"/>
          <w:sz w:val="24"/>
          <w:szCs w:val="24"/>
        </w:rPr>
        <w:t>¢</w:t>
      </w:r>
      <w:r w:rsidRPr="00675E21">
        <w:rPr>
          <w:rFonts w:ascii="Arial" w:eastAsia="Segoe UI" w:hAnsi="Arial" w:cs="Arial"/>
          <w:sz w:val="24"/>
          <w:szCs w:val="24"/>
        </w:rPr>
        <w:t>207</w:t>
      </w:r>
      <w:r w:rsidR="00886F5F">
        <w:rPr>
          <w:rFonts w:ascii="Arial" w:eastAsia="Segoe UI" w:hAnsi="Arial" w:cs="Arial"/>
          <w:sz w:val="24"/>
          <w:szCs w:val="24"/>
        </w:rPr>
        <w:t xml:space="preserve">.000.000,00 </w:t>
      </w:r>
      <w:r w:rsidR="009A77C8">
        <w:rPr>
          <w:rFonts w:ascii="Arial" w:eastAsia="Segoe UI" w:hAnsi="Arial" w:cs="Arial"/>
          <w:sz w:val="24"/>
          <w:szCs w:val="24"/>
        </w:rPr>
        <w:t>(doscientos siete millones de colones), e</w:t>
      </w:r>
      <w:r w:rsidRPr="00675E21">
        <w:rPr>
          <w:rFonts w:ascii="Arial" w:eastAsia="Segoe UI" w:hAnsi="Arial" w:cs="Arial"/>
          <w:sz w:val="24"/>
          <w:szCs w:val="24"/>
        </w:rPr>
        <w:t>so representa un incremento de la meta de 290 personas.</w:t>
      </w:r>
    </w:p>
    <w:p w14:paraId="5C39713D" w14:textId="7C3768BD" w:rsidR="003A24DD" w:rsidRPr="00FD55D1" w:rsidRDefault="003A24DD" w:rsidP="00886F5F">
      <w:pPr>
        <w:rPr>
          <w:rFonts w:ascii="Arial" w:hAnsi="Arial" w:cs="Arial"/>
          <w:sz w:val="24"/>
          <w:szCs w:val="24"/>
        </w:rPr>
      </w:pPr>
      <w:r w:rsidRPr="00FD55D1">
        <w:rPr>
          <w:rFonts w:ascii="Arial" w:eastAsia="Segoe UI" w:hAnsi="Arial" w:cs="Arial"/>
          <w:b/>
          <w:bCs/>
          <w:sz w:val="24"/>
          <w:szCs w:val="24"/>
        </w:rPr>
        <w:br/>
        <w:t>Ólger Irola</w:t>
      </w:r>
      <w:r w:rsidR="009A77C8">
        <w:rPr>
          <w:rFonts w:ascii="Arial" w:eastAsia="Segoe UI" w:hAnsi="Arial" w:cs="Arial"/>
          <w:b/>
          <w:bCs/>
          <w:sz w:val="24"/>
          <w:szCs w:val="24"/>
        </w:rPr>
        <w:t xml:space="preserve">: </w:t>
      </w:r>
      <w:r w:rsidRPr="00FD55D1">
        <w:rPr>
          <w:rFonts w:ascii="Arial" w:eastAsia="Segoe UI" w:hAnsi="Arial" w:cs="Arial"/>
          <w:sz w:val="24"/>
          <w:szCs w:val="24"/>
        </w:rPr>
        <w:t>Perdón, perdón, una consulta.</w:t>
      </w:r>
    </w:p>
    <w:p w14:paraId="22BA1EDB" w14:textId="2ADD3CCA" w:rsidR="003A24DD" w:rsidRPr="00FD55D1" w:rsidRDefault="003A24DD" w:rsidP="00886F5F">
      <w:pPr>
        <w:rPr>
          <w:rFonts w:ascii="Arial" w:hAnsi="Arial" w:cs="Arial"/>
          <w:sz w:val="24"/>
          <w:szCs w:val="24"/>
        </w:rPr>
      </w:pPr>
      <w:r w:rsidRPr="00FD55D1">
        <w:rPr>
          <w:rFonts w:ascii="Arial" w:eastAsia="Segoe UI" w:hAnsi="Arial" w:cs="Arial"/>
          <w:b/>
          <w:bCs/>
          <w:sz w:val="24"/>
          <w:szCs w:val="24"/>
        </w:rPr>
        <w:br/>
        <w:t>Angie Lucia Vega</w:t>
      </w:r>
      <w:r w:rsidR="009A77C8">
        <w:rPr>
          <w:rFonts w:ascii="Arial" w:eastAsia="Segoe UI" w:hAnsi="Arial" w:cs="Arial"/>
          <w:b/>
          <w:bCs/>
          <w:sz w:val="24"/>
          <w:szCs w:val="24"/>
        </w:rPr>
        <w:t xml:space="preserve">: </w:t>
      </w:r>
      <w:r w:rsidRPr="00FD55D1">
        <w:rPr>
          <w:rFonts w:ascii="Arial" w:eastAsia="Segoe UI" w:hAnsi="Arial" w:cs="Arial"/>
          <w:sz w:val="24"/>
          <w:szCs w:val="24"/>
        </w:rPr>
        <w:t>Sí, señor.</w:t>
      </w:r>
    </w:p>
    <w:p w14:paraId="593E8E66" w14:textId="2062AEE5" w:rsidR="003A24DD" w:rsidRPr="00FD55D1" w:rsidRDefault="003A24DD" w:rsidP="00886F5F">
      <w:pPr>
        <w:rPr>
          <w:rFonts w:ascii="Arial" w:hAnsi="Arial" w:cs="Arial"/>
          <w:sz w:val="24"/>
          <w:szCs w:val="24"/>
        </w:rPr>
      </w:pPr>
      <w:r w:rsidRPr="00FD55D1">
        <w:rPr>
          <w:rFonts w:ascii="Arial" w:eastAsia="Segoe UI" w:hAnsi="Arial" w:cs="Arial"/>
          <w:b/>
          <w:bCs/>
          <w:sz w:val="24"/>
          <w:szCs w:val="24"/>
        </w:rPr>
        <w:br/>
        <w:t>Ólger Irola</w:t>
      </w:r>
      <w:r w:rsidR="00ED066A">
        <w:rPr>
          <w:rFonts w:ascii="Arial" w:eastAsia="Segoe UI" w:hAnsi="Arial" w:cs="Arial"/>
          <w:b/>
          <w:bCs/>
          <w:sz w:val="24"/>
          <w:szCs w:val="24"/>
        </w:rPr>
        <w:t xml:space="preserve">: </w:t>
      </w:r>
      <w:r w:rsidRPr="00FD55D1">
        <w:rPr>
          <w:rFonts w:ascii="Arial" w:eastAsia="Segoe UI" w:hAnsi="Arial" w:cs="Arial"/>
          <w:sz w:val="24"/>
          <w:szCs w:val="24"/>
        </w:rPr>
        <w:t xml:space="preserve">Bueno, no sé de los demás compañeros, pero se cortó </w:t>
      </w:r>
      <w:r w:rsidR="00ED066A">
        <w:rPr>
          <w:rFonts w:ascii="Arial" w:eastAsia="Segoe UI" w:hAnsi="Arial" w:cs="Arial"/>
          <w:sz w:val="24"/>
          <w:szCs w:val="24"/>
        </w:rPr>
        <w:t>dos</w:t>
      </w:r>
      <w:r w:rsidRPr="00FD55D1">
        <w:rPr>
          <w:rFonts w:ascii="Arial" w:eastAsia="Segoe UI" w:hAnsi="Arial" w:cs="Arial"/>
          <w:sz w:val="24"/>
          <w:szCs w:val="24"/>
        </w:rPr>
        <w:t xml:space="preserve"> veces el audio. Entonces no sé</w:t>
      </w:r>
      <w:r w:rsidR="00ED066A">
        <w:rPr>
          <w:rFonts w:ascii="Arial" w:eastAsia="Segoe UI" w:hAnsi="Arial" w:cs="Arial"/>
          <w:sz w:val="24"/>
          <w:szCs w:val="24"/>
        </w:rPr>
        <w:t>,</w:t>
      </w:r>
      <w:r w:rsidRPr="00FD55D1">
        <w:rPr>
          <w:rFonts w:ascii="Arial" w:eastAsia="Segoe UI" w:hAnsi="Arial" w:cs="Arial"/>
          <w:sz w:val="24"/>
          <w:szCs w:val="24"/>
        </w:rPr>
        <w:t xml:space="preserve"> si fue a mí o ustedes.</w:t>
      </w:r>
    </w:p>
    <w:p w14:paraId="4FE9CCE6" w14:textId="68CA93B8" w:rsidR="003A24DD" w:rsidRPr="00FD55D1" w:rsidRDefault="003A24DD" w:rsidP="00886F5F">
      <w:pPr>
        <w:rPr>
          <w:rFonts w:ascii="Arial" w:hAnsi="Arial" w:cs="Arial"/>
          <w:sz w:val="24"/>
          <w:szCs w:val="24"/>
        </w:rPr>
      </w:pPr>
      <w:r w:rsidRPr="00FD55D1">
        <w:rPr>
          <w:rFonts w:ascii="Arial" w:eastAsia="Segoe UI" w:hAnsi="Arial" w:cs="Arial"/>
          <w:b/>
          <w:bCs/>
          <w:sz w:val="24"/>
          <w:szCs w:val="24"/>
        </w:rPr>
        <w:br/>
        <w:t>Iliana Espinoza</w:t>
      </w:r>
      <w:r w:rsidR="00ED066A">
        <w:rPr>
          <w:rFonts w:ascii="Arial" w:eastAsia="Segoe UI" w:hAnsi="Arial" w:cs="Arial"/>
          <w:b/>
          <w:bCs/>
          <w:sz w:val="24"/>
          <w:szCs w:val="24"/>
        </w:rPr>
        <w:t xml:space="preserve">: </w:t>
      </w:r>
      <w:r w:rsidRPr="00FD55D1">
        <w:rPr>
          <w:rFonts w:ascii="Arial" w:eastAsia="Segoe UI" w:hAnsi="Arial" w:cs="Arial"/>
          <w:sz w:val="24"/>
          <w:szCs w:val="24"/>
        </w:rPr>
        <w:t>Yo lo escucho bien.</w:t>
      </w:r>
    </w:p>
    <w:p w14:paraId="398D247C" w14:textId="6B08F43C" w:rsidR="00ED066A" w:rsidRPr="00ED066A" w:rsidRDefault="003A24DD" w:rsidP="00ED066A">
      <w:pPr>
        <w:rPr>
          <w:rFonts w:ascii="Arial" w:eastAsia="Segoe UI" w:hAnsi="Arial" w:cs="Arial"/>
          <w:sz w:val="24"/>
          <w:szCs w:val="24"/>
        </w:rPr>
      </w:pPr>
      <w:r w:rsidRPr="00FD55D1">
        <w:rPr>
          <w:rFonts w:ascii="Arial" w:eastAsia="Segoe UI" w:hAnsi="Arial" w:cs="Arial"/>
          <w:b/>
          <w:bCs/>
          <w:sz w:val="24"/>
          <w:szCs w:val="24"/>
        </w:rPr>
        <w:br/>
        <w:t>Ólger Irola</w:t>
      </w:r>
      <w:r w:rsidR="00ED066A">
        <w:rPr>
          <w:rFonts w:ascii="Arial" w:eastAsia="Segoe UI" w:hAnsi="Arial" w:cs="Arial"/>
          <w:b/>
          <w:bCs/>
          <w:sz w:val="24"/>
          <w:szCs w:val="24"/>
        </w:rPr>
        <w:t xml:space="preserve">: </w:t>
      </w:r>
      <w:r w:rsidRPr="00FD55D1">
        <w:rPr>
          <w:rFonts w:ascii="Arial" w:eastAsia="Segoe UI" w:hAnsi="Arial" w:cs="Arial"/>
          <w:sz w:val="24"/>
          <w:szCs w:val="24"/>
        </w:rPr>
        <w:t>Ok</w:t>
      </w:r>
      <w:r w:rsidR="00ED066A">
        <w:rPr>
          <w:rFonts w:ascii="Arial" w:eastAsia="Segoe UI" w:hAnsi="Arial" w:cs="Arial"/>
          <w:sz w:val="24"/>
          <w:szCs w:val="24"/>
        </w:rPr>
        <w:t>, gracias.</w:t>
      </w:r>
      <w:r w:rsidRPr="00FD55D1">
        <w:rPr>
          <w:rFonts w:ascii="Arial" w:eastAsia="Segoe UI" w:hAnsi="Arial" w:cs="Arial"/>
          <w:sz w:val="24"/>
          <w:szCs w:val="24"/>
        </w:rPr>
        <w:br/>
      </w:r>
      <w:r w:rsidRPr="00FD55D1">
        <w:rPr>
          <w:rFonts w:ascii="Arial" w:eastAsia="Segoe UI" w:hAnsi="Arial" w:cs="Arial"/>
          <w:b/>
          <w:bCs/>
          <w:sz w:val="24"/>
          <w:szCs w:val="24"/>
        </w:rPr>
        <w:br/>
      </w:r>
      <w:r w:rsidR="00ED066A" w:rsidRPr="00FD55D1">
        <w:rPr>
          <w:rFonts w:ascii="Arial" w:eastAsia="Segoe UI" w:hAnsi="Arial" w:cs="Arial"/>
          <w:b/>
          <w:bCs/>
          <w:sz w:val="24"/>
          <w:szCs w:val="24"/>
        </w:rPr>
        <w:t>Iliana Espinoza</w:t>
      </w:r>
      <w:r w:rsidR="00ED066A">
        <w:rPr>
          <w:rFonts w:ascii="Arial" w:eastAsia="Segoe UI" w:hAnsi="Arial" w:cs="Arial"/>
          <w:b/>
          <w:bCs/>
          <w:sz w:val="24"/>
          <w:szCs w:val="24"/>
        </w:rPr>
        <w:t xml:space="preserve">: </w:t>
      </w:r>
      <w:r w:rsidR="00ED066A">
        <w:rPr>
          <w:rFonts w:ascii="Arial" w:eastAsia="Segoe UI" w:hAnsi="Arial" w:cs="Arial"/>
          <w:sz w:val="24"/>
          <w:szCs w:val="24"/>
        </w:rPr>
        <w:t>Adelante, Doña Angie.</w:t>
      </w:r>
    </w:p>
    <w:p w14:paraId="0F876637" w14:textId="05BFD3EA" w:rsidR="003A24DD" w:rsidRPr="00FD55D1" w:rsidRDefault="003A24DD" w:rsidP="00FD55D1">
      <w:pPr>
        <w:jc w:val="both"/>
        <w:rPr>
          <w:rFonts w:ascii="Arial" w:hAnsi="Arial" w:cs="Arial"/>
          <w:sz w:val="24"/>
          <w:szCs w:val="24"/>
        </w:rPr>
      </w:pPr>
    </w:p>
    <w:p w14:paraId="484B5AC8" w14:textId="26A0D3D8" w:rsidR="00FA6FB4" w:rsidRDefault="003A24DD" w:rsidP="00FD55D1">
      <w:pPr>
        <w:jc w:val="both"/>
        <w:rPr>
          <w:rFonts w:ascii="Arial" w:eastAsia="Segoe UI" w:hAnsi="Arial" w:cs="Arial"/>
          <w:sz w:val="24"/>
          <w:szCs w:val="24"/>
        </w:rPr>
      </w:pPr>
      <w:r w:rsidRPr="006715D6">
        <w:rPr>
          <w:rFonts w:ascii="Arial" w:eastAsia="Segoe UI" w:hAnsi="Arial" w:cs="Arial"/>
          <w:b/>
          <w:bCs/>
          <w:sz w:val="24"/>
          <w:szCs w:val="24"/>
        </w:rPr>
        <w:t>Angie Lucia Vega</w:t>
      </w:r>
      <w:r w:rsidR="00EF0BEA" w:rsidRPr="006715D6">
        <w:rPr>
          <w:rFonts w:ascii="Arial" w:eastAsia="Segoe UI" w:hAnsi="Arial" w:cs="Arial"/>
          <w:b/>
          <w:bCs/>
          <w:sz w:val="24"/>
          <w:szCs w:val="24"/>
        </w:rPr>
        <w:t xml:space="preserve">: </w:t>
      </w:r>
      <w:r w:rsidR="00EF0BEA" w:rsidRPr="006715D6">
        <w:rPr>
          <w:rFonts w:ascii="Arial" w:eastAsia="Segoe UI" w:hAnsi="Arial" w:cs="Arial"/>
          <w:sz w:val="24"/>
          <w:szCs w:val="24"/>
        </w:rPr>
        <w:t>T</w:t>
      </w:r>
      <w:r w:rsidRPr="006715D6">
        <w:rPr>
          <w:rFonts w:ascii="Arial" w:eastAsia="Segoe UI" w:hAnsi="Arial" w:cs="Arial"/>
          <w:sz w:val="24"/>
          <w:szCs w:val="24"/>
        </w:rPr>
        <w:t xml:space="preserve">enemos en </w:t>
      </w:r>
      <w:r w:rsidR="006715D6">
        <w:rPr>
          <w:rFonts w:ascii="Arial" w:eastAsia="Segoe UI" w:hAnsi="Arial" w:cs="Arial"/>
          <w:sz w:val="24"/>
          <w:szCs w:val="24"/>
        </w:rPr>
        <w:t>V</w:t>
      </w:r>
      <w:r w:rsidRPr="006715D6">
        <w:rPr>
          <w:rFonts w:ascii="Arial" w:eastAsia="Segoe UI" w:hAnsi="Arial" w:cs="Arial"/>
          <w:sz w:val="24"/>
          <w:szCs w:val="24"/>
        </w:rPr>
        <w:t>eda</w:t>
      </w:r>
      <w:r w:rsidR="006715D6">
        <w:rPr>
          <w:rFonts w:ascii="Arial" w:eastAsia="Segoe UI" w:hAnsi="Arial" w:cs="Arial"/>
          <w:sz w:val="24"/>
          <w:szCs w:val="24"/>
        </w:rPr>
        <w:t>,</w:t>
      </w:r>
      <w:r w:rsidRPr="006715D6">
        <w:rPr>
          <w:rFonts w:ascii="Arial" w:eastAsia="Segoe UI" w:hAnsi="Arial" w:cs="Arial"/>
          <w:sz w:val="24"/>
          <w:szCs w:val="24"/>
        </w:rPr>
        <w:t xml:space="preserve"> que se está incrementando un monto superior a los </w:t>
      </w:r>
      <w:r w:rsidR="006715D6">
        <w:rPr>
          <w:rFonts w:ascii="Arial" w:eastAsia="Segoe UI" w:hAnsi="Arial" w:cs="Arial"/>
          <w:sz w:val="24"/>
          <w:szCs w:val="24"/>
        </w:rPr>
        <w:t>¢</w:t>
      </w:r>
      <w:r w:rsidR="006715D6" w:rsidRPr="00675E21">
        <w:rPr>
          <w:rFonts w:ascii="Arial" w:eastAsia="Segoe UI" w:hAnsi="Arial" w:cs="Arial"/>
          <w:sz w:val="24"/>
          <w:szCs w:val="24"/>
        </w:rPr>
        <w:t>207</w:t>
      </w:r>
      <w:r w:rsidR="006715D6">
        <w:rPr>
          <w:rFonts w:ascii="Arial" w:eastAsia="Segoe UI" w:hAnsi="Arial" w:cs="Arial"/>
          <w:sz w:val="24"/>
          <w:szCs w:val="24"/>
        </w:rPr>
        <w:t>.000.000,00 (doscientos siete millones de colones),</w:t>
      </w:r>
      <w:r w:rsidRPr="006715D6">
        <w:rPr>
          <w:rFonts w:ascii="Arial" w:eastAsia="Segoe UI" w:hAnsi="Arial" w:cs="Arial"/>
          <w:sz w:val="24"/>
          <w:szCs w:val="24"/>
        </w:rPr>
        <w:t xml:space="preserve"> </w:t>
      </w:r>
      <w:r w:rsidR="00FA6FB4">
        <w:rPr>
          <w:rFonts w:ascii="Arial" w:eastAsia="Segoe UI" w:hAnsi="Arial" w:cs="Arial"/>
          <w:sz w:val="24"/>
          <w:szCs w:val="24"/>
        </w:rPr>
        <w:t>e</w:t>
      </w:r>
      <w:r w:rsidRPr="006715D6">
        <w:rPr>
          <w:rFonts w:ascii="Arial" w:eastAsia="Segoe UI" w:hAnsi="Arial" w:cs="Arial"/>
          <w:sz w:val="24"/>
          <w:szCs w:val="24"/>
        </w:rPr>
        <w:t>sto representa un incremento en la meta de 290 personas</w:t>
      </w:r>
      <w:r w:rsidR="00FA6FB4">
        <w:rPr>
          <w:rFonts w:ascii="Arial" w:eastAsia="Segoe UI" w:hAnsi="Arial" w:cs="Arial"/>
          <w:sz w:val="24"/>
          <w:szCs w:val="24"/>
        </w:rPr>
        <w:t>,</w:t>
      </w:r>
      <w:r w:rsidRPr="006715D6">
        <w:rPr>
          <w:rFonts w:ascii="Arial" w:eastAsia="Segoe UI" w:hAnsi="Arial" w:cs="Arial"/>
          <w:sz w:val="24"/>
          <w:szCs w:val="24"/>
        </w:rPr>
        <w:t xml:space="preserve"> para una meta ajustadas 1490 personas. Recordemos que </w:t>
      </w:r>
      <w:r w:rsidR="00FA6FB4">
        <w:rPr>
          <w:rFonts w:ascii="Arial" w:eastAsia="Segoe UI" w:hAnsi="Arial" w:cs="Arial"/>
          <w:sz w:val="24"/>
          <w:szCs w:val="24"/>
        </w:rPr>
        <w:t>V</w:t>
      </w:r>
      <w:r w:rsidRPr="006715D6">
        <w:rPr>
          <w:rFonts w:ascii="Arial" w:eastAsia="Segoe UI" w:hAnsi="Arial" w:cs="Arial"/>
          <w:sz w:val="24"/>
          <w:szCs w:val="24"/>
        </w:rPr>
        <w:t xml:space="preserve">eda es un subsidio que se ejecuta según referencias que nos envía </w:t>
      </w:r>
      <w:r w:rsidR="00FA6FB4" w:rsidRPr="006715D6">
        <w:rPr>
          <w:rFonts w:ascii="Arial" w:eastAsia="Segoe UI" w:hAnsi="Arial" w:cs="Arial"/>
          <w:sz w:val="24"/>
          <w:szCs w:val="24"/>
        </w:rPr>
        <w:t>INCOPESCA</w:t>
      </w:r>
      <w:r w:rsidR="00FA6FB4">
        <w:rPr>
          <w:rFonts w:ascii="Arial" w:eastAsia="Segoe UI" w:hAnsi="Arial" w:cs="Arial"/>
          <w:sz w:val="24"/>
          <w:szCs w:val="24"/>
        </w:rPr>
        <w:t>, e</w:t>
      </w:r>
      <w:r w:rsidRPr="006715D6">
        <w:rPr>
          <w:rFonts w:ascii="Arial" w:eastAsia="Segoe UI" w:hAnsi="Arial" w:cs="Arial"/>
          <w:sz w:val="24"/>
          <w:szCs w:val="24"/>
        </w:rPr>
        <w:t>n este caso</w:t>
      </w:r>
      <w:r w:rsidR="00FA6FB4">
        <w:rPr>
          <w:rFonts w:ascii="Arial" w:eastAsia="Segoe UI" w:hAnsi="Arial" w:cs="Arial"/>
          <w:sz w:val="24"/>
          <w:szCs w:val="24"/>
        </w:rPr>
        <w:t>,</w:t>
      </w:r>
      <w:r w:rsidRPr="006715D6">
        <w:rPr>
          <w:rFonts w:ascii="Arial" w:eastAsia="Segoe UI" w:hAnsi="Arial" w:cs="Arial"/>
          <w:sz w:val="24"/>
          <w:szCs w:val="24"/>
        </w:rPr>
        <w:t xml:space="preserve"> para este año se han recibido un poco más de referencias de las que teníamos previstas y es por esta</w:t>
      </w:r>
      <w:r w:rsidR="00FA6FB4">
        <w:rPr>
          <w:rFonts w:ascii="Arial" w:eastAsia="Segoe UI" w:hAnsi="Arial" w:cs="Arial"/>
          <w:sz w:val="24"/>
          <w:szCs w:val="24"/>
        </w:rPr>
        <w:t xml:space="preserve"> </w:t>
      </w:r>
      <w:r w:rsidRPr="006715D6">
        <w:rPr>
          <w:rFonts w:ascii="Arial" w:eastAsia="Segoe UI" w:hAnsi="Arial" w:cs="Arial"/>
          <w:sz w:val="24"/>
          <w:szCs w:val="24"/>
        </w:rPr>
        <w:t>razón que estamos incrementando</w:t>
      </w:r>
      <w:r w:rsidR="00FA6FB4">
        <w:rPr>
          <w:rFonts w:ascii="Arial" w:eastAsia="Segoe UI" w:hAnsi="Arial" w:cs="Arial"/>
          <w:sz w:val="24"/>
          <w:szCs w:val="24"/>
        </w:rPr>
        <w:t>,</w:t>
      </w:r>
      <w:r w:rsidRPr="006715D6">
        <w:rPr>
          <w:rFonts w:ascii="Arial" w:eastAsia="Segoe UI" w:hAnsi="Arial" w:cs="Arial"/>
          <w:sz w:val="24"/>
          <w:szCs w:val="24"/>
        </w:rPr>
        <w:t xml:space="preserve"> tanto el presupuesto como la meta. </w:t>
      </w:r>
    </w:p>
    <w:p w14:paraId="628F2A1D" w14:textId="77777777" w:rsidR="00FA6FB4" w:rsidRDefault="00FA6FB4" w:rsidP="00FD55D1">
      <w:pPr>
        <w:jc w:val="both"/>
        <w:rPr>
          <w:rFonts w:ascii="Arial" w:eastAsia="Segoe UI" w:hAnsi="Arial" w:cs="Arial"/>
          <w:sz w:val="24"/>
          <w:szCs w:val="24"/>
        </w:rPr>
      </w:pPr>
    </w:p>
    <w:p w14:paraId="62693C00" w14:textId="31602D69" w:rsidR="00FA6FB4" w:rsidRDefault="003A24DD" w:rsidP="00FD55D1">
      <w:pPr>
        <w:jc w:val="both"/>
        <w:rPr>
          <w:rFonts w:ascii="Arial" w:eastAsia="Segoe UI" w:hAnsi="Arial" w:cs="Arial"/>
          <w:sz w:val="24"/>
          <w:szCs w:val="24"/>
        </w:rPr>
      </w:pPr>
      <w:r w:rsidRPr="006715D6">
        <w:rPr>
          <w:rFonts w:ascii="Arial" w:eastAsia="Segoe UI" w:hAnsi="Arial" w:cs="Arial"/>
          <w:sz w:val="24"/>
          <w:szCs w:val="24"/>
        </w:rPr>
        <w:t>El otro subsidio que se ajusta es el</w:t>
      </w:r>
      <w:r w:rsidRPr="00FD55D1">
        <w:rPr>
          <w:rFonts w:ascii="Arial" w:eastAsia="Segoe UI" w:hAnsi="Arial" w:cs="Arial"/>
          <w:sz w:val="24"/>
          <w:szCs w:val="24"/>
        </w:rPr>
        <w:t xml:space="preserve"> beneficio de </w:t>
      </w:r>
      <w:r w:rsidR="00FA6FB4">
        <w:rPr>
          <w:rFonts w:ascii="Arial" w:eastAsia="Segoe UI" w:hAnsi="Arial" w:cs="Arial"/>
          <w:sz w:val="24"/>
          <w:szCs w:val="24"/>
        </w:rPr>
        <w:t>E</w:t>
      </w:r>
      <w:r w:rsidRPr="00FD55D1">
        <w:rPr>
          <w:rFonts w:ascii="Arial" w:eastAsia="Segoe UI" w:hAnsi="Arial" w:cs="Arial"/>
          <w:sz w:val="24"/>
          <w:szCs w:val="24"/>
        </w:rPr>
        <w:t xml:space="preserve">mergencias, se están disminuyendo </w:t>
      </w:r>
      <w:r w:rsidR="00FA6FB4">
        <w:rPr>
          <w:rFonts w:ascii="Arial" w:eastAsia="Segoe UI" w:hAnsi="Arial" w:cs="Arial"/>
          <w:sz w:val="24"/>
          <w:szCs w:val="24"/>
        </w:rPr>
        <w:t>¢</w:t>
      </w:r>
      <w:r w:rsidRPr="00FD55D1">
        <w:rPr>
          <w:rFonts w:ascii="Arial" w:eastAsia="Segoe UI" w:hAnsi="Arial" w:cs="Arial"/>
          <w:sz w:val="24"/>
          <w:szCs w:val="24"/>
        </w:rPr>
        <w:t>383</w:t>
      </w:r>
      <w:r w:rsidR="00FA6FB4">
        <w:rPr>
          <w:rFonts w:ascii="Arial" w:eastAsia="Segoe UI" w:hAnsi="Arial" w:cs="Arial"/>
          <w:sz w:val="24"/>
          <w:szCs w:val="24"/>
        </w:rPr>
        <w:t>.000.000,00 (trescientos ochenta y tres</w:t>
      </w:r>
      <w:r w:rsidRPr="00FD55D1">
        <w:rPr>
          <w:rFonts w:ascii="Arial" w:eastAsia="Segoe UI" w:hAnsi="Arial" w:cs="Arial"/>
          <w:sz w:val="24"/>
          <w:szCs w:val="24"/>
        </w:rPr>
        <w:t xml:space="preserve"> millones</w:t>
      </w:r>
      <w:r w:rsidR="00FA6FB4">
        <w:rPr>
          <w:rFonts w:ascii="Arial" w:eastAsia="Segoe UI" w:hAnsi="Arial" w:cs="Arial"/>
          <w:sz w:val="24"/>
          <w:szCs w:val="24"/>
        </w:rPr>
        <w:t xml:space="preserve"> de colones),</w:t>
      </w:r>
      <w:r w:rsidRPr="00FD55D1">
        <w:rPr>
          <w:rFonts w:ascii="Arial" w:eastAsia="Segoe UI" w:hAnsi="Arial" w:cs="Arial"/>
          <w:sz w:val="24"/>
          <w:szCs w:val="24"/>
        </w:rPr>
        <w:t xml:space="preserve"> ¿Por qué da este beneficio? Bueno, actualmente la ejecución que se tiene es aproximadamente de un 10% del presupuesto, el 90% de los recursos están disponibles en este momento. Recordemos que </w:t>
      </w:r>
      <w:r w:rsidR="00FA6FB4">
        <w:rPr>
          <w:rFonts w:ascii="Arial" w:eastAsia="Segoe UI" w:hAnsi="Arial" w:cs="Arial"/>
          <w:sz w:val="24"/>
          <w:szCs w:val="24"/>
        </w:rPr>
        <w:t>E</w:t>
      </w:r>
      <w:r w:rsidRPr="00FD55D1">
        <w:rPr>
          <w:rFonts w:ascii="Arial" w:eastAsia="Segoe UI" w:hAnsi="Arial" w:cs="Arial"/>
          <w:sz w:val="24"/>
          <w:szCs w:val="24"/>
        </w:rPr>
        <w:t>mergencias</w:t>
      </w:r>
      <w:r w:rsidR="00FA6FB4">
        <w:rPr>
          <w:rFonts w:ascii="Arial" w:eastAsia="Segoe UI" w:hAnsi="Arial" w:cs="Arial"/>
          <w:sz w:val="24"/>
          <w:szCs w:val="24"/>
        </w:rPr>
        <w:t xml:space="preserve"> e</w:t>
      </w:r>
      <w:r w:rsidRPr="00FD55D1">
        <w:rPr>
          <w:rFonts w:ascii="Arial" w:eastAsia="Segoe UI" w:hAnsi="Arial" w:cs="Arial"/>
          <w:sz w:val="24"/>
          <w:szCs w:val="24"/>
        </w:rPr>
        <w:t xml:space="preserve">s un beneficio que se ejecuta según demanda, según se presentan estas emergencias, pues dichosamente este año no se han presentado muchas, entonces se están tomando los recursos de este beneficio. Sin embargo, como es de conocimiento de ustedes, este es un beneficio </w:t>
      </w:r>
      <w:r w:rsidR="00FA6FB4" w:rsidRPr="00FD55D1">
        <w:rPr>
          <w:rFonts w:ascii="Arial" w:eastAsia="Segoe UI" w:hAnsi="Arial" w:cs="Arial"/>
          <w:sz w:val="24"/>
          <w:szCs w:val="24"/>
        </w:rPr>
        <w:t>que,</w:t>
      </w:r>
      <w:r w:rsidRPr="00FD55D1">
        <w:rPr>
          <w:rFonts w:ascii="Arial" w:eastAsia="Segoe UI" w:hAnsi="Arial" w:cs="Arial"/>
          <w:sz w:val="24"/>
          <w:szCs w:val="24"/>
        </w:rPr>
        <w:t xml:space="preserve"> si pasa algo, se toman las medidas inmediatas para reforzarlo.</w:t>
      </w:r>
      <w:r w:rsidRPr="00FD55D1">
        <w:rPr>
          <w:rFonts w:ascii="Arial" w:eastAsia="Segoe UI" w:hAnsi="Arial" w:cs="Arial"/>
          <w:sz w:val="24"/>
          <w:szCs w:val="24"/>
        </w:rPr>
        <w:br/>
      </w:r>
    </w:p>
    <w:p w14:paraId="6E1801CA" w14:textId="77777777" w:rsidR="00FA6FB4" w:rsidRDefault="003A24DD" w:rsidP="00FD55D1">
      <w:pPr>
        <w:jc w:val="both"/>
        <w:rPr>
          <w:rFonts w:ascii="Arial" w:eastAsia="Segoe UI" w:hAnsi="Arial" w:cs="Arial"/>
          <w:sz w:val="24"/>
          <w:szCs w:val="24"/>
        </w:rPr>
      </w:pPr>
      <w:r w:rsidRPr="00FD55D1">
        <w:rPr>
          <w:rFonts w:ascii="Arial" w:eastAsia="Segoe UI" w:hAnsi="Arial" w:cs="Arial"/>
          <w:sz w:val="24"/>
          <w:szCs w:val="24"/>
        </w:rPr>
        <w:t xml:space="preserve">En el beneficio de </w:t>
      </w:r>
      <w:r w:rsidR="00FA6FB4">
        <w:rPr>
          <w:rFonts w:ascii="Arial" w:eastAsia="Segoe UI" w:hAnsi="Arial" w:cs="Arial"/>
          <w:sz w:val="24"/>
          <w:szCs w:val="24"/>
        </w:rPr>
        <w:t>E</w:t>
      </w:r>
      <w:r w:rsidRPr="00FD55D1">
        <w:rPr>
          <w:rFonts w:ascii="Arial" w:eastAsia="Segoe UI" w:hAnsi="Arial" w:cs="Arial"/>
          <w:sz w:val="24"/>
          <w:szCs w:val="24"/>
        </w:rPr>
        <w:t xml:space="preserve">mergencia no calculamos una meta en el </w:t>
      </w:r>
      <w:r w:rsidR="00FA6FB4">
        <w:rPr>
          <w:rFonts w:ascii="Arial" w:eastAsia="Segoe UI" w:hAnsi="Arial" w:cs="Arial"/>
          <w:sz w:val="24"/>
          <w:szCs w:val="24"/>
        </w:rPr>
        <w:t>P</w:t>
      </w:r>
      <w:r w:rsidRPr="00FD55D1">
        <w:rPr>
          <w:rFonts w:ascii="Arial" w:eastAsia="Segoe UI" w:hAnsi="Arial" w:cs="Arial"/>
          <w:sz w:val="24"/>
          <w:szCs w:val="24"/>
        </w:rPr>
        <w:t xml:space="preserve">lan </w:t>
      </w:r>
      <w:r w:rsidR="00FA6FB4">
        <w:rPr>
          <w:rFonts w:ascii="Arial" w:eastAsia="Segoe UI" w:hAnsi="Arial" w:cs="Arial"/>
          <w:sz w:val="24"/>
          <w:szCs w:val="24"/>
        </w:rPr>
        <w:t>A</w:t>
      </w:r>
      <w:r w:rsidRPr="00FD55D1">
        <w:rPr>
          <w:rFonts w:ascii="Arial" w:eastAsia="Segoe UI" w:hAnsi="Arial" w:cs="Arial"/>
          <w:sz w:val="24"/>
          <w:szCs w:val="24"/>
        </w:rPr>
        <w:t xml:space="preserve">nual </w:t>
      </w:r>
      <w:r w:rsidR="00FA6FB4">
        <w:rPr>
          <w:rFonts w:ascii="Arial" w:eastAsia="Segoe UI" w:hAnsi="Arial" w:cs="Arial"/>
          <w:sz w:val="24"/>
          <w:szCs w:val="24"/>
        </w:rPr>
        <w:t>O</w:t>
      </w:r>
      <w:r w:rsidRPr="00FD55D1">
        <w:rPr>
          <w:rFonts w:ascii="Arial" w:eastAsia="Segoe UI" w:hAnsi="Arial" w:cs="Arial"/>
          <w:sz w:val="24"/>
          <w:szCs w:val="24"/>
        </w:rPr>
        <w:t xml:space="preserve">perativo, esto debido a lo impredecibles que son, pero sí rendimos cuentas sobre la cantidad de hogares que se atienden durante el año. </w:t>
      </w:r>
    </w:p>
    <w:p w14:paraId="4E6FE915" w14:textId="77777777" w:rsidR="00FA6FB4" w:rsidRDefault="00FA6FB4" w:rsidP="00FD55D1">
      <w:pPr>
        <w:jc w:val="both"/>
        <w:rPr>
          <w:rFonts w:ascii="Arial" w:eastAsia="Segoe UI" w:hAnsi="Arial" w:cs="Arial"/>
          <w:sz w:val="24"/>
          <w:szCs w:val="24"/>
        </w:rPr>
      </w:pPr>
    </w:p>
    <w:p w14:paraId="50C8EC05" w14:textId="7989B45D" w:rsidR="00FA6FB4" w:rsidRDefault="000977D4" w:rsidP="00FD55D1">
      <w:pPr>
        <w:jc w:val="both"/>
        <w:rPr>
          <w:rFonts w:ascii="Arial" w:eastAsia="Segoe UI" w:hAnsi="Arial" w:cs="Arial"/>
          <w:sz w:val="24"/>
          <w:szCs w:val="24"/>
        </w:rPr>
      </w:pPr>
      <w:r>
        <w:rPr>
          <w:noProof/>
        </w:rPr>
        <w:drawing>
          <wp:inline distT="0" distB="0" distL="0" distR="0" wp14:anchorId="32D93FD5" wp14:editId="7BE072DC">
            <wp:extent cx="5739858" cy="1558456"/>
            <wp:effectExtent l="0" t="0" r="0" b="3810"/>
            <wp:docPr id="105218427"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18427" name=""/>
                    <pic:cNvPicPr/>
                  </pic:nvPicPr>
                  <pic:blipFill rotWithShape="1">
                    <a:blip r:embed="rId37">
                      <a:extLst>
                        <a:ext uri="{96DAC541-7B7A-43D3-8B79-37D633B846F1}">
                          <asvg:svgBlip xmlns:asvg="http://schemas.microsoft.com/office/drawing/2016/SVG/main" r:embed="rId38"/>
                        </a:ext>
                      </a:extLst>
                    </a:blip>
                    <a:srcRect b="23940"/>
                    <a:stretch>
                      <a:fillRect/>
                    </a:stretch>
                  </pic:blipFill>
                  <pic:spPr bwMode="auto">
                    <a:xfrm>
                      <a:off x="0" y="0"/>
                      <a:ext cx="5825630" cy="1581744"/>
                    </a:xfrm>
                    <a:prstGeom prst="rect">
                      <a:avLst/>
                    </a:prstGeom>
                    <a:ln>
                      <a:noFill/>
                    </a:ln>
                    <a:extLst>
                      <a:ext uri="{53640926-AAD7-44D8-BBD7-CCE9431645EC}">
                        <a14:shadowObscured xmlns:a14="http://schemas.microsoft.com/office/drawing/2010/main"/>
                      </a:ext>
                    </a:extLst>
                  </pic:spPr>
                </pic:pic>
              </a:graphicData>
            </a:graphic>
          </wp:inline>
        </w:drawing>
      </w:r>
    </w:p>
    <w:p w14:paraId="697163D1" w14:textId="77777777" w:rsidR="004F145C" w:rsidRDefault="003A24DD" w:rsidP="00FD55D1">
      <w:pPr>
        <w:jc w:val="both"/>
        <w:rPr>
          <w:rFonts w:ascii="Arial" w:eastAsia="Segoe UI" w:hAnsi="Arial" w:cs="Arial"/>
          <w:sz w:val="24"/>
          <w:szCs w:val="24"/>
        </w:rPr>
      </w:pPr>
      <w:r w:rsidRPr="00FD55D1">
        <w:rPr>
          <w:rFonts w:ascii="Arial" w:eastAsia="Segoe UI" w:hAnsi="Arial" w:cs="Arial"/>
          <w:sz w:val="24"/>
          <w:szCs w:val="24"/>
        </w:rPr>
        <w:lastRenderedPageBreak/>
        <w:t xml:space="preserve">El otro beneficio que se incrementa es </w:t>
      </w:r>
      <w:r w:rsidR="00FA6FB4">
        <w:rPr>
          <w:rFonts w:ascii="Arial" w:eastAsia="Segoe UI" w:hAnsi="Arial" w:cs="Arial"/>
          <w:sz w:val="24"/>
          <w:szCs w:val="24"/>
        </w:rPr>
        <w:t>M</w:t>
      </w:r>
      <w:r w:rsidRPr="00FD55D1">
        <w:rPr>
          <w:rFonts w:ascii="Arial" w:eastAsia="Segoe UI" w:hAnsi="Arial" w:cs="Arial"/>
          <w:sz w:val="24"/>
          <w:szCs w:val="24"/>
        </w:rPr>
        <w:t xml:space="preserve">ejoramiento de </w:t>
      </w:r>
      <w:r w:rsidR="00FA6FB4">
        <w:rPr>
          <w:rFonts w:ascii="Arial" w:eastAsia="Segoe UI" w:hAnsi="Arial" w:cs="Arial"/>
          <w:sz w:val="24"/>
          <w:szCs w:val="24"/>
        </w:rPr>
        <w:t>V</w:t>
      </w:r>
      <w:r w:rsidRPr="00FD55D1">
        <w:rPr>
          <w:rFonts w:ascii="Arial" w:eastAsia="Segoe UI" w:hAnsi="Arial" w:cs="Arial"/>
          <w:sz w:val="24"/>
          <w:szCs w:val="24"/>
        </w:rPr>
        <w:t xml:space="preserve">ivienda, con un presupuesto que supera los </w:t>
      </w:r>
      <w:r w:rsidR="00FA6FB4">
        <w:rPr>
          <w:rFonts w:ascii="Arial" w:eastAsia="Segoe UI" w:hAnsi="Arial" w:cs="Arial"/>
          <w:sz w:val="24"/>
          <w:szCs w:val="24"/>
        </w:rPr>
        <w:t>¢</w:t>
      </w:r>
      <w:r w:rsidRPr="00FD55D1">
        <w:rPr>
          <w:rFonts w:ascii="Arial" w:eastAsia="Segoe UI" w:hAnsi="Arial" w:cs="Arial"/>
          <w:sz w:val="24"/>
          <w:szCs w:val="24"/>
        </w:rPr>
        <w:t>137</w:t>
      </w:r>
      <w:r w:rsidR="004F145C">
        <w:rPr>
          <w:rFonts w:ascii="Arial" w:eastAsia="Segoe UI" w:hAnsi="Arial" w:cs="Arial"/>
          <w:sz w:val="24"/>
          <w:szCs w:val="24"/>
        </w:rPr>
        <w:t>.</w:t>
      </w:r>
      <w:r w:rsidRPr="00FD55D1">
        <w:rPr>
          <w:rFonts w:ascii="Arial" w:eastAsia="Segoe UI" w:hAnsi="Arial" w:cs="Arial"/>
          <w:sz w:val="24"/>
          <w:szCs w:val="24"/>
        </w:rPr>
        <w:t>000</w:t>
      </w:r>
      <w:r w:rsidR="004F145C">
        <w:rPr>
          <w:rFonts w:ascii="Arial" w:eastAsia="Segoe UI" w:hAnsi="Arial" w:cs="Arial"/>
          <w:sz w:val="24"/>
          <w:szCs w:val="24"/>
        </w:rPr>
        <w:t>.</w:t>
      </w:r>
      <w:r w:rsidRPr="00FD55D1">
        <w:rPr>
          <w:rFonts w:ascii="Arial" w:eastAsia="Segoe UI" w:hAnsi="Arial" w:cs="Arial"/>
          <w:sz w:val="24"/>
          <w:szCs w:val="24"/>
        </w:rPr>
        <w:t>000</w:t>
      </w:r>
      <w:r w:rsidR="004F145C">
        <w:rPr>
          <w:rFonts w:ascii="Arial" w:eastAsia="Segoe UI" w:hAnsi="Arial" w:cs="Arial"/>
          <w:sz w:val="24"/>
          <w:szCs w:val="24"/>
        </w:rPr>
        <w:t>,00 (ciento treinta y siete millones de colones), e</w:t>
      </w:r>
      <w:r w:rsidRPr="00FD55D1">
        <w:rPr>
          <w:rFonts w:ascii="Arial" w:eastAsia="Segoe UI" w:hAnsi="Arial" w:cs="Arial"/>
          <w:sz w:val="24"/>
          <w:szCs w:val="24"/>
        </w:rPr>
        <w:t>sto genera un incremento en la meta de 25 hogares</w:t>
      </w:r>
      <w:r w:rsidR="004F145C">
        <w:rPr>
          <w:rFonts w:ascii="Arial" w:eastAsia="Segoe UI" w:hAnsi="Arial" w:cs="Arial"/>
          <w:sz w:val="24"/>
          <w:szCs w:val="24"/>
        </w:rPr>
        <w:t>,</w:t>
      </w:r>
      <w:r w:rsidRPr="00FD55D1">
        <w:rPr>
          <w:rFonts w:ascii="Arial" w:eastAsia="Segoe UI" w:hAnsi="Arial" w:cs="Arial"/>
          <w:sz w:val="24"/>
          <w:szCs w:val="24"/>
        </w:rPr>
        <w:t xml:space="preserve"> para una meta ajustada a 174 hogares. </w:t>
      </w:r>
    </w:p>
    <w:p w14:paraId="557CBCB4" w14:textId="77777777" w:rsidR="001F1D9D" w:rsidRDefault="001F1D9D" w:rsidP="00FD55D1">
      <w:pPr>
        <w:jc w:val="both"/>
        <w:rPr>
          <w:rFonts w:ascii="Arial" w:eastAsia="Segoe UI" w:hAnsi="Arial" w:cs="Arial"/>
          <w:sz w:val="24"/>
          <w:szCs w:val="24"/>
        </w:rPr>
      </w:pPr>
    </w:p>
    <w:p w14:paraId="042F46E0" w14:textId="77777777" w:rsidR="00F91FEF" w:rsidRDefault="003A24DD" w:rsidP="00FD55D1">
      <w:pPr>
        <w:jc w:val="both"/>
        <w:rPr>
          <w:rFonts w:ascii="Arial" w:eastAsia="Segoe UI" w:hAnsi="Arial" w:cs="Arial"/>
          <w:sz w:val="24"/>
          <w:szCs w:val="24"/>
        </w:rPr>
      </w:pPr>
      <w:r w:rsidRPr="00FD55D1">
        <w:rPr>
          <w:rFonts w:ascii="Arial" w:eastAsia="Segoe UI" w:hAnsi="Arial" w:cs="Arial"/>
          <w:sz w:val="24"/>
          <w:szCs w:val="24"/>
        </w:rPr>
        <w:t xml:space="preserve">También se está ajustando el beneficio de </w:t>
      </w:r>
      <w:r w:rsidR="004F145C">
        <w:rPr>
          <w:rFonts w:ascii="Arial" w:eastAsia="Segoe UI" w:hAnsi="Arial" w:cs="Arial"/>
          <w:sz w:val="24"/>
          <w:szCs w:val="24"/>
        </w:rPr>
        <w:t>A</w:t>
      </w:r>
      <w:r w:rsidRPr="00FD55D1">
        <w:rPr>
          <w:rFonts w:ascii="Arial" w:eastAsia="Segoe UI" w:hAnsi="Arial" w:cs="Arial"/>
          <w:sz w:val="24"/>
          <w:szCs w:val="24"/>
        </w:rPr>
        <w:t>vancemos</w:t>
      </w:r>
      <w:r w:rsidR="004F145C">
        <w:rPr>
          <w:rFonts w:ascii="Arial" w:eastAsia="Segoe UI" w:hAnsi="Arial" w:cs="Arial"/>
          <w:sz w:val="24"/>
          <w:szCs w:val="24"/>
        </w:rPr>
        <w:t>, e</w:t>
      </w:r>
      <w:r w:rsidRPr="00FD55D1">
        <w:rPr>
          <w:rFonts w:ascii="Arial" w:eastAsia="Segoe UI" w:hAnsi="Arial" w:cs="Arial"/>
          <w:sz w:val="24"/>
          <w:szCs w:val="24"/>
        </w:rPr>
        <w:t>n este se están disminuyendo</w:t>
      </w:r>
      <w:r w:rsidR="004F145C">
        <w:rPr>
          <w:rFonts w:ascii="Arial" w:eastAsia="Segoe UI" w:hAnsi="Arial" w:cs="Arial"/>
          <w:sz w:val="24"/>
          <w:szCs w:val="24"/>
        </w:rPr>
        <w:t xml:space="preserve"> ¢</w:t>
      </w:r>
      <w:r w:rsidR="00CD4091">
        <w:rPr>
          <w:rFonts w:ascii="Arial" w:eastAsia="Segoe UI" w:hAnsi="Arial" w:cs="Arial"/>
          <w:sz w:val="24"/>
          <w:szCs w:val="24"/>
        </w:rPr>
        <w:t xml:space="preserve">2.000.000.000,00 (dos </w:t>
      </w:r>
      <w:r w:rsidR="00F91FEF">
        <w:rPr>
          <w:rFonts w:ascii="Arial" w:eastAsia="Segoe UI" w:hAnsi="Arial" w:cs="Arial"/>
          <w:sz w:val="24"/>
          <w:szCs w:val="24"/>
        </w:rPr>
        <w:t xml:space="preserve">mil </w:t>
      </w:r>
      <w:r w:rsidR="00F91FEF" w:rsidRPr="00FD55D1">
        <w:rPr>
          <w:rFonts w:ascii="Arial" w:eastAsia="Segoe UI" w:hAnsi="Arial" w:cs="Arial"/>
          <w:sz w:val="24"/>
          <w:szCs w:val="24"/>
        </w:rPr>
        <w:t>millones</w:t>
      </w:r>
      <w:r w:rsidRPr="00FD55D1">
        <w:rPr>
          <w:rFonts w:ascii="Arial" w:eastAsia="Segoe UI" w:hAnsi="Arial" w:cs="Arial"/>
          <w:sz w:val="24"/>
          <w:szCs w:val="24"/>
        </w:rPr>
        <w:t xml:space="preserve"> de colones</w:t>
      </w:r>
      <w:r w:rsidR="00CD4091">
        <w:rPr>
          <w:rFonts w:ascii="Arial" w:eastAsia="Segoe UI" w:hAnsi="Arial" w:cs="Arial"/>
          <w:sz w:val="24"/>
          <w:szCs w:val="24"/>
        </w:rPr>
        <w:t>),</w:t>
      </w:r>
      <w:r w:rsidRPr="00FD55D1">
        <w:rPr>
          <w:rFonts w:ascii="Arial" w:eastAsia="Segoe UI" w:hAnsi="Arial" w:cs="Arial"/>
          <w:sz w:val="24"/>
          <w:szCs w:val="24"/>
        </w:rPr>
        <w:t xml:space="preserve"> que se pasarán principalmente al beneficio de la </w:t>
      </w:r>
      <w:r w:rsidR="00F91FEF">
        <w:rPr>
          <w:rFonts w:ascii="Arial" w:eastAsia="Segoe UI" w:hAnsi="Arial" w:cs="Arial"/>
          <w:sz w:val="24"/>
          <w:szCs w:val="24"/>
        </w:rPr>
        <w:t>C</w:t>
      </w:r>
      <w:r w:rsidRPr="00FD55D1">
        <w:rPr>
          <w:rFonts w:ascii="Arial" w:eastAsia="Segoe UI" w:hAnsi="Arial" w:cs="Arial"/>
          <w:sz w:val="24"/>
          <w:szCs w:val="24"/>
        </w:rPr>
        <w:t>apacitación. Como lo decía Don Luis Felipe al inicio de la presentación, esto pues</w:t>
      </w:r>
      <w:r w:rsidR="00F91FEF">
        <w:rPr>
          <w:rFonts w:ascii="Arial" w:eastAsia="Segoe UI" w:hAnsi="Arial" w:cs="Arial"/>
          <w:sz w:val="24"/>
          <w:szCs w:val="24"/>
        </w:rPr>
        <w:t>, s</w:t>
      </w:r>
      <w:r w:rsidRPr="00FD55D1">
        <w:rPr>
          <w:rFonts w:ascii="Arial" w:eastAsia="Segoe UI" w:hAnsi="Arial" w:cs="Arial"/>
          <w:sz w:val="24"/>
          <w:szCs w:val="24"/>
        </w:rPr>
        <w:t xml:space="preserve">e trata de un de un ajuste temporal en el momento que se identifiquen recursos que puedan ser trasladados, pues se reforzará nuevamente el beneficio de </w:t>
      </w:r>
      <w:r w:rsidR="00F91FEF">
        <w:rPr>
          <w:rFonts w:ascii="Arial" w:eastAsia="Segoe UI" w:hAnsi="Arial" w:cs="Arial"/>
          <w:sz w:val="24"/>
          <w:szCs w:val="24"/>
        </w:rPr>
        <w:t>A</w:t>
      </w:r>
      <w:r w:rsidRPr="00FD55D1">
        <w:rPr>
          <w:rFonts w:ascii="Arial" w:eastAsia="Segoe UI" w:hAnsi="Arial" w:cs="Arial"/>
          <w:sz w:val="24"/>
          <w:szCs w:val="24"/>
        </w:rPr>
        <w:t xml:space="preserve">vancemos. </w:t>
      </w:r>
    </w:p>
    <w:p w14:paraId="436FE067" w14:textId="77777777" w:rsidR="00F91FEF" w:rsidRDefault="00F91FEF" w:rsidP="00FD55D1">
      <w:pPr>
        <w:jc w:val="both"/>
        <w:rPr>
          <w:rFonts w:ascii="Arial" w:eastAsia="Segoe UI" w:hAnsi="Arial" w:cs="Arial"/>
          <w:sz w:val="24"/>
          <w:szCs w:val="24"/>
        </w:rPr>
      </w:pPr>
    </w:p>
    <w:p w14:paraId="38A6E523" w14:textId="77777777" w:rsidR="00E80875" w:rsidRDefault="003A24DD" w:rsidP="00FD55D1">
      <w:pPr>
        <w:jc w:val="both"/>
        <w:rPr>
          <w:rFonts w:ascii="Arial" w:eastAsia="Segoe UI" w:hAnsi="Arial" w:cs="Arial"/>
          <w:sz w:val="24"/>
          <w:szCs w:val="24"/>
        </w:rPr>
      </w:pPr>
      <w:r w:rsidRPr="00FD55D1">
        <w:rPr>
          <w:rFonts w:ascii="Arial" w:eastAsia="Segoe UI" w:hAnsi="Arial" w:cs="Arial"/>
          <w:sz w:val="24"/>
          <w:szCs w:val="24"/>
        </w:rPr>
        <w:t>Con esta disminución que se realiza por ahorita se disminuye la meta en 7</w:t>
      </w:r>
      <w:r w:rsidR="00E80875">
        <w:rPr>
          <w:rFonts w:ascii="Arial" w:eastAsia="Segoe UI" w:hAnsi="Arial" w:cs="Arial"/>
          <w:sz w:val="24"/>
          <w:szCs w:val="24"/>
        </w:rPr>
        <w:t>.</w:t>
      </w:r>
      <w:r w:rsidRPr="00FD55D1">
        <w:rPr>
          <w:rFonts w:ascii="Arial" w:eastAsia="Segoe UI" w:hAnsi="Arial" w:cs="Arial"/>
          <w:sz w:val="24"/>
          <w:szCs w:val="24"/>
        </w:rPr>
        <w:t>400 personas</w:t>
      </w:r>
      <w:r w:rsidR="00E80875">
        <w:rPr>
          <w:rFonts w:ascii="Arial" w:eastAsia="Segoe UI" w:hAnsi="Arial" w:cs="Arial"/>
          <w:sz w:val="24"/>
          <w:szCs w:val="24"/>
        </w:rPr>
        <w:t>,</w:t>
      </w:r>
      <w:r w:rsidRPr="00FD55D1">
        <w:rPr>
          <w:rFonts w:ascii="Arial" w:eastAsia="Segoe UI" w:hAnsi="Arial" w:cs="Arial"/>
          <w:sz w:val="24"/>
          <w:szCs w:val="24"/>
        </w:rPr>
        <w:t xml:space="preserve"> para una meta ajustada a 312</w:t>
      </w:r>
      <w:r w:rsidR="00E80875">
        <w:rPr>
          <w:rFonts w:ascii="Arial" w:eastAsia="Segoe UI" w:hAnsi="Arial" w:cs="Arial"/>
          <w:sz w:val="24"/>
          <w:szCs w:val="24"/>
        </w:rPr>
        <w:t>.</w:t>
      </w:r>
      <w:r w:rsidRPr="00FD55D1">
        <w:rPr>
          <w:rFonts w:ascii="Arial" w:eastAsia="Segoe UI" w:hAnsi="Arial" w:cs="Arial"/>
          <w:sz w:val="24"/>
          <w:szCs w:val="24"/>
        </w:rPr>
        <w:t>600 personas.</w:t>
      </w:r>
    </w:p>
    <w:p w14:paraId="455F2962" w14:textId="73DA7EB8" w:rsidR="00E80875" w:rsidRDefault="003A24DD" w:rsidP="00FD55D1">
      <w:pPr>
        <w:jc w:val="both"/>
        <w:rPr>
          <w:rFonts w:ascii="Arial" w:eastAsia="Segoe UI" w:hAnsi="Arial" w:cs="Arial"/>
          <w:sz w:val="24"/>
          <w:szCs w:val="24"/>
        </w:rPr>
      </w:pPr>
      <w:r w:rsidRPr="00FD55D1">
        <w:rPr>
          <w:rFonts w:ascii="Arial" w:eastAsia="Segoe UI" w:hAnsi="Arial" w:cs="Arial"/>
          <w:sz w:val="24"/>
          <w:szCs w:val="24"/>
        </w:rPr>
        <w:br/>
      </w:r>
      <w:r w:rsidR="00E80875">
        <w:rPr>
          <w:noProof/>
        </w:rPr>
        <w:drawing>
          <wp:inline distT="0" distB="0" distL="0" distR="0" wp14:anchorId="203C5F91" wp14:editId="40567113">
            <wp:extent cx="5612514" cy="2146852"/>
            <wp:effectExtent l="0" t="0" r="7620" b="6350"/>
            <wp:docPr id="172277158"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77158" name=""/>
                    <pic:cNvPicPr/>
                  </pic:nvPicPr>
                  <pic:blipFill rotWithShape="1">
                    <a:blip r:embed="rId39">
                      <a:extLst>
                        <a:ext uri="{96DAC541-7B7A-43D3-8B79-37D633B846F1}">
                          <asvg:svgBlip xmlns:asvg="http://schemas.microsoft.com/office/drawing/2016/SVG/main" r:embed="rId40"/>
                        </a:ext>
                      </a:extLst>
                    </a:blip>
                    <a:srcRect b="20780"/>
                    <a:stretch>
                      <a:fillRect/>
                    </a:stretch>
                  </pic:blipFill>
                  <pic:spPr bwMode="auto">
                    <a:xfrm>
                      <a:off x="0" y="0"/>
                      <a:ext cx="5635225" cy="2155539"/>
                    </a:xfrm>
                    <a:prstGeom prst="rect">
                      <a:avLst/>
                    </a:prstGeom>
                    <a:ln>
                      <a:noFill/>
                    </a:ln>
                    <a:extLst>
                      <a:ext uri="{53640926-AAD7-44D8-BBD7-CCE9431645EC}">
                        <a14:shadowObscured xmlns:a14="http://schemas.microsoft.com/office/drawing/2010/main"/>
                      </a:ext>
                    </a:extLst>
                  </pic:spPr>
                </pic:pic>
              </a:graphicData>
            </a:graphic>
          </wp:inline>
        </w:drawing>
      </w:r>
    </w:p>
    <w:p w14:paraId="54A78B8E" w14:textId="77777777" w:rsidR="00616BBF" w:rsidRDefault="003A24DD" w:rsidP="00FD55D1">
      <w:pPr>
        <w:jc w:val="both"/>
        <w:rPr>
          <w:rFonts w:ascii="Arial" w:eastAsia="Segoe UI" w:hAnsi="Arial" w:cs="Arial"/>
          <w:sz w:val="24"/>
          <w:szCs w:val="24"/>
        </w:rPr>
      </w:pPr>
      <w:r w:rsidRPr="00FD55D1">
        <w:rPr>
          <w:rFonts w:ascii="Arial" w:eastAsia="Segoe UI" w:hAnsi="Arial" w:cs="Arial"/>
          <w:sz w:val="24"/>
          <w:szCs w:val="24"/>
        </w:rPr>
        <w:t xml:space="preserve">El subsidio de </w:t>
      </w:r>
      <w:r w:rsidR="00E80875">
        <w:rPr>
          <w:rFonts w:ascii="Arial" w:eastAsia="Segoe UI" w:hAnsi="Arial" w:cs="Arial"/>
          <w:sz w:val="24"/>
          <w:szCs w:val="24"/>
        </w:rPr>
        <w:t>C</w:t>
      </w:r>
      <w:r w:rsidRPr="00FD55D1">
        <w:rPr>
          <w:rFonts w:ascii="Arial" w:eastAsia="Segoe UI" w:hAnsi="Arial" w:cs="Arial"/>
          <w:sz w:val="24"/>
          <w:szCs w:val="24"/>
        </w:rPr>
        <w:t>apacitación en este caso se incrementa su presupuesto en</w:t>
      </w:r>
      <w:r w:rsidR="00616BBF">
        <w:rPr>
          <w:rFonts w:ascii="Arial" w:eastAsia="Segoe UI" w:hAnsi="Arial" w:cs="Arial"/>
          <w:sz w:val="24"/>
          <w:szCs w:val="24"/>
        </w:rPr>
        <w:t xml:space="preserve">                   </w:t>
      </w:r>
      <w:r w:rsidR="00F746B2">
        <w:rPr>
          <w:rFonts w:ascii="Arial" w:eastAsia="Segoe UI" w:hAnsi="Arial" w:cs="Arial"/>
          <w:sz w:val="24"/>
          <w:szCs w:val="24"/>
        </w:rPr>
        <w:t xml:space="preserve"> ¢</w:t>
      </w:r>
      <w:r w:rsidRPr="00FD55D1">
        <w:rPr>
          <w:rFonts w:ascii="Arial" w:eastAsia="Segoe UI" w:hAnsi="Arial" w:cs="Arial"/>
          <w:sz w:val="24"/>
          <w:szCs w:val="24"/>
        </w:rPr>
        <w:t>2</w:t>
      </w:r>
      <w:r w:rsidR="00F746B2">
        <w:rPr>
          <w:rFonts w:ascii="Arial" w:eastAsia="Segoe UI" w:hAnsi="Arial" w:cs="Arial"/>
          <w:sz w:val="24"/>
          <w:szCs w:val="24"/>
        </w:rPr>
        <w:t>.</w:t>
      </w:r>
      <w:r w:rsidRPr="00FD55D1">
        <w:rPr>
          <w:rFonts w:ascii="Arial" w:eastAsia="Segoe UI" w:hAnsi="Arial" w:cs="Arial"/>
          <w:sz w:val="24"/>
          <w:szCs w:val="24"/>
        </w:rPr>
        <w:t>100</w:t>
      </w:r>
      <w:r w:rsidR="00F746B2">
        <w:rPr>
          <w:rFonts w:ascii="Arial" w:eastAsia="Segoe UI" w:hAnsi="Arial" w:cs="Arial"/>
          <w:sz w:val="24"/>
          <w:szCs w:val="24"/>
        </w:rPr>
        <w:t>.</w:t>
      </w:r>
      <w:r w:rsidRPr="00FD55D1">
        <w:rPr>
          <w:rFonts w:ascii="Arial" w:eastAsia="Segoe UI" w:hAnsi="Arial" w:cs="Arial"/>
          <w:sz w:val="24"/>
          <w:szCs w:val="24"/>
        </w:rPr>
        <w:t>000</w:t>
      </w:r>
      <w:r w:rsidR="00F746B2">
        <w:rPr>
          <w:rFonts w:ascii="Arial" w:eastAsia="Segoe UI" w:hAnsi="Arial" w:cs="Arial"/>
          <w:sz w:val="24"/>
          <w:szCs w:val="24"/>
        </w:rPr>
        <w:t>.</w:t>
      </w:r>
      <w:r w:rsidRPr="00FD55D1">
        <w:rPr>
          <w:rFonts w:ascii="Arial" w:eastAsia="Segoe UI" w:hAnsi="Arial" w:cs="Arial"/>
          <w:sz w:val="24"/>
          <w:szCs w:val="24"/>
        </w:rPr>
        <w:t>000</w:t>
      </w:r>
      <w:r w:rsidR="00F746B2">
        <w:rPr>
          <w:rFonts w:ascii="Arial" w:eastAsia="Segoe UI" w:hAnsi="Arial" w:cs="Arial"/>
          <w:sz w:val="24"/>
          <w:szCs w:val="24"/>
        </w:rPr>
        <w:t>,00 (dos mil cien millones de colones)</w:t>
      </w:r>
      <w:r w:rsidR="00616BBF">
        <w:rPr>
          <w:rFonts w:ascii="Arial" w:eastAsia="Segoe UI" w:hAnsi="Arial" w:cs="Arial"/>
          <w:sz w:val="24"/>
          <w:szCs w:val="24"/>
        </w:rPr>
        <w:t>, e</w:t>
      </w:r>
      <w:r w:rsidRPr="00FD55D1">
        <w:rPr>
          <w:rFonts w:ascii="Arial" w:eastAsia="Segoe UI" w:hAnsi="Arial" w:cs="Arial"/>
          <w:sz w:val="24"/>
          <w:szCs w:val="24"/>
        </w:rPr>
        <w:t>sto representa un incremento en la meta de 6</w:t>
      </w:r>
      <w:r w:rsidR="00616BBF">
        <w:rPr>
          <w:rFonts w:ascii="Arial" w:eastAsia="Segoe UI" w:hAnsi="Arial" w:cs="Arial"/>
          <w:sz w:val="24"/>
          <w:szCs w:val="24"/>
        </w:rPr>
        <w:t>.</w:t>
      </w:r>
      <w:r w:rsidRPr="00FD55D1">
        <w:rPr>
          <w:rFonts w:ascii="Arial" w:eastAsia="Segoe UI" w:hAnsi="Arial" w:cs="Arial"/>
          <w:sz w:val="24"/>
          <w:szCs w:val="24"/>
        </w:rPr>
        <w:t>000 personas que se van a capacitar</w:t>
      </w:r>
      <w:r w:rsidR="00616BBF">
        <w:rPr>
          <w:rFonts w:ascii="Arial" w:eastAsia="Segoe UI" w:hAnsi="Arial" w:cs="Arial"/>
          <w:sz w:val="24"/>
          <w:szCs w:val="24"/>
        </w:rPr>
        <w:t>,</w:t>
      </w:r>
      <w:r w:rsidRPr="00FD55D1">
        <w:rPr>
          <w:rFonts w:ascii="Arial" w:eastAsia="Segoe UI" w:hAnsi="Arial" w:cs="Arial"/>
          <w:sz w:val="24"/>
          <w:szCs w:val="24"/>
        </w:rPr>
        <w:t xml:space="preserve"> para una meta ajustada de 18</w:t>
      </w:r>
      <w:r w:rsidR="00616BBF">
        <w:rPr>
          <w:rFonts w:ascii="Arial" w:eastAsia="Segoe UI" w:hAnsi="Arial" w:cs="Arial"/>
          <w:sz w:val="24"/>
          <w:szCs w:val="24"/>
        </w:rPr>
        <w:t>.</w:t>
      </w:r>
      <w:r w:rsidRPr="00FD55D1">
        <w:rPr>
          <w:rFonts w:ascii="Arial" w:eastAsia="Segoe UI" w:hAnsi="Arial" w:cs="Arial"/>
          <w:sz w:val="24"/>
          <w:szCs w:val="24"/>
        </w:rPr>
        <w:t xml:space="preserve">000 personas. </w:t>
      </w:r>
    </w:p>
    <w:p w14:paraId="652CCBEC" w14:textId="77777777" w:rsidR="00616BBF" w:rsidRDefault="00616BBF" w:rsidP="00FD55D1">
      <w:pPr>
        <w:jc w:val="both"/>
        <w:rPr>
          <w:rFonts w:ascii="Arial" w:eastAsia="Segoe UI" w:hAnsi="Arial" w:cs="Arial"/>
          <w:sz w:val="24"/>
          <w:szCs w:val="24"/>
        </w:rPr>
      </w:pPr>
    </w:p>
    <w:p w14:paraId="6333AE93" w14:textId="77777777" w:rsidR="00616BBF" w:rsidRDefault="003A24DD" w:rsidP="00FD55D1">
      <w:pPr>
        <w:jc w:val="both"/>
        <w:rPr>
          <w:rFonts w:ascii="Arial" w:eastAsia="Segoe UI" w:hAnsi="Arial" w:cs="Arial"/>
          <w:sz w:val="24"/>
          <w:szCs w:val="24"/>
        </w:rPr>
      </w:pPr>
      <w:r w:rsidRPr="00FD55D1">
        <w:rPr>
          <w:rFonts w:ascii="Arial" w:eastAsia="Segoe UI" w:hAnsi="Arial" w:cs="Arial"/>
          <w:sz w:val="24"/>
          <w:szCs w:val="24"/>
        </w:rPr>
        <w:t xml:space="preserve">Tenemos el subsidio de </w:t>
      </w:r>
      <w:r w:rsidR="00616BBF">
        <w:rPr>
          <w:rFonts w:ascii="Arial" w:eastAsia="Segoe UI" w:hAnsi="Arial" w:cs="Arial"/>
          <w:sz w:val="24"/>
          <w:szCs w:val="24"/>
        </w:rPr>
        <w:t>P</w:t>
      </w:r>
      <w:r w:rsidRPr="00FD55D1">
        <w:rPr>
          <w:rFonts w:ascii="Arial" w:eastAsia="Segoe UI" w:hAnsi="Arial" w:cs="Arial"/>
          <w:sz w:val="24"/>
          <w:szCs w:val="24"/>
        </w:rPr>
        <w:t xml:space="preserve">royecto </w:t>
      </w:r>
      <w:r w:rsidR="00616BBF">
        <w:rPr>
          <w:rFonts w:ascii="Arial" w:eastAsia="Segoe UI" w:hAnsi="Arial" w:cs="Arial"/>
          <w:sz w:val="24"/>
          <w:szCs w:val="24"/>
        </w:rPr>
        <w:t>S</w:t>
      </w:r>
      <w:r w:rsidRPr="00FD55D1">
        <w:rPr>
          <w:rFonts w:ascii="Arial" w:eastAsia="Segoe UI" w:hAnsi="Arial" w:cs="Arial"/>
          <w:sz w:val="24"/>
          <w:szCs w:val="24"/>
        </w:rPr>
        <w:t>ocioproductivos</w:t>
      </w:r>
      <w:r w:rsidR="00616BBF">
        <w:rPr>
          <w:rFonts w:ascii="Arial" w:eastAsia="Segoe UI" w:hAnsi="Arial" w:cs="Arial"/>
          <w:sz w:val="24"/>
          <w:szCs w:val="24"/>
        </w:rPr>
        <w:t>, e</w:t>
      </w:r>
      <w:r w:rsidRPr="00FD55D1">
        <w:rPr>
          <w:rFonts w:ascii="Arial" w:eastAsia="Segoe UI" w:hAnsi="Arial" w:cs="Arial"/>
          <w:sz w:val="24"/>
          <w:szCs w:val="24"/>
        </w:rPr>
        <w:t xml:space="preserve">n este caso se están eliminando de este subsidio </w:t>
      </w:r>
      <w:r w:rsidR="00616BBF">
        <w:rPr>
          <w:rFonts w:ascii="Arial" w:eastAsia="Segoe UI" w:hAnsi="Arial" w:cs="Arial"/>
          <w:sz w:val="24"/>
          <w:szCs w:val="24"/>
        </w:rPr>
        <w:t>dos</w:t>
      </w:r>
      <w:r w:rsidRPr="00FD55D1">
        <w:rPr>
          <w:rFonts w:ascii="Arial" w:eastAsia="Segoe UI" w:hAnsi="Arial" w:cs="Arial"/>
          <w:sz w:val="24"/>
          <w:szCs w:val="24"/>
        </w:rPr>
        <w:t xml:space="preserve"> proyectos</w:t>
      </w:r>
      <w:r w:rsidR="00616BBF">
        <w:rPr>
          <w:rFonts w:ascii="Arial" w:eastAsia="Segoe UI" w:hAnsi="Arial" w:cs="Arial"/>
          <w:sz w:val="24"/>
          <w:szCs w:val="24"/>
        </w:rPr>
        <w:t>, p</w:t>
      </w:r>
      <w:r w:rsidRPr="00FD55D1">
        <w:rPr>
          <w:rFonts w:ascii="Arial" w:eastAsia="Segoe UI" w:hAnsi="Arial" w:cs="Arial"/>
          <w:sz w:val="24"/>
          <w:szCs w:val="24"/>
        </w:rPr>
        <w:t xml:space="preserve">ara una meta que quedará ajustada de cuatro proyectos. </w:t>
      </w:r>
    </w:p>
    <w:p w14:paraId="069AF8DD" w14:textId="77777777" w:rsidR="00616BBF" w:rsidRDefault="00616BBF" w:rsidP="00FD55D1">
      <w:pPr>
        <w:jc w:val="both"/>
        <w:rPr>
          <w:rFonts w:ascii="Arial" w:eastAsia="Segoe UI" w:hAnsi="Arial" w:cs="Arial"/>
          <w:sz w:val="24"/>
          <w:szCs w:val="24"/>
        </w:rPr>
      </w:pPr>
    </w:p>
    <w:p w14:paraId="196CFF2D" w14:textId="2D130B90" w:rsidR="003F1B23" w:rsidRDefault="003F1B23" w:rsidP="00FD55D1">
      <w:pPr>
        <w:jc w:val="both"/>
        <w:rPr>
          <w:rFonts w:ascii="Arial" w:eastAsia="Segoe UI" w:hAnsi="Arial" w:cs="Arial"/>
          <w:sz w:val="24"/>
          <w:szCs w:val="24"/>
        </w:rPr>
      </w:pPr>
      <w:r>
        <w:rPr>
          <w:noProof/>
        </w:rPr>
        <w:drawing>
          <wp:inline distT="0" distB="0" distL="0" distR="0" wp14:anchorId="4EAF606A" wp14:editId="148B8874">
            <wp:extent cx="5612520" cy="1773141"/>
            <wp:effectExtent l="0" t="0" r="7620" b="0"/>
            <wp:docPr id="1059527776"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527776" name=""/>
                    <pic:cNvPicPr/>
                  </pic:nvPicPr>
                  <pic:blipFill rotWithShape="1">
                    <a:blip r:embed="rId41">
                      <a:extLst>
                        <a:ext uri="{96DAC541-7B7A-43D3-8B79-37D633B846F1}">
                          <asvg:svgBlip xmlns:asvg="http://schemas.microsoft.com/office/drawing/2016/SVG/main" r:embed="rId42"/>
                        </a:ext>
                      </a:extLst>
                    </a:blip>
                    <a:srcRect b="23780"/>
                    <a:stretch>
                      <a:fillRect/>
                    </a:stretch>
                  </pic:blipFill>
                  <pic:spPr bwMode="auto">
                    <a:xfrm>
                      <a:off x="0" y="0"/>
                      <a:ext cx="5640125" cy="1781862"/>
                    </a:xfrm>
                    <a:prstGeom prst="rect">
                      <a:avLst/>
                    </a:prstGeom>
                    <a:ln>
                      <a:noFill/>
                    </a:ln>
                    <a:extLst>
                      <a:ext uri="{53640926-AAD7-44D8-BBD7-CCE9431645EC}">
                        <a14:shadowObscured xmlns:a14="http://schemas.microsoft.com/office/drawing/2010/main"/>
                      </a:ext>
                    </a:extLst>
                  </pic:spPr>
                </pic:pic>
              </a:graphicData>
            </a:graphic>
          </wp:inline>
        </w:drawing>
      </w:r>
    </w:p>
    <w:p w14:paraId="03EDD36C" w14:textId="77777777" w:rsidR="003F1B23" w:rsidRDefault="003F1B23" w:rsidP="00FD55D1">
      <w:pPr>
        <w:jc w:val="both"/>
        <w:rPr>
          <w:rFonts w:ascii="Arial" w:eastAsia="Segoe UI" w:hAnsi="Arial" w:cs="Arial"/>
          <w:sz w:val="24"/>
          <w:szCs w:val="24"/>
        </w:rPr>
      </w:pPr>
    </w:p>
    <w:p w14:paraId="2914885A" w14:textId="7A700143" w:rsidR="00F908A4" w:rsidRDefault="003A24DD" w:rsidP="00FD55D1">
      <w:pPr>
        <w:jc w:val="both"/>
        <w:rPr>
          <w:rFonts w:ascii="Arial" w:eastAsia="Segoe UI" w:hAnsi="Arial" w:cs="Arial"/>
          <w:sz w:val="24"/>
          <w:szCs w:val="24"/>
        </w:rPr>
      </w:pPr>
      <w:r w:rsidRPr="00FD55D1">
        <w:rPr>
          <w:rFonts w:ascii="Arial" w:eastAsia="Segoe UI" w:hAnsi="Arial" w:cs="Arial"/>
          <w:sz w:val="24"/>
          <w:szCs w:val="24"/>
        </w:rPr>
        <w:t xml:space="preserve">Por otro lado, tenemos el subsidio denominado </w:t>
      </w:r>
      <w:r w:rsidR="00616BBF">
        <w:rPr>
          <w:rFonts w:ascii="Arial" w:eastAsia="Segoe UI" w:hAnsi="Arial" w:cs="Arial"/>
          <w:sz w:val="24"/>
          <w:szCs w:val="24"/>
        </w:rPr>
        <w:t>G</w:t>
      </w:r>
      <w:r w:rsidRPr="00FD55D1">
        <w:rPr>
          <w:rFonts w:ascii="Arial" w:eastAsia="Segoe UI" w:hAnsi="Arial" w:cs="Arial"/>
          <w:sz w:val="24"/>
          <w:szCs w:val="24"/>
        </w:rPr>
        <w:t xml:space="preserve">astos de </w:t>
      </w:r>
      <w:r w:rsidR="00616BBF">
        <w:rPr>
          <w:rFonts w:ascii="Arial" w:eastAsia="Segoe UI" w:hAnsi="Arial" w:cs="Arial"/>
          <w:sz w:val="24"/>
          <w:szCs w:val="24"/>
        </w:rPr>
        <w:t>I</w:t>
      </w:r>
      <w:r w:rsidRPr="00FD55D1">
        <w:rPr>
          <w:rFonts w:ascii="Arial" w:eastAsia="Segoe UI" w:hAnsi="Arial" w:cs="Arial"/>
          <w:sz w:val="24"/>
          <w:szCs w:val="24"/>
        </w:rPr>
        <w:t xml:space="preserve">mplementación para </w:t>
      </w:r>
      <w:r w:rsidR="00616BBF">
        <w:rPr>
          <w:rFonts w:ascii="Arial" w:eastAsia="Segoe UI" w:hAnsi="Arial" w:cs="Arial"/>
          <w:sz w:val="24"/>
          <w:szCs w:val="24"/>
        </w:rPr>
        <w:t>I</w:t>
      </w:r>
      <w:r w:rsidRPr="00FD55D1">
        <w:rPr>
          <w:rFonts w:ascii="Arial" w:eastAsia="Segoe UI" w:hAnsi="Arial" w:cs="Arial"/>
          <w:sz w:val="24"/>
          <w:szCs w:val="24"/>
        </w:rPr>
        <w:t xml:space="preserve">nfraestructura </w:t>
      </w:r>
      <w:r w:rsidR="00616BBF">
        <w:rPr>
          <w:rFonts w:ascii="Arial" w:eastAsia="Segoe UI" w:hAnsi="Arial" w:cs="Arial"/>
          <w:sz w:val="24"/>
          <w:szCs w:val="24"/>
        </w:rPr>
        <w:t>C</w:t>
      </w:r>
      <w:r w:rsidRPr="00FD55D1">
        <w:rPr>
          <w:rFonts w:ascii="Arial" w:eastAsia="Segoe UI" w:hAnsi="Arial" w:cs="Arial"/>
          <w:sz w:val="24"/>
          <w:szCs w:val="24"/>
        </w:rPr>
        <w:t xml:space="preserve">omunal y </w:t>
      </w:r>
      <w:r w:rsidR="00616BBF">
        <w:rPr>
          <w:rFonts w:ascii="Arial" w:eastAsia="Segoe UI" w:hAnsi="Arial" w:cs="Arial"/>
          <w:sz w:val="24"/>
          <w:szCs w:val="24"/>
        </w:rPr>
        <w:t>P</w:t>
      </w:r>
      <w:r w:rsidRPr="00FD55D1">
        <w:rPr>
          <w:rFonts w:ascii="Arial" w:eastAsia="Segoe UI" w:hAnsi="Arial" w:cs="Arial"/>
          <w:sz w:val="24"/>
          <w:szCs w:val="24"/>
        </w:rPr>
        <w:t>roductiva</w:t>
      </w:r>
      <w:r w:rsidR="00616BBF">
        <w:rPr>
          <w:rFonts w:ascii="Arial" w:eastAsia="Segoe UI" w:hAnsi="Arial" w:cs="Arial"/>
          <w:sz w:val="24"/>
          <w:szCs w:val="24"/>
        </w:rPr>
        <w:t>, e</w:t>
      </w:r>
      <w:r w:rsidRPr="00FD55D1">
        <w:rPr>
          <w:rFonts w:ascii="Arial" w:eastAsia="Segoe UI" w:hAnsi="Arial" w:cs="Arial"/>
          <w:sz w:val="24"/>
          <w:szCs w:val="24"/>
        </w:rPr>
        <w:t xml:space="preserve">ste subsidio está asociado a estos </w:t>
      </w:r>
      <w:r w:rsidR="005F5B70">
        <w:rPr>
          <w:rFonts w:ascii="Arial" w:eastAsia="Segoe UI" w:hAnsi="Arial" w:cs="Arial"/>
          <w:sz w:val="24"/>
          <w:szCs w:val="24"/>
        </w:rPr>
        <w:t>¢</w:t>
      </w:r>
      <w:r w:rsidR="005F5B70" w:rsidRPr="009E064D">
        <w:rPr>
          <w:rFonts w:ascii="Arial" w:eastAsia="Segoe UI" w:hAnsi="Arial" w:cs="Arial"/>
          <w:sz w:val="24"/>
          <w:szCs w:val="24"/>
        </w:rPr>
        <w:t>14</w:t>
      </w:r>
      <w:r w:rsidR="005F5B70">
        <w:rPr>
          <w:rFonts w:ascii="Arial" w:eastAsia="Segoe UI" w:hAnsi="Arial" w:cs="Arial"/>
          <w:sz w:val="24"/>
          <w:szCs w:val="24"/>
        </w:rPr>
        <w:t>.</w:t>
      </w:r>
      <w:r w:rsidR="00225FC9">
        <w:rPr>
          <w:rFonts w:ascii="Arial" w:eastAsia="Segoe UI" w:hAnsi="Arial" w:cs="Arial"/>
          <w:sz w:val="24"/>
          <w:szCs w:val="24"/>
        </w:rPr>
        <w:t>000</w:t>
      </w:r>
      <w:r w:rsidR="005F5B70">
        <w:rPr>
          <w:rFonts w:ascii="Arial" w:eastAsia="Segoe UI" w:hAnsi="Arial" w:cs="Arial"/>
          <w:sz w:val="24"/>
          <w:szCs w:val="24"/>
        </w:rPr>
        <w:t>.00</w:t>
      </w:r>
      <w:r w:rsidR="00F908A4">
        <w:rPr>
          <w:rFonts w:ascii="Arial" w:eastAsia="Segoe UI" w:hAnsi="Arial" w:cs="Arial"/>
          <w:sz w:val="24"/>
          <w:szCs w:val="24"/>
        </w:rPr>
        <w:t>0</w:t>
      </w:r>
      <w:r w:rsidR="005F5B70">
        <w:rPr>
          <w:rFonts w:ascii="Arial" w:eastAsia="Segoe UI" w:hAnsi="Arial" w:cs="Arial"/>
          <w:sz w:val="24"/>
          <w:szCs w:val="24"/>
        </w:rPr>
        <w:t>,00 (catorce millone</w:t>
      </w:r>
      <w:r w:rsidR="00225FC9">
        <w:rPr>
          <w:rFonts w:ascii="Arial" w:eastAsia="Segoe UI" w:hAnsi="Arial" w:cs="Arial"/>
          <w:sz w:val="24"/>
          <w:szCs w:val="24"/>
        </w:rPr>
        <w:t>s</w:t>
      </w:r>
      <w:r w:rsidR="005F5B70">
        <w:rPr>
          <w:rFonts w:ascii="Arial" w:eastAsia="Segoe UI" w:hAnsi="Arial" w:cs="Arial"/>
          <w:sz w:val="24"/>
          <w:szCs w:val="24"/>
        </w:rPr>
        <w:t xml:space="preserve"> </w:t>
      </w:r>
      <w:r w:rsidR="00F908A4">
        <w:rPr>
          <w:rFonts w:ascii="Arial" w:eastAsia="Segoe UI" w:hAnsi="Arial" w:cs="Arial"/>
          <w:sz w:val="24"/>
          <w:szCs w:val="24"/>
        </w:rPr>
        <w:t xml:space="preserve">de </w:t>
      </w:r>
      <w:r w:rsidR="005F5B70">
        <w:rPr>
          <w:rFonts w:ascii="Arial" w:eastAsia="Segoe UI" w:hAnsi="Arial" w:cs="Arial"/>
          <w:sz w:val="24"/>
          <w:szCs w:val="24"/>
        </w:rPr>
        <w:t>colones),</w:t>
      </w:r>
      <w:r w:rsidRPr="00FD55D1">
        <w:rPr>
          <w:rFonts w:ascii="Arial" w:eastAsia="Segoe UI" w:hAnsi="Arial" w:cs="Arial"/>
          <w:sz w:val="24"/>
          <w:szCs w:val="24"/>
        </w:rPr>
        <w:t xml:space="preserve"> que </w:t>
      </w:r>
      <w:r w:rsidR="005F5B70">
        <w:rPr>
          <w:rFonts w:ascii="Arial" w:eastAsia="Segoe UI" w:hAnsi="Arial" w:cs="Arial"/>
          <w:sz w:val="24"/>
          <w:szCs w:val="24"/>
        </w:rPr>
        <w:t>D</w:t>
      </w:r>
      <w:r w:rsidRPr="00FD55D1">
        <w:rPr>
          <w:rFonts w:ascii="Arial" w:eastAsia="Segoe UI" w:hAnsi="Arial" w:cs="Arial"/>
          <w:sz w:val="24"/>
          <w:szCs w:val="24"/>
        </w:rPr>
        <w:t>on Alexander nos presentaba</w:t>
      </w:r>
      <w:r w:rsidR="002952C0">
        <w:rPr>
          <w:rFonts w:ascii="Arial" w:eastAsia="Segoe UI" w:hAnsi="Arial" w:cs="Arial"/>
          <w:sz w:val="24"/>
          <w:szCs w:val="24"/>
        </w:rPr>
        <w:t>, es</w:t>
      </w:r>
      <w:r w:rsidR="00A62591">
        <w:rPr>
          <w:rFonts w:ascii="Arial" w:eastAsia="Segoe UI" w:hAnsi="Arial" w:cs="Arial"/>
          <w:sz w:val="24"/>
          <w:szCs w:val="24"/>
        </w:rPr>
        <w:t xml:space="preserve"> un</w:t>
      </w:r>
      <w:r w:rsidRPr="00FD55D1">
        <w:rPr>
          <w:rFonts w:ascii="Arial" w:eastAsia="Segoe UI" w:hAnsi="Arial" w:cs="Arial"/>
          <w:sz w:val="24"/>
          <w:szCs w:val="24"/>
        </w:rPr>
        <w:t xml:space="preserve"> beneficio aprobado dentro de la </w:t>
      </w:r>
      <w:r w:rsidR="00A62591">
        <w:rPr>
          <w:rFonts w:ascii="Arial" w:eastAsia="Segoe UI" w:hAnsi="Arial" w:cs="Arial"/>
          <w:sz w:val="24"/>
          <w:szCs w:val="24"/>
        </w:rPr>
        <w:t>O</w:t>
      </w:r>
      <w:r w:rsidRPr="00FD55D1">
        <w:rPr>
          <w:rFonts w:ascii="Arial" w:eastAsia="Segoe UI" w:hAnsi="Arial" w:cs="Arial"/>
          <w:sz w:val="24"/>
          <w:szCs w:val="24"/>
        </w:rPr>
        <w:t xml:space="preserve">ferta </w:t>
      </w:r>
      <w:r w:rsidR="00A62591">
        <w:rPr>
          <w:rFonts w:ascii="Arial" w:eastAsia="Segoe UI" w:hAnsi="Arial" w:cs="Arial"/>
          <w:sz w:val="24"/>
          <w:szCs w:val="24"/>
        </w:rPr>
        <w:t>P</w:t>
      </w:r>
      <w:r w:rsidRPr="00FD55D1">
        <w:rPr>
          <w:rFonts w:ascii="Arial" w:eastAsia="Segoe UI" w:hAnsi="Arial" w:cs="Arial"/>
          <w:sz w:val="24"/>
          <w:szCs w:val="24"/>
        </w:rPr>
        <w:t>rogramática, pero no tenía recursos en el</w:t>
      </w:r>
      <w:r w:rsidR="00A62591">
        <w:rPr>
          <w:rFonts w:ascii="Arial" w:eastAsia="Segoe UI" w:hAnsi="Arial" w:cs="Arial"/>
          <w:sz w:val="24"/>
          <w:szCs w:val="24"/>
        </w:rPr>
        <w:t xml:space="preserve"> 2026, </w:t>
      </w:r>
      <w:r w:rsidRPr="00FD55D1">
        <w:rPr>
          <w:rFonts w:ascii="Arial" w:eastAsia="Segoe UI" w:hAnsi="Arial" w:cs="Arial"/>
          <w:sz w:val="24"/>
          <w:szCs w:val="24"/>
        </w:rPr>
        <w:t>este subsidio</w:t>
      </w:r>
      <w:r w:rsidR="00A62591">
        <w:rPr>
          <w:rFonts w:ascii="Arial" w:eastAsia="Segoe UI" w:hAnsi="Arial" w:cs="Arial"/>
          <w:sz w:val="24"/>
          <w:szCs w:val="24"/>
        </w:rPr>
        <w:t xml:space="preserve"> h</w:t>
      </w:r>
      <w:r w:rsidRPr="00FD55D1">
        <w:rPr>
          <w:rFonts w:ascii="Arial" w:eastAsia="Segoe UI" w:hAnsi="Arial" w:cs="Arial"/>
          <w:sz w:val="24"/>
          <w:szCs w:val="24"/>
        </w:rPr>
        <w:t xml:space="preserve">asta ahora se le están asignando recursos que corresponden a una organización. Por lo tanto, se solicita la inclusión de esta meta al </w:t>
      </w:r>
      <w:r w:rsidR="00B21731">
        <w:rPr>
          <w:rFonts w:ascii="Arial" w:eastAsia="Segoe UI" w:hAnsi="Arial" w:cs="Arial"/>
          <w:sz w:val="24"/>
          <w:szCs w:val="24"/>
        </w:rPr>
        <w:t>P</w:t>
      </w:r>
      <w:r w:rsidRPr="00FD55D1">
        <w:rPr>
          <w:rFonts w:ascii="Arial" w:eastAsia="Segoe UI" w:hAnsi="Arial" w:cs="Arial"/>
          <w:sz w:val="24"/>
          <w:szCs w:val="24"/>
        </w:rPr>
        <w:t xml:space="preserve">lan </w:t>
      </w:r>
      <w:r w:rsidR="00B21731">
        <w:rPr>
          <w:rFonts w:ascii="Arial" w:eastAsia="Segoe UI" w:hAnsi="Arial" w:cs="Arial"/>
          <w:sz w:val="24"/>
          <w:szCs w:val="24"/>
        </w:rPr>
        <w:t>O</w:t>
      </w:r>
      <w:r w:rsidRPr="00FD55D1">
        <w:rPr>
          <w:rFonts w:ascii="Arial" w:eastAsia="Segoe UI" w:hAnsi="Arial" w:cs="Arial"/>
          <w:sz w:val="24"/>
          <w:szCs w:val="24"/>
        </w:rPr>
        <w:t xml:space="preserve">perativo. </w:t>
      </w:r>
      <w:r w:rsidRPr="00FD55D1">
        <w:rPr>
          <w:rFonts w:ascii="Arial" w:eastAsia="Segoe UI" w:hAnsi="Arial" w:cs="Arial"/>
          <w:sz w:val="24"/>
          <w:szCs w:val="24"/>
        </w:rPr>
        <w:lastRenderedPageBreak/>
        <w:t>Según acá la tenemos programado, otorgamiento del subsidio, gastos de implementación para infraestructura comunal y productiva</w:t>
      </w:r>
      <w:r w:rsidR="00B21731">
        <w:rPr>
          <w:rFonts w:ascii="Arial" w:eastAsia="Segoe UI" w:hAnsi="Arial" w:cs="Arial"/>
          <w:sz w:val="24"/>
          <w:szCs w:val="24"/>
        </w:rPr>
        <w:t>, p</w:t>
      </w:r>
      <w:r w:rsidRPr="00FD55D1">
        <w:rPr>
          <w:rFonts w:ascii="Arial" w:eastAsia="Segoe UI" w:hAnsi="Arial" w:cs="Arial"/>
          <w:sz w:val="24"/>
          <w:szCs w:val="24"/>
        </w:rPr>
        <w:t>ara sujetos de derecho privado y la meta sería</w:t>
      </w:r>
      <w:r w:rsidR="0033218F">
        <w:rPr>
          <w:rFonts w:ascii="Arial" w:eastAsia="Segoe UI" w:hAnsi="Arial" w:cs="Arial"/>
          <w:sz w:val="24"/>
          <w:szCs w:val="24"/>
        </w:rPr>
        <w:t xml:space="preserve"> una, </w:t>
      </w:r>
      <w:r w:rsidRPr="00FD55D1">
        <w:rPr>
          <w:rFonts w:ascii="Arial" w:eastAsia="Segoe UI" w:hAnsi="Arial" w:cs="Arial"/>
          <w:sz w:val="24"/>
          <w:szCs w:val="24"/>
        </w:rPr>
        <w:t xml:space="preserve">con el presupuesto de los </w:t>
      </w:r>
      <w:r w:rsidR="00F908A4">
        <w:rPr>
          <w:rFonts w:ascii="Arial" w:eastAsia="Segoe UI" w:hAnsi="Arial" w:cs="Arial"/>
          <w:sz w:val="24"/>
          <w:szCs w:val="24"/>
        </w:rPr>
        <w:t>¢</w:t>
      </w:r>
      <w:r w:rsidRPr="00FD55D1">
        <w:rPr>
          <w:rFonts w:ascii="Arial" w:eastAsia="Segoe UI" w:hAnsi="Arial" w:cs="Arial"/>
          <w:sz w:val="24"/>
          <w:szCs w:val="24"/>
        </w:rPr>
        <w:t>14</w:t>
      </w:r>
      <w:r w:rsidR="00F908A4">
        <w:rPr>
          <w:rFonts w:ascii="Arial" w:eastAsia="Segoe UI" w:hAnsi="Arial" w:cs="Arial"/>
          <w:sz w:val="24"/>
          <w:szCs w:val="24"/>
        </w:rPr>
        <w:t>.862.029,00 (catorce millones ochocientos sesenta y dos mil veintinueve colones).</w:t>
      </w:r>
      <w:r w:rsidRPr="00FD55D1">
        <w:rPr>
          <w:rFonts w:ascii="Arial" w:eastAsia="Segoe UI" w:hAnsi="Arial" w:cs="Arial"/>
          <w:sz w:val="24"/>
          <w:szCs w:val="24"/>
        </w:rPr>
        <w:t xml:space="preserve"> </w:t>
      </w:r>
    </w:p>
    <w:p w14:paraId="3B541E18" w14:textId="77777777" w:rsidR="00F908A4" w:rsidRDefault="00F908A4" w:rsidP="00FD55D1">
      <w:pPr>
        <w:jc w:val="both"/>
        <w:rPr>
          <w:rFonts w:ascii="Arial" w:eastAsia="Segoe UI" w:hAnsi="Arial" w:cs="Arial"/>
          <w:sz w:val="24"/>
          <w:szCs w:val="24"/>
        </w:rPr>
      </w:pPr>
    </w:p>
    <w:p w14:paraId="29508DB6" w14:textId="7A40DE2B" w:rsidR="00D066E3" w:rsidRDefault="00D066E3" w:rsidP="00FD55D1">
      <w:pPr>
        <w:jc w:val="both"/>
        <w:rPr>
          <w:rFonts w:ascii="Arial" w:eastAsia="Segoe UI" w:hAnsi="Arial" w:cs="Arial"/>
          <w:sz w:val="24"/>
          <w:szCs w:val="24"/>
        </w:rPr>
      </w:pPr>
      <w:r>
        <w:rPr>
          <w:noProof/>
        </w:rPr>
        <w:drawing>
          <wp:inline distT="0" distB="0" distL="0" distR="0" wp14:anchorId="259816B4" wp14:editId="73B17AA8">
            <wp:extent cx="5708650" cy="2838616"/>
            <wp:effectExtent l="0" t="0" r="6350" b="0"/>
            <wp:docPr id="69712153"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12153" name=""/>
                    <pic:cNvPicPr/>
                  </pic:nvPicPr>
                  <pic:blipFill>
                    <a:blip r:embed="rId43">
                      <a:extLst>
                        <a:ext uri="{96DAC541-7B7A-43D3-8B79-37D633B846F1}">
                          <asvg:svgBlip xmlns:asvg="http://schemas.microsoft.com/office/drawing/2016/SVG/main" r:embed="rId44"/>
                        </a:ext>
                      </a:extLst>
                    </a:blip>
                    <a:stretch>
                      <a:fillRect/>
                    </a:stretch>
                  </pic:blipFill>
                  <pic:spPr>
                    <a:xfrm>
                      <a:off x="0" y="0"/>
                      <a:ext cx="5738349" cy="2853384"/>
                    </a:xfrm>
                    <a:prstGeom prst="rect">
                      <a:avLst/>
                    </a:prstGeom>
                  </pic:spPr>
                </pic:pic>
              </a:graphicData>
            </a:graphic>
          </wp:inline>
        </w:drawing>
      </w:r>
    </w:p>
    <w:p w14:paraId="4E434735" w14:textId="77777777" w:rsidR="00D066E3" w:rsidRDefault="003A24DD" w:rsidP="00FD55D1">
      <w:pPr>
        <w:jc w:val="both"/>
        <w:rPr>
          <w:rFonts w:ascii="Arial" w:eastAsia="Segoe UI" w:hAnsi="Arial" w:cs="Arial"/>
          <w:sz w:val="24"/>
          <w:szCs w:val="24"/>
        </w:rPr>
      </w:pPr>
      <w:r w:rsidRPr="00FD55D1">
        <w:rPr>
          <w:rFonts w:ascii="Arial" w:eastAsia="Segoe UI" w:hAnsi="Arial" w:cs="Arial"/>
          <w:sz w:val="24"/>
          <w:szCs w:val="24"/>
        </w:rPr>
        <w:t>Bueno, este cuadrito realmente resume lo que les acabo de decir, entonces no voy a entrar en detalle en el cuadrito, pues que ya son las metas ajustadas que les acabo de indicar.</w:t>
      </w:r>
    </w:p>
    <w:p w14:paraId="1F6283DE" w14:textId="77777777" w:rsidR="00D066E3" w:rsidRDefault="00D066E3" w:rsidP="00FD55D1">
      <w:pPr>
        <w:jc w:val="both"/>
        <w:rPr>
          <w:rFonts w:ascii="Arial" w:eastAsia="Segoe UI" w:hAnsi="Arial" w:cs="Arial"/>
          <w:sz w:val="24"/>
          <w:szCs w:val="24"/>
        </w:rPr>
      </w:pPr>
    </w:p>
    <w:p w14:paraId="6AF4E12A" w14:textId="0A1D4AF2" w:rsidR="00D066E3" w:rsidRDefault="00E50E9B" w:rsidP="00FD55D1">
      <w:pPr>
        <w:jc w:val="both"/>
        <w:rPr>
          <w:rFonts w:ascii="Arial" w:eastAsia="Segoe UI" w:hAnsi="Arial" w:cs="Arial"/>
          <w:sz w:val="24"/>
          <w:szCs w:val="24"/>
        </w:rPr>
      </w:pPr>
      <w:r>
        <w:rPr>
          <w:noProof/>
        </w:rPr>
        <w:drawing>
          <wp:inline distT="0" distB="0" distL="0" distR="0" wp14:anchorId="20D0E23C" wp14:editId="5E5B1271">
            <wp:extent cx="5613400" cy="3157855"/>
            <wp:effectExtent l="0" t="0" r="6350" b="4445"/>
            <wp:docPr id="700663365"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663365" name=""/>
                    <pic:cNvPicPr/>
                  </pic:nvPicPr>
                  <pic:blipFill>
                    <a:blip r:embed="rId45">
                      <a:extLst>
                        <a:ext uri="{96DAC541-7B7A-43D3-8B79-37D633B846F1}">
                          <asvg:svgBlip xmlns:asvg="http://schemas.microsoft.com/office/drawing/2016/SVG/main" r:embed="rId46"/>
                        </a:ext>
                      </a:extLst>
                    </a:blip>
                    <a:stretch>
                      <a:fillRect/>
                    </a:stretch>
                  </pic:blipFill>
                  <pic:spPr>
                    <a:xfrm>
                      <a:off x="0" y="0"/>
                      <a:ext cx="5613400" cy="3157855"/>
                    </a:xfrm>
                    <a:prstGeom prst="rect">
                      <a:avLst/>
                    </a:prstGeom>
                  </pic:spPr>
                </pic:pic>
              </a:graphicData>
            </a:graphic>
          </wp:inline>
        </w:drawing>
      </w:r>
    </w:p>
    <w:p w14:paraId="55060B42" w14:textId="413B5B82" w:rsidR="00E24D81" w:rsidRDefault="00E24D81" w:rsidP="00FD55D1">
      <w:pPr>
        <w:jc w:val="both"/>
        <w:rPr>
          <w:rFonts w:ascii="Arial" w:eastAsia="Segoe UI" w:hAnsi="Arial" w:cs="Arial"/>
          <w:sz w:val="24"/>
          <w:szCs w:val="24"/>
        </w:rPr>
      </w:pPr>
      <w:r w:rsidRPr="30C2321D">
        <w:rPr>
          <w:rFonts w:ascii="Arial" w:eastAsia="Segoe UI" w:hAnsi="Arial" w:cs="Arial"/>
          <w:sz w:val="24"/>
          <w:szCs w:val="24"/>
        </w:rPr>
        <w:t>Se incorpora a la sesión la Sra. Yorleni León.</w:t>
      </w:r>
    </w:p>
    <w:p w14:paraId="1DEDBC51" w14:textId="7ABB75A4" w:rsidR="00105C63" w:rsidRDefault="00105C63" w:rsidP="00FD55D1">
      <w:pPr>
        <w:jc w:val="both"/>
        <w:rPr>
          <w:rFonts w:ascii="Arial" w:eastAsia="Segoe UI" w:hAnsi="Arial" w:cs="Arial"/>
          <w:sz w:val="24"/>
          <w:szCs w:val="24"/>
        </w:rPr>
      </w:pPr>
    </w:p>
    <w:p w14:paraId="6072B037" w14:textId="1505E34D" w:rsidR="00CC0208" w:rsidRDefault="003A24DD" w:rsidP="00FD55D1">
      <w:pPr>
        <w:jc w:val="both"/>
        <w:rPr>
          <w:rFonts w:ascii="Arial" w:eastAsia="Segoe UI" w:hAnsi="Arial" w:cs="Arial"/>
          <w:sz w:val="24"/>
          <w:szCs w:val="24"/>
        </w:rPr>
      </w:pPr>
      <w:r w:rsidRPr="00B55C35">
        <w:rPr>
          <w:rFonts w:ascii="Arial" w:eastAsia="Segoe UI" w:hAnsi="Arial" w:cs="Arial"/>
          <w:sz w:val="24"/>
          <w:szCs w:val="24"/>
        </w:rPr>
        <w:t>Y</w:t>
      </w:r>
      <w:r w:rsidR="00E50E9B" w:rsidRPr="00B55C35">
        <w:rPr>
          <w:rFonts w:ascii="Arial" w:eastAsia="Segoe UI" w:hAnsi="Arial" w:cs="Arial"/>
          <w:sz w:val="24"/>
          <w:szCs w:val="24"/>
        </w:rPr>
        <w:t>,</w:t>
      </w:r>
      <w:r w:rsidRPr="00B55C35">
        <w:rPr>
          <w:rFonts w:ascii="Arial" w:eastAsia="Segoe UI" w:hAnsi="Arial" w:cs="Arial"/>
          <w:sz w:val="24"/>
          <w:szCs w:val="24"/>
        </w:rPr>
        <w:t xml:space="preserve"> por último, el otro movimiento que se está realizando</w:t>
      </w:r>
      <w:r w:rsidR="00B55C35">
        <w:rPr>
          <w:rFonts w:ascii="Arial" w:eastAsia="Segoe UI" w:hAnsi="Arial" w:cs="Arial"/>
          <w:sz w:val="24"/>
          <w:szCs w:val="24"/>
        </w:rPr>
        <w:t xml:space="preserve">, </w:t>
      </w:r>
      <w:r w:rsidRPr="00B55C35">
        <w:rPr>
          <w:rFonts w:ascii="Arial" w:eastAsia="Segoe UI" w:hAnsi="Arial" w:cs="Arial"/>
          <w:sz w:val="24"/>
          <w:szCs w:val="24"/>
        </w:rPr>
        <w:t xml:space="preserve">se está incorporando una actividad al POI con </w:t>
      </w:r>
      <w:r w:rsidR="00B55C35">
        <w:rPr>
          <w:rFonts w:ascii="Arial" w:eastAsia="Segoe UI" w:hAnsi="Arial" w:cs="Arial"/>
          <w:sz w:val="24"/>
          <w:szCs w:val="24"/>
        </w:rPr>
        <w:t>tr</w:t>
      </w:r>
      <w:r w:rsidR="002423F3">
        <w:rPr>
          <w:rFonts w:ascii="Arial" w:eastAsia="Segoe UI" w:hAnsi="Arial" w:cs="Arial"/>
          <w:sz w:val="24"/>
          <w:szCs w:val="24"/>
        </w:rPr>
        <w:t>e</w:t>
      </w:r>
      <w:r w:rsidR="00B55C35">
        <w:rPr>
          <w:rFonts w:ascii="Arial" w:eastAsia="Segoe UI" w:hAnsi="Arial" w:cs="Arial"/>
          <w:sz w:val="24"/>
          <w:szCs w:val="24"/>
        </w:rPr>
        <w:t>s</w:t>
      </w:r>
      <w:r w:rsidRPr="00B55C35">
        <w:rPr>
          <w:rFonts w:ascii="Arial" w:eastAsia="Segoe UI" w:hAnsi="Arial" w:cs="Arial"/>
          <w:sz w:val="24"/>
          <w:szCs w:val="24"/>
        </w:rPr>
        <w:t xml:space="preserve"> </w:t>
      </w:r>
      <w:r w:rsidR="002423F3" w:rsidRPr="00B55C35">
        <w:rPr>
          <w:rFonts w:ascii="Arial" w:eastAsia="Segoe UI" w:hAnsi="Arial" w:cs="Arial"/>
          <w:sz w:val="24"/>
          <w:szCs w:val="24"/>
        </w:rPr>
        <w:t>metas</w:t>
      </w:r>
      <w:r w:rsidR="002423F3">
        <w:rPr>
          <w:rFonts w:ascii="Arial" w:eastAsia="Segoe UI" w:hAnsi="Arial" w:cs="Arial"/>
          <w:sz w:val="24"/>
          <w:szCs w:val="24"/>
        </w:rPr>
        <w:t xml:space="preserve">, </w:t>
      </w:r>
      <w:r w:rsidR="002423F3" w:rsidRPr="00B55C35">
        <w:rPr>
          <w:rFonts w:ascii="Arial" w:eastAsia="Segoe UI" w:hAnsi="Arial" w:cs="Arial"/>
          <w:sz w:val="24"/>
          <w:szCs w:val="24"/>
        </w:rPr>
        <w:t>¿</w:t>
      </w:r>
      <w:r w:rsidRPr="00B55C35">
        <w:rPr>
          <w:rFonts w:ascii="Arial" w:eastAsia="Segoe UI" w:hAnsi="Arial" w:cs="Arial"/>
          <w:sz w:val="24"/>
          <w:szCs w:val="24"/>
        </w:rPr>
        <w:t>asociadas a qu</w:t>
      </w:r>
      <w:r w:rsidR="002423F3">
        <w:rPr>
          <w:rFonts w:ascii="Arial" w:eastAsia="Segoe UI" w:hAnsi="Arial" w:cs="Arial"/>
          <w:sz w:val="24"/>
          <w:szCs w:val="24"/>
        </w:rPr>
        <w:t>é</w:t>
      </w:r>
      <w:r w:rsidR="00534C24">
        <w:rPr>
          <w:rFonts w:ascii="Arial" w:eastAsia="Segoe UI" w:hAnsi="Arial" w:cs="Arial"/>
          <w:sz w:val="24"/>
          <w:szCs w:val="24"/>
        </w:rPr>
        <w:t xml:space="preserve">?, </w:t>
      </w:r>
      <w:r w:rsidR="00534C24" w:rsidRPr="00B55C35">
        <w:rPr>
          <w:rFonts w:ascii="Arial" w:eastAsia="Segoe UI" w:hAnsi="Arial" w:cs="Arial"/>
          <w:sz w:val="24"/>
          <w:szCs w:val="24"/>
        </w:rPr>
        <w:t>a</w:t>
      </w:r>
      <w:r w:rsidRPr="00B55C35">
        <w:rPr>
          <w:rFonts w:ascii="Arial" w:eastAsia="Segoe UI" w:hAnsi="Arial" w:cs="Arial"/>
          <w:sz w:val="24"/>
          <w:szCs w:val="24"/>
        </w:rPr>
        <w:t xml:space="preserve"> esta contratación que nos explicaba hace un ratito Alexander, que trata de la contratación de servicios de diagnóstico laboral, elaboración de planes de estudio e implementación de capacitación para oficios. Esto en el marco de la</w:t>
      </w:r>
      <w:r w:rsidR="00534C24">
        <w:rPr>
          <w:rFonts w:ascii="Arial" w:eastAsia="Segoe UI" w:hAnsi="Arial" w:cs="Arial"/>
          <w:sz w:val="24"/>
          <w:szCs w:val="24"/>
        </w:rPr>
        <w:t xml:space="preserve"> </w:t>
      </w:r>
      <w:r w:rsidRPr="00B55C35">
        <w:rPr>
          <w:rFonts w:ascii="Arial" w:eastAsia="Segoe UI" w:hAnsi="Arial" w:cs="Arial"/>
          <w:sz w:val="24"/>
          <w:szCs w:val="24"/>
        </w:rPr>
        <w:t xml:space="preserve">Estrategia de </w:t>
      </w:r>
      <w:r w:rsidR="00CC0208" w:rsidRPr="00B55C35">
        <w:rPr>
          <w:rFonts w:ascii="Arial" w:eastAsia="Segoe UI" w:hAnsi="Arial" w:cs="Arial"/>
          <w:sz w:val="24"/>
          <w:szCs w:val="24"/>
        </w:rPr>
        <w:t xml:space="preserve">atención </w:t>
      </w:r>
      <w:r w:rsidR="00CC0208">
        <w:rPr>
          <w:rFonts w:ascii="Arial" w:eastAsia="Segoe UI" w:hAnsi="Arial" w:cs="Arial"/>
          <w:sz w:val="24"/>
          <w:szCs w:val="24"/>
        </w:rPr>
        <w:t>IMAS</w:t>
      </w:r>
      <w:r w:rsidR="00534C24">
        <w:rPr>
          <w:rFonts w:ascii="Arial" w:eastAsia="Segoe UI" w:hAnsi="Arial" w:cs="Arial"/>
          <w:sz w:val="24"/>
          <w:szCs w:val="24"/>
        </w:rPr>
        <w:t xml:space="preserve"> Impulsa.</w:t>
      </w:r>
    </w:p>
    <w:p w14:paraId="4AB46405" w14:textId="77777777" w:rsidR="00CC0208" w:rsidRDefault="00CC0208" w:rsidP="00FD55D1">
      <w:pPr>
        <w:jc w:val="both"/>
        <w:rPr>
          <w:rFonts w:ascii="Arial" w:eastAsia="Segoe UI" w:hAnsi="Arial" w:cs="Arial"/>
          <w:sz w:val="24"/>
          <w:szCs w:val="24"/>
        </w:rPr>
      </w:pPr>
    </w:p>
    <w:p w14:paraId="35867175" w14:textId="77777777" w:rsidR="00784E56" w:rsidRDefault="003A24DD" w:rsidP="00FD55D1">
      <w:pPr>
        <w:jc w:val="both"/>
        <w:rPr>
          <w:rFonts w:ascii="Arial" w:eastAsia="Segoe UI" w:hAnsi="Arial" w:cs="Arial"/>
          <w:sz w:val="24"/>
          <w:szCs w:val="24"/>
        </w:rPr>
      </w:pPr>
      <w:r w:rsidRPr="00B55C35">
        <w:rPr>
          <w:rFonts w:ascii="Arial" w:eastAsia="Segoe UI" w:hAnsi="Arial" w:cs="Arial"/>
          <w:sz w:val="24"/>
          <w:szCs w:val="24"/>
        </w:rPr>
        <w:t xml:space="preserve">Esta contratación va a tener </w:t>
      </w:r>
      <w:r w:rsidR="00CC0208">
        <w:rPr>
          <w:rFonts w:ascii="Arial" w:eastAsia="Segoe UI" w:hAnsi="Arial" w:cs="Arial"/>
          <w:sz w:val="24"/>
          <w:szCs w:val="24"/>
        </w:rPr>
        <w:t xml:space="preserve">tres </w:t>
      </w:r>
      <w:r w:rsidRPr="00B55C35">
        <w:rPr>
          <w:rFonts w:ascii="Arial" w:eastAsia="Segoe UI" w:hAnsi="Arial" w:cs="Arial"/>
          <w:sz w:val="24"/>
          <w:szCs w:val="24"/>
        </w:rPr>
        <w:t xml:space="preserve">etapas, una etapa inicial que es un diagnóstico laboral que se va a hacer en las </w:t>
      </w:r>
      <w:r w:rsidR="00CC0208">
        <w:rPr>
          <w:rFonts w:ascii="Arial" w:eastAsia="Segoe UI" w:hAnsi="Arial" w:cs="Arial"/>
          <w:sz w:val="24"/>
          <w:szCs w:val="24"/>
        </w:rPr>
        <w:t>Á</w:t>
      </w:r>
      <w:r w:rsidRPr="00B55C35">
        <w:rPr>
          <w:rFonts w:ascii="Arial" w:eastAsia="Segoe UI" w:hAnsi="Arial" w:cs="Arial"/>
          <w:sz w:val="24"/>
          <w:szCs w:val="24"/>
        </w:rPr>
        <w:t xml:space="preserve">reas </w:t>
      </w:r>
      <w:r w:rsidR="00CC0208">
        <w:rPr>
          <w:rFonts w:ascii="Arial" w:eastAsia="Segoe UI" w:hAnsi="Arial" w:cs="Arial"/>
          <w:sz w:val="24"/>
          <w:szCs w:val="24"/>
        </w:rPr>
        <w:t>R</w:t>
      </w:r>
      <w:r w:rsidRPr="00B55C35">
        <w:rPr>
          <w:rFonts w:ascii="Arial" w:eastAsia="Segoe UI" w:hAnsi="Arial" w:cs="Arial"/>
          <w:sz w:val="24"/>
          <w:szCs w:val="24"/>
        </w:rPr>
        <w:t>egionales, Huetar Caribe, Chorotega y Punta</w:t>
      </w:r>
      <w:r w:rsidR="00CC0208">
        <w:rPr>
          <w:rFonts w:ascii="Arial" w:eastAsia="Segoe UI" w:hAnsi="Arial" w:cs="Arial"/>
          <w:sz w:val="24"/>
          <w:szCs w:val="24"/>
        </w:rPr>
        <w:t>r</w:t>
      </w:r>
      <w:r w:rsidRPr="00B55C35">
        <w:rPr>
          <w:rFonts w:ascii="Arial" w:eastAsia="Segoe UI" w:hAnsi="Arial" w:cs="Arial"/>
          <w:sz w:val="24"/>
          <w:szCs w:val="24"/>
        </w:rPr>
        <w:t xml:space="preserve">enas. </w:t>
      </w:r>
      <w:r w:rsidRPr="00B55C35">
        <w:rPr>
          <w:rFonts w:ascii="Arial" w:eastAsia="Segoe UI" w:hAnsi="Arial" w:cs="Arial"/>
          <w:sz w:val="24"/>
          <w:szCs w:val="24"/>
        </w:rPr>
        <w:lastRenderedPageBreak/>
        <w:t>Una segunda etapa que la elaboración de un plan de estudio</w:t>
      </w:r>
      <w:r w:rsidR="00CC0208">
        <w:rPr>
          <w:rFonts w:ascii="Arial" w:eastAsia="Segoe UI" w:hAnsi="Arial" w:cs="Arial"/>
          <w:sz w:val="24"/>
          <w:szCs w:val="24"/>
        </w:rPr>
        <w:t xml:space="preserve">, </w:t>
      </w:r>
      <w:r w:rsidRPr="00B55C35">
        <w:rPr>
          <w:rFonts w:ascii="Arial" w:eastAsia="Segoe UI" w:hAnsi="Arial" w:cs="Arial"/>
          <w:sz w:val="24"/>
          <w:szCs w:val="24"/>
        </w:rPr>
        <w:t xml:space="preserve">para los oficios que se identifiquen en estas </w:t>
      </w:r>
      <w:r w:rsidR="00CC0208">
        <w:rPr>
          <w:rFonts w:ascii="Arial" w:eastAsia="Segoe UI" w:hAnsi="Arial" w:cs="Arial"/>
          <w:sz w:val="24"/>
          <w:szCs w:val="24"/>
        </w:rPr>
        <w:t>tres</w:t>
      </w:r>
      <w:r w:rsidRPr="00B55C35">
        <w:rPr>
          <w:rFonts w:ascii="Arial" w:eastAsia="Segoe UI" w:hAnsi="Arial" w:cs="Arial"/>
          <w:sz w:val="24"/>
          <w:szCs w:val="24"/>
        </w:rPr>
        <w:t xml:space="preserve"> </w:t>
      </w:r>
      <w:r w:rsidR="00CC0208">
        <w:rPr>
          <w:rFonts w:ascii="Arial" w:eastAsia="Segoe UI" w:hAnsi="Arial" w:cs="Arial"/>
          <w:sz w:val="24"/>
          <w:szCs w:val="24"/>
        </w:rPr>
        <w:t>Á</w:t>
      </w:r>
      <w:r w:rsidRPr="00B55C35">
        <w:rPr>
          <w:rFonts w:ascii="Arial" w:eastAsia="Segoe UI" w:hAnsi="Arial" w:cs="Arial"/>
          <w:sz w:val="24"/>
          <w:szCs w:val="24"/>
        </w:rPr>
        <w:t xml:space="preserve">reas </w:t>
      </w:r>
      <w:r w:rsidR="00CC0208">
        <w:rPr>
          <w:rFonts w:ascii="Arial" w:eastAsia="Segoe UI" w:hAnsi="Arial" w:cs="Arial"/>
          <w:sz w:val="24"/>
          <w:szCs w:val="24"/>
        </w:rPr>
        <w:t>R</w:t>
      </w:r>
      <w:r w:rsidR="00CC0208" w:rsidRPr="00B55C35">
        <w:rPr>
          <w:rFonts w:ascii="Arial" w:eastAsia="Segoe UI" w:hAnsi="Arial" w:cs="Arial"/>
          <w:sz w:val="24"/>
          <w:szCs w:val="24"/>
        </w:rPr>
        <w:t>egionales</w:t>
      </w:r>
      <w:r w:rsidR="00CC0208">
        <w:rPr>
          <w:rFonts w:ascii="Arial" w:eastAsia="Segoe UI" w:hAnsi="Arial" w:cs="Arial"/>
          <w:sz w:val="24"/>
          <w:szCs w:val="24"/>
        </w:rPr>
        <w:t>, y</w:t>
      </w:r>
      <w:r w:rsidRPr="00B55C35">
        <w:rPr>
          <w:rFonts w:ascii="Arial" w:eastAsia="Segoe UI" w:hAnsi="Arial" w:cs="Arial"/>
          <w:sz w:val="24"/>
          <w:szCs w:val="24"/>
        </w:rPr>
        <w:t xml:space="preserve"> la otra es</w:t>
      </w:r>
      <w:r w:rsidR="00CC0208">
        <w:rPr>
          <w:rFonts w:ascii="Arial" w:eastAsia="Segoe UI" w:hAnsi="Arial" w:cs="Arial"/>
          <w:sz w:val="24"/>
          <w:szCs w:val="24"/>
        </w:rPr>
        <w:t xml:space="preserve"> u</w:t>
      </w:r>
      <w:r w:rsidRPr="00B55C35">
        <w:rPr>
          <w:rFonts w:ascii="Arial" w:eastAsia="Segoe UI" w:hAnsi="Arial" w:cs="Arial"/>
          <w:sz w:val="24"/>
          <w:szCs w:val="24"/>
        </w:rPr>
        <w:t>na etapa de capacitación, lo que se pretende es capacitar a 348 personas</w:t>
      </w:r>
      <w:r w:rsidRPr="00FD55D1">
        <w:rPr>
          <w:rFonts w:ascii="Arial" w:eastAsia="Segoe UI" w:hAnsi="Arial" w:cs="Arial"/>
          <w:sz w:val="24"/>
          <w:szCs w:val="24"/>
        </w:rPr>
        <w:t xml:space="preserve">. Si bien estos son recursos de </w:t>
      </w:r>
      <w:r w:rsidR="000314E6">
        <w:rPr>
          <w:rFonts w:ascii="Arial" w:eastAsia="Segoe UI" w:hAnsi="Arial" w:cs="Arial"/>
          <w:sz w:val="24"/>
          <w:szCs w:val="24"/>
        </w:rPr>
        <w:t>G</w:t>
      </w:r>
      <w:r w:rsidRPr="00FD55D1">
        <w:rPr>
          <w:rFonts w:ascii="Arial" w:eastAsia="Segoe UI" w:hAnsi="Arial" w:cs="Arial"/>
          <w:sz w:val="24"/>
          <w:szCs w:val="24"/>
        </w:rPr>
        <w:t xml:space="preserve">asto </w:t>
      </w:r>
      <w:r w:rsidR="000314E6">
        <w:rPr>
          <w:rFonts w:ascii="Arial" w:eastAsia="Segoe UI" w:hAnsi="Arial" w:cs="Arial"/>
          <w:sz w:val="24"/>
          <w:szCs w:val="24"/>
        </w:rPr>
        <w:t>A</w:t>
      </w:r>
      <w:r w:rsidRPr="00FD55D1">
        <w:rPr>
          <w:rFonts w:ascii="Arial" w:eastAsia="Segoe UI" w:hAnsi="Arial" w:cs="Arial"/>
          <w:sz w:val="24"/>
          <w:szCs w:val="24"/>
        </w:rPr>
        <w:t xml:space="preserve">dministrativo </w:t>
      </w:r>
      <w:r w:rsidR="000314E6">
        <w:rPr>
          <w:rFonts w:ascii="Arial" w:eastAsia="Segoe UI" w:hAnsi="Arial" w:cs="Arial"/>
          <w:sz w:val="24"/>
          <w:szCs w:val="24"/>
        </w:rPr>
        <w:t>O</w:t>
      </w:r>
      <w:r w:rsidRPr="00FD55D1">
        <w:rPr>
          <w:rFonts w:ascii="Arial" w:eastAsia="Segoe UI" w:hAnsi="Arial" w:cs="Arial"/>
          <w:sz w:val="24"/>
          <w:szCs w:val="24"/>
        </w:rPr>
        <w:t>perativo</w:t>
      </w:r>
      <w:r w:rsidR="000314E6">
        <w:rPr>
          <w:rFonts w:ascii="Arial" w:eastAsia="Segoe UI" w:hAnsi="Arial" w:cs="Arial"/>
          <w:sz w:val="24"/>
          <w:szCs w:val="24"/>
        </w:rPr>
        <w:t>,</w:t>
      </w:r>
      <w:r w:rsidRPr="00FD55D1">
        <w:rPr>
          <w:rFonts w:ascii="Arial" w:eastAsia="Segoe UI" w:hAnsi="Arial" w:cs="Arial"/>
          <w:sz w:val="24"/>
          <w:szCs w:val="24"/>
        </w:rPr>
        <w:t xml:space="preserve"> porque salen de la partida de </w:t>
      </w:r>
      <w:r w:rsidR="000314E6">
        <w:rPr>
          <w:rFonts w:ascii="Arial" w:eastAsia="Segoe UI" w:hAnsi="Arial" w:cs="Arial"/>
          <w:sz w:val="24"/>
          <w:szCs w:val="24"/>
        </w:rPr>
        <w:t>C</w:t>
      </w:r>
      <w:r w:rsidRPr="00FD55D1">
        <w:rPr>
          <w:rFonts w:ascii="Arial" w:eastAsia="Segoe UI" w:hAnsi="Arial" w:cs="Arial"/>
          <w:sz w:val="24"/>
          <w:szCs w:val="24"/>
        </w:rPr>
        <w:t xml:space="preserve">apacitación y de la partida de </w:t>
      </w:r>
      <w:r w:rsidR="000314E6">
        <w:rPr>
          <w:rFonts w:ascii="Arial" w:eastAsia="Segoe UI" w:hAnsi="Arial" w:cs="Arial"/>
          <w:sz w:val="24"/>
          <w:szCs w:val="24"/>
        </w:rPr>
        <w:t>C</w:t>
      </w:r>
      <w:r w:rsidRPr="00FD55D1">
        <w:rPr>
          <w:rFonts w:ascii="Arial" w:eastAsia="Segoe UI" w:hAnsi="Arial" w:cs="Arial"/>
          <w:sz w:val="24"/>
          <w:szCs w:val="24"/>
        </w:rPr>
        <w:t xml:space="preserve">iencias </w:t>
      </w:r>
      <w:r w:rsidR="000314E6">
        <w:rPr>
          <w:rFonts w:ascii="Arial" w:eastAsia="Segoe UI" w:hAnsi="Arial" w:cs="Arial"/>
          <w:sz w:val="24"/>
          <w:szCs w:val="24"/>
        </w:rPr>
        <w:t>E</w:t>
      </w:r>
      <w:r w:rsidRPr="00FD55D1">
        <w:rPr>
          <w:rFonts w:ascii="Arial" w:eastAsia="Segoe UI" w:hAnsi="Arial" w:cs="Arial"/>
          <w:sz w:val="24"/>
          <w:szCs w:val="24"/>
        </w:rPr>
        <w:t xml:space="preserve">conómicas y </w:t>
      </w:r>
      <w:r w:rsidR="000314E6">
        <w:rPr>
          <w:rFonts w:ascii="Arial" w:eastAsia="Segoe UI" w:hAnsi="Arial" w:cs="Arial"/>
          <w:sz w:val="24"/>
          <w:szCs w:val="24"/>
        </w:rPr>
        <w:t>S</w:t>
      </w:r>
      <w:r w:rsidRPr="00FD55D1">
        <w:rPr>
          <w:rFonts w:ascii="Arial" w:eastAsia="Segoe UI" w:hAnsi="Arial" w:cs="Arial"/>
          <w:sz w:val="24"/>
          <w:szCs w:val="24"/>
        </w:rPr>
        <w:t xml:space="preserve">ociales, su fin último será pues capacitar a la población objetivo. </w:t>
      </w:r>
    </w:p>
    <w:p w14:paraId="0F496D88" w14:textId="77777777" w:rsidR="00784E56" w:rsidRDefault="00784E56" w:rsidP="00FD55D1">
      <w:pPr>
        <w:jc w:val="both"/>
        <w:rPr>
          <w:rFonts w:ascii="Arial" w:eastAsia="Segoe UI" w:hAnsi="Arial" w:cs="Arial"/>
          <w:sz w:val="24"/>
          <w:szCs w:val="24"/>
        </w:rPr>
      </w:pPr>
    </w:p>
    <w:p w14:paraId="3D8D03A6" w14:textId="77777777" w:rsidR="00784E56" w:rsidRDefault="003A24DD" w:rsidP="00FD55D1">
      <w:pPr>
        <w:jc w:val="both"/>
        <w:rPr>
          <w:rFonts w:ascii="Arial" w:eastAsia="Segoe UI" w:hAnsi="Arial" w:cs="Arial"/>
          <w:sz w:val="24"/>
          <w:szCs w:val="24"/>
        </w:rPr>
      </w:pPr>
      <w:r w:rsidRPr="00FD55D1">
        <w:rPr>
          <w:rFonts w:ascii="Arial" w:eastAsia="Segoe UI" w:hAnsi="Arial" w:cs="Arial"/>
          <w:sz w:val="24"/>
          <w:szCs w:val="24"/>
        </w:rPr>
        <w:t>Entonces consideramos oportuno y necesario</w:t>
      </w:r>
      <w:r w:rsidR="00784E56">
        <w:rPr>
          <w:rFonts w:ascii="Arial" w:eastAsia="Segoe UI" w:hAnsi="Arial" w:cs="Arial"/>
          <w:sz w:val="24"/>
          <w:szCs w:val="24"/>
        </w:rPr>
        <w:t xml:space="preserve"> i</w:t>
      </w:r>
      <w:r w:rsidRPr="00FD55D1">
        <w:rPr>
          <w:rFonts w:ascii="Arial" w:eastAsia="Segoe UI" w:hAnsi="Arial" w:cs="Arial"/>
          <w:sz w:val="24"/>
          <w:szCs w:val="24"/>
        </w:rPr>
        <w:t>ncorporar las metas al PO</w:t>
      </w:r>
      <w:r w:rsidR="00784E56">
        <w:rPr>
          <w:rFonts w:ascii="Arial" w:eastAsia="Segoe UI" w:hAnsi="Arial" w:cs="Arial"/>
          <w:sz w:val="24"/>
          <w:szCs w:val="24"/>
        </w:rPr>
        <w:t>I,</w:t>
      </w:r>
      <w:r w:rsidRPr="00FD55D1">
        <w:rPr>
          <w:rFonts w:ascii="Arial" w:eastAsia="Segoe UI" w:hAnsi="Arial" w:cs="Arial"/>
          <w:sz w:val="24"/>
          <w:szCs w:val="24"/>
        </w:rPr>
        <w:t xml:space="preserve"> para que se vea reflejada a esas personas que se capacitan</w:t>
      </w:r>
      <w:r w:rsidR="00784E56">
        <w:rPr>
          <w:rFonts w:ascii="Arial" w:eastAsia="Segoe UI" w:hAnsi="Arial" w:cs="Arial"/>
          <w:sz w:val="24"/>
          <w:szCs w:val="24"/>
        </w:rPr>
        <w:t xml:space="preserve">, </w:t>
      </w:r>
      <w:r w:rsidRPr="00FD55D1">
        <w:rPr>
          <w:rFonts w:ascii="Arial" w:eastAsia="Segoe UI" w:hAnsi="Arial" w:cs="Arial"/>
          <w:sz w:val="24"/>
          <w:szCs w:val="24"/>
        </w:rPr>
        <w:t xml:space="preserve">y brindar cuentas sobre la ejecución de estos recursos. </w:t>
      </w:r>
    </w:p>
    <w:p w14:paraId="3B76FF74" w14:textId="77777777" w:rsidR="00784E56" w:rsidRDefault="00784E56" w:rsidP="00FD55D1">
      <w:pPr>
        <w:jc w:val="both"/>
        <w:rPr>
          <w:rFonts w:ascii="Arial" w:eastAsia="Segoe UI" w:hAnsi="Arial" w:cs="Arial"/>
          <w:sz w:val="24"/>
          <w:szCs w:val="24"/>
        </w:rPr>
      </w:pPr>
    </w:p>
    <w:p w14:paraId="5869042D" w14:textId="7876F5D5" w:rsidR="003A24DD" w:rsidRPr="00FD55D1" w:rsidRDefault="003A24DD" w:rsidP="00FD55D1">
      <w:pPr>
        <w:jc w:val="both"/>
        <w:rPr>
          <w:rFonts w:ascii="Arial" w:hAnsi="Arial" w:cs="Arial"/>
          <w:sz w:val="24"/>
          <w:szCs w:val="24"/>
        </w:rPr>
      </w:pPr>
      <w:r w:rsidRPr="00FD55D1">
        <w:rPr>
          <w:rFonts w:ascii="Arial" w:eastAsia="Segoe UI" w:hAnsi="Arial" w:cs="Arial"/>
          <w:sz w:val="24"/>
          <w:szCs w:val="24"/>
        </w:rPr>
        <w:t>Estos serían los movimientos asociados al PO</w:t>
      </w:r>
      <w:r w:rsidR="00E24D81">
        <w:rPr>
          <w:rFonts w:ascii="Arial" w:eastAsia="Segoe UI" w:hAnsi="Arial" w:cs="Arial"/>
          <w:sz w:val="24"/>
          <w:szCs w:val="24"/>
        </w:rPr>
        <w:t>I</w:t>
      </w:r>
      <w:r w:rsidRPr="00FD55D1">
        <w:rPr>
          <w:rFonts w:ascii="Arial" w:eastAsia="Segoe UI" w:hAnsi="Arial" w:cs="Arial"/>
          <w:sz w:val="24"/>
          <w:szCs w:val="24"/>
        </w:rPr>
        <w:t>, los ajustes. No sé</w:t>
      </w:r>
      <w:r w:rsidR="00E24D81">
        <w:rPr>
          <w:rFonts w:ascii="Arial" w:eastAsia="Segoe UI" w:hAnsi="Arial" w:cs="Arial"/>
          <w:sz w:val="24"/>
          <w:szCs w:val="24"/>
        </w:rPr>
        <w:t>,</w:t>
      </w:r>
      <w:r w:rsidRPr="00FD55D1">
        <w:rPr>
          <w:rFonts w:ascii="Arial" w:eastAsia="Segoe UI" w:hAnsi="Arial" w:cs="Arial"/>
          <w:sz w:val="24"/>
          <w:szCs w:val="24"/>
        </w:rPr>
        <w:t xml:space="preserve"> si tienen alguna consultita.</w:t>
      </w:r>
    </w:p>
    <w:p w14:paraId="6C62B701" w14:textId="77777777" w:rsidR="00225FC9" w:rsidRDefault="00225FC9" w:rsidP="00FD55D1">
      <w:pPr>
        <w:jc w:val="both"/>
        <w:rPr>
          <w:rFonts w:ascii="Arial" w:eastAsia="Segoe UI" w:hAnsi="Arial" w:cs="Arial"/>
          <w:b/>
          <w:bCs/>
          <w:sz w:val="24"/>
          <w:szCs w:val="24"/>
        </w:rPr>
      </w:pPr>
    </w:p>
    <w:p w14:paraId="5E8B2C60" w14:textId="77777777" w:rsidR="00225FC9" w:rsidRPr="00AE7D0C" w:rsidRDefault="00225FC9" w:rsidP="00225FC9">
      <w:pPr>
        <w:pStyle w:val="Prrafodelista"/>
        <w:widowControl w:val="0"/>
        <w:tabs>
          <w:tab w:val="left" w:pos="142"/>
          <w:tab w:val="left" w:pos="284"/>
          <w:tab w:val="left" w:pos="426"/>
          <w:tab w:val="left" w:pos="709"/>
          <w:tab w:val="left" w:pos="9214"/>
          <w:tab w:val="left" w:pos="10080"/>
        </w:tabs>
        <w:suppressAutoHyphens/>
        <w:autoSpaceDE w:val="0"/>
        <w:autoSpaceDN w:val="0"/>
        <w:adjustRightInd w:val="0"/>
        <w:ind w:left="0"/>
        <w:jc w:val="both"/>
        <w:rPr>
          <w:rFonts w:ascii="Arial" w:eastAsia="Arial" w:hAnsi="Arial" w:cs="Arial"/>
          <w:lang w:val="es"/>
        </w:rPr>
      </w:pPr>
      <w:r w:rsidRPr="00AE7D0C">
        <w:rPr>
          <w:rFonts w:ascii="Arial" w:eastAsia="Arial" w:hAnsi="Arial" w:cs="Arial"/>
          <w:lang w:val="es"/>
        </w:rPr>
        <w:t xml:space="preserve">Al ser las 19:31, se retira de la sesión la Sra. Ilianna Espinoza Mora, asuntos personales. </w:t>
      </w:r>
    </w:p>
    <w:p w14:paraId="6380C825" w14:textId="77777777" w:rsidR="00225FC9" w:rsidRDefault="00225FC9" w:rsidP="00FD55D1">
      <w:pPr>
        <w:jc w:val="both"/>
        <w:rPr>
          <w:rFonts w:ascii="Arial" w:eastAsia="Segoe UI" w:hAnsi="Arial" w:cs="Arial"/>
          <w:b/>
          <w:bCs/>
          <w:sz w:val="24"/>
          <w:szCs w:val="24"/>
        </w:rPr>
      </w:pPr>
    </w:p>
    <w:p w14:paraId="4FD21507" w14:textId="4EADCB08" w:rsidR="003A24DD" w:rsidRDefault="003A24DD" w:rsidP="00FD55D1">
      <w:pPr>
        <w:jc w:val="both"/>
        <w:rPr>
          <w:rFonts w:ascii="Arial" w:eastAsia="Segoe UI" w:hAnsi="Arial" w:cs="Arial"/>
          <w:sz w:val="24"/>
          <w:szCs w:val="24"/>
        </w:rPr>
      </w:pPr>
      <w:r w:rsidRPr="00FD55D1">
        <w:rPr>
          <w:rFonts w:ascii="Arial" w:eastAsia="Segoe UI" w:hAnsi="Arial" w:cs="Arial"/>
          <w:b/>
          <w:bCs/>
          <w:sz w:val="24"/>
          <w:szCs w:val="24"/>
        </w:rPr>
        <w:t>Yorleni Le</w:t>
      </w:r>
      <w:r w:rsidR="00A440D9">
        <w:rPr>
          <w:rFonts w:ascii="Arial" w:eastAsia="Segoe UI" w:hAnsi="Arial" w:cs="Arial"/>
          <w:b/>
          <w:bCs/>
          <w:sz w:val="24"/>
          <w:szCs w:val="24"/>
        </w:rPr>
        <w:t xml:space="preserve">ón: </w:t>
      </w:r>
      <w:r w:rsidR="00A440D9">
        <w:rPr>
          <w:rFonts w:ascii="Arial" w:eastAsia="Segoe UI" w:hAnsi="Arial" w:cs="Arial"/>
          <w:sz w:val="24"/>
          <w:szCs w:val="24"/>
        </w:rPr>
        <w:t>Muchas gracias.</w:t>
      </w:r>
    </w:p>
    <w:p w14:paraId="202268D3" w14:textId="77777777" w:rsidR="00A440D9" w:rsidRDefault="00A440D9" w:rsidP="00FD55D1">
      <w:pPr>
        <w:jc w:val="both"/>
        <w:rPr>
          <w:rFonts w:ascii="Arial" w:eastAsia="Segoe UI" w:hAnsi="Arial" w:cs="Arial"/>
          <w:sz w:val="24"/>
          <w:szCs w:val="24"/>
        </w:rPr>
      </w:pPr>
    </w:p>
    <w:p w14:paraId="4A9B9935" w14:textId="124DB6DF" w:rsidR="00A440D9" w:rsidRPr="00FD55D1" w:rsidRDefault="00A440D9" w:rsidP="00FD55D1">
      <w:pPr>
        <w:jc w:val="both"/>
        <w:rPr>
          <w:rFonts w:ascii="Arial" w:hAnsi="Arial" w:cs="Arial"/>
          <w:sz w:val="24"/>
          <w:szCs w:val="24"/>
        </w:rPr>
      </w:pPr>
      <w:r>
        <w:rPr>
          <w:rFonts w:ascii="Arial" w:eastAsia="Segoe UI" w:hAnsi="Arial" w:cs="Arial"/>
          <w:sz w:val="24"/>
          <w:szCs w:val="24"/>
        </w:rPr>
        <w:t xml:space="preserve">Adelante, Doña Alexandra. </w:t>
      </w:r>
    </w:p>
    <w:p w14:paraId="1CA5C69D" w14:textId="77777777" w:rsidR="00C95F1F" w:rsidRDefault="003A24DD" w:rsidP="00A440D9">
      <w:pPr>
        <w:jc w:val="both"/>
        <w:rPr>
          <w:rFonts w:ascii="Arial" w:eastAsia="Segoe UI" w:hAnsi="Arial" w:cs="Arial"/>
          <w:sz w:val="24"/>
          <w:szCs w:val="24"/>
        </w:rPr>
      </w:pPr>
      <w:r w:rsidRPr="00FD55D1">
        <w:rPr>
          <w:rFonts w:ascii="Arial" w:eastAsia="Segoe UI" w:hAnsi="Arial" w:cs="Arial"/>
          <w:b/>
          <w:bCs/>
          <w:sz w:val="24"/>
          <w:szCs w:val="24"/>
        </w:rPr>
        <w:br/>
      </w:r>
      <w:r w:rsidRPr="00535441">
        <w:rPr>
          <w:rFonts w:ascii="Arial" w:eastAsia="Segoe UI" w:hAnsi="Arial" w:cs="Arial"/>
          <w:b/>
          <w:bCs/>
          <w:sz w:val="24"/>
          <w:szCs w:val="24"/>
        </w:rPr>
        <w:t>Alexandra Umaña</w:t>
      </w:r>
      <w:r w:rsidR="00A440D9" w:rsidRPr="00535441">
        <w:rPr>
          <w:rFonts w:ascii="Arial" w:eastAsia="Segoe UI" w:hAnsi="Arial" w:cs="Arial"/>
          <w:b/>
          <w:bCs/>
          <w:sz w:val="24"/>
          <w:szCs w:val="24"/>
        </w:rPr>
        <w:t xml:space="preserve">: </w:t>
      </w:r>
      <w:r w:rsidRPr="00535441">
        <w:rPr>
          <w:rFonts w:ascii="Arial" w:eastAsia="Segoe UI" w:hAnsi="Arial" w:cs="Arial"/>
          <w:sz w:val="24"/>
          <w:szCs w:val="24"/>
        </w:rPr>
        <w:t>Gracias, este yo tengo una duda</w:t>
      </w:r>
      <w:r w:rsidR="00A440D9" w:rsidRPr="00535441">
        <w:rPr>
          <w:rFonts w:ascii="Arial" w:eastAsia="Segoe UI" w:hAnsi="Arial" w:cs="Arial"/>
          <w:sz w:val="24"/>
          <w:szCs w:val="24"/>
        </w:rPr>
        <w:t xml:space="preserve">, </w:t>
      </w:r>
      <w:r w:rsidRPr="00535441">
        <w:rPr>
          <w:rFonts w:ascii="Arial" w:eastAsia="Segoe UI" w:hAnsi="Arial" w:cs="Arial"/>
          <w:sz w:val="24"/>
          <w:szCs w:val="24"/>
        </w:rPr>
        <w:t>est</w:t>
      </w:r>
      <w:r w:rsidR="00C95F1F">
        <w:rPr>
          <w:rFonts w:ascii="Arial" w:eastAsia="Segoe UI" w:hAnsi="Arial" w:cs="Arial"/>
          <w:sz w:val="24"/>
          <w:szCs w:val="24"/>
        </w:rPr>
        <w:t>amos</w:t>
      </w:r>
      <w:r w:rsidRPr="00535441">
        <w:rPr>
          <w:rFonts w:ascii="Arial" w:eastAsia="Segoe UI" w:hAnsi="Arial" w:cs="Arial"/>
          <w:sz w:val="24"/>
          <w:szCs w:val="24"/>
        </w:rPr>
        <w:t xml:space="preserve"> dando mucho recurso económico a una capacitación</w:t>
      </w:r>
      <w:r w:rsidR="00C95F1F">
        <w:rPr>
          <w:rFonts w:ascii="Arial" w:eastAsia="Segoe UI" w:hAnsi="Arial" w:cs="Arial"/>
          <w:sz w:val="24"/>
          <w:szCs w:val="24"/>
        </w:rPr>
        <w:t>,</w:t>
      </w:r>
      <w:r w:rsidRPr="00535441">
        <w:rPr>
          <w:rFonts w:ascii="Arial" w:eastAsia="Segoe UI" w:hAnsi="Arial" w:cs="Arial"/>
          <w:sz w:val="24"/>
          <w:szCs w:val="24"/>
        </w:rPr>
        <w:t xml:space="preserve"> y todavía no logro yo entender </w:t>
      </w:r>
      <w:r w:rsidR="00C95F1F">
        <w:rPr>
          <w:rFonts w:ascii="Arial" w:eastAsia="Segoe UI" w:hAnsi="Arial" w:cs="Arial"/>
          <w:sz w:val="24"/>
          <w:szCs w:val="24"/>
        </w:rPr>
        <w:t>¿</w:t>
      </w:r>
      <w:r w:rsidRPr="00535441">
        <w:rPr>
          <w:rFonts w:ascii="Arial" w:eastAsia="Segoe UI" w:hAnsi="Arial" w:cs="Arial"/>
          <w:sz w:val="24"/>
          <w:szCs w:val="24"/>
        </w:rPr>
        <w:t>cuál es el objetivo final de esas capacitaciones</w:t>
      </w:r>
      <w:r w:rsidR="00C95F1F">
        <w:rPr>
          <w:rFonts w:ascii="Arial" w:eastAsia="Segoe UI" w:hAnsi="Arial" w:cs="Arial"/>
          <w:sz w:val="24"/>
          <w:szCs w:val="24"/>
        </w:rPr>
        <w:t>?</w:t>
      </w:r>
    </w:p>
    <w:p w14:paraId="586F1E09" w14:textId="77777777" w:rsidR="00F66BB2" w:rsidRDefault="003A24DD" w:rsidP="00A440D9">
      <w:pPr>
        <w:jc w:val="both"/>
        <w:rPr>
          <w:rFonts w:ascii="Arial" w:eastAsia="Segoe UI" w:hAnsi="Arial" w:cs="Arial"/>
          <w:sz w:val="24"/>
          <w:szCs w:val="24"/>
        </w:rPr>
      </w:pPr>
      <w:r w:rsidRPr="00535441">
        <w:rPr>
          <w:rFonts w:ascii="Arial" w:eastAsia="Segoe UI" w:hAnsi="Arial" w:cs="Arial"/>
          <w:sz w:val="24"/>
          <w:szCs w:val="24"/>
        </w:rPr>
        <w:br/>
      </w:r>
      <w:r w:rsidR="00E71EAF">
        <w:rPr>
          <w:rFonts w:ascii="Arial" w:eastAsia="Segoe UI" w:hAnsi="Arial" w:cs="Arial"/>
          <w:sz w:val="24"/>
          <w:szCs w:val="24"/>
        </w:rPr>
        <w:t>¿</w:t>
      </w:r>
      <w:r w:rsidRPr="00535441">
        <w:rPr>
          <w:rFonts w:ascii="Arial" w:eastAsia="Segoe UI" w:hAnsi="Arial" w:cs="Arial"/>
          <w:sz w:val="24"/>
          <w:szCs w:val="24"/>
        </w:rPr>
        <w:t>Esas capacitaciones van a ser capacitaciones</w:t>
      </w:r>
      <w:r w:rsidRPr="00FD55D1">
        <w:rPr>
          <w:rFonts w:ascii="Arial" w:eastAsia="Segoe UI" w:hAnsi="Arial" w:cs="Arial"/>
          <w:sz w:val="24"/>
          <w:szCs w:val="24"/>
        </w:rPr>
        <w:t xml:space="preserve"> pequeñas</w:t>
      </w:r>
      <w:r w:rsidR="00E71EAF">
        <w:rPr>
          <w:rFonts w:ascii="Arial" w:eastAsia="Segoe UI" w:hAnsi="Arial" w:cs="Arial"/>
          <w:sz w:val="24"/>
          <w:szCs w:val="24"/>
        </w:rPr>
        <w:t>?</w:t>
      </w:r>
      <w:r w:rsidRPr="00FD55D1">
        <w:rPr>
          <w:rFonts w:ascii="Arial" w:eastAsia="Segoe UI" w:hAnsi="Arial" w:cs="Arial"/>
          <w:sz w:val="24"/>
          <w:szCs w:val="24"/>
        </w:rPr>
        <w:t xml:space="preserve">, </w:t>
      </w:r>
      <w:r w:rsidR="00E71EAF">
        <w:rPr>
          <w:rFonts w:ascii="Arial" w:eastAsia="Segoe UI" w:hAnsi="Arial" w:cs="Arial"/>
          <w:sz w:val="24"/>
          <w:szCs w:val="24"/>
        </w:rPr>
        <w:t>¿V</w:t>
      </w:r>
      <w:r w:rsidRPr="00FD55D1">
        <w:rPr>
          <w:rFonts w:ascii="Arial" w:eastAsia="Segoe UI" w:hAnsi="Arial" w:cs="Arial"/>
          <w:sz w:val="24"/>
          <w:szCs w:val="24"/>
        </w:rPr>
        <w:t>an a ser capacitaciones</w:t>
      </w:r>
      <w:r w:rsidR="00C95F1F">
        <w:rPr>
          <w:rFonts w:ascii="Arial" w:eastAsia="Segoe UI" w:hAnsi="Arial" w:cs="Arial"/>
          <w:sz w:val="24"/>
          <w:szCs w:val="24"/>
        </w:rPr>
        <w:t xml:space="preserve">, </w:t>
      </w:r>
      <w:r w:rsidR="00E71EAF">
        <w:rPr>
          <w:rFonts w:ascii="Arial" w:eastAsia="Segoe UI" w:hAnsi="Arial" w:cs="Arial"/>
          <w:sz w:val="24"/>
          <w:szCs w:val="24"/>
        </w:rPr>
        <w:t>p</w:t>
      </w:r>
      <w:r w:rsidRPr="00FD55D1">
        <w:rPr>
          <w:rFonts w:ascii="Arial" w:eastAsia="Segoe UI" w:hAnsi="Arial" w:cs="Arial"/>
          <w:sz w:val="24"/>
          <w:szCs w:val="24"/>
        </w:rPr>
        <w:t>ara que la</w:t>
      </w:r>
      <w:r w:rsidR="00E71EAF">
        <w:rPr>
          <w:rFonts w:ascii="Arial" w:eastAsia="Segoe UI" w:hAnsi="Arial" w:cs="Arial"/>
          <w:sz w:val="24"/>
          <w:szCs w:val="24"/>
        </w:rPr>
        <w:t xml:space="preserve"> </w:t>
      </w:r>
      <w:r w:rsidRPr="00FD55D1">
        <w:rPr>
          <w:rFonts w:ascii="Arial" w:eastAsia="Segoe UI" w:hAnsi="Arial" w:cs="Arial"/>
          <w:sz w:val="24"/>
          <w:szCs w:val="24"/>
        </w:rPr>
        <w:t>persona aprenda un oficio</w:t>
      </w:r>
      <w:r w:rsidR="00E71EAF">
        <w:rPr>
          <w:rFonts w:ascii="Arial" w:eastAsia="Segoe UI" w:hAnsi="Arial" w:cs="Arial"/>
          <w:sz w:val="24"/>
          <w:szCs w:val="24"/>
        </w:rPr>
        <w:t>?</w:t>
      </w:r>
      <w:r w:rsidRPr="00FD55D1">
        <w:rPr>
          <w:rFonts w:ascii="Arial" w:eastAsia="Segoe UI" w:hAnsi="Arial" w:cs="Arial"/>
          <w:sz w:val="24"/>
          <w:szCs w:val="24"/>
        </w:rPr>
        <w:t xml:space="preserve">, o sea, todavía no me queda claro </w:t>
      </w:r>
      <w:r w:rsidR="00E71EAF">
        <w:rPr>
          <w:rFonts w:ascii="Arial" w:eastAsia="Segoe UI" w:hAnsi="Arial" w:cs="Arial"/>
          <w:sz w:val="24"/>
          <w:szCs w:val="24"/>
        </w:rPr>
        <w:t>¿</w:t>
      </w:r>
      <w:r w:rsidRPr="00FD55D1">
        <w:rPr>
          <w:rFonts w:ascii="Arial" w:eastAsia="Segoe UI" w:hAnsi="Arial" w:cs="Arial"/>
          <w:sz w:val="24"/>
          <w:szCs w:val="24"/>
        </w:rPr>
        <w:t>cuál es el objetivo final de esas capacitaciones</w:t>
      </w:r>
      <w:r w:rsidR="00E71EAF">
        <w:rPr>
          <w:rFonts w:ascii="Arial" w:eastAsia="Segoe UI" w:hAnsi="Arial" w:cs="Arial"/>
          <w:sz w:val="24"/>
          <w:szCs w:val="24"/>
        </w:rPr>
        <w:t>?</w:t>
      </w:r>
      <w:r w:rsidRPr="00FD55D1">
        <w:rPr>
          <w:rFonts w:ascii="Arial" w:eastAsia="Segoe UI" w:hAnsi="Arial" w:cs="Arial"/>
          <w:sz w:val="24"/>
          <w:szCs w:val="24"/>
        </w:rPr>
        <w:t xml:space="preserve"> Me da la impresión de que esta es como la segunda vez que le sumamos recurso económico a las capacitaciones, pero no logré yo entender al final ¿Cuál es el objetivo que esto persigue? </w:t>
      </w:r>
    </w:p>
    <w:p w14:paraId="683DF5AA" w14:textId="77777777" w:rsidR="00F66BB2" w:rsidRDefault="00F66BB2" w:rsidP="00A440D9">
      <w:pPr>
        <w:jc w:val="both"/>
        <w:rPr>
          <w:rFonts w:ascii="Arial" w:eastAsia="Segoe UI" w:hAnsi="Arial" w:cs="Arial"/>
          <w:sz w:val="24"/>
          <w:szCs w:val="24"/>
        </w:rPr>
      </w:pPr>
    </w:p>
    <w:p w14:paraId="4F89F077" w14:textId="6A9A580A" w:rsidR="003A24DD" w:rsidRPr="00FD55D1" w:rsidRDefault="003A24DD" w:rsidP="00A440D9">
      <w:pPr>
        <w:jc w:val="both"/>
        <w:rPr>
          <w:rFonts w:ascii="Arial" w:hAnsi="Arial" w:cs="Arial"/>
          <w:sz w:val="24"/>
          <w:szCs w:val="24"/>
        </w:rPr>
      </w:pPr>
      <w:r w:rsidRPr="00FD55D1">
        <w:rPr>
          <w:rFonts w:ascii="Arial" w:eastAsia="Segoe UI" w:hAnsi="Arial" w:cs="Arial"/>
          <w:sz w:val="24"/>
          <w:szCs w:val="24"/>
        </w:rPr>
        <w:t>Sé que ustedes hablan de una cantidad de personas, de varias cosas, pero por lo menos a mí, no sé</w:t>
      </w:r>
      <w:r w:rsidR="00F66BB2">
        <w:rPr>
          <w:rFonts w:ascii="Arial" w:eastAsia="Segoe UI" w:hAnsi="Arial" w:cs="Arial"/>
          <w:sz w:val="24"/>
          <w:szCs w:val="24"/>
        </w:rPr>
        <w:t>,</w:t>
      </w:r>
      <w:r w:rsidRPr="00FD55D1">
        <w:rPr>
          <w:rFonts w:ascii="Arial" w:eastAsia="Segoe UI" w:hAnsi="Arial" w:cs="Arial"/>
          <w:sz w:val="24"/>
          <w:szCs w:val="24"/>
        </w:rPr>
        <w:t xml:space="preserve"> si a los compañeros, pero por lo menos a mí no me queda claro </w:t>
      </w:r>
      <w:r w:rsidR="00F66BB2">
        <w:rPr>
          <w:rFonts w:ascii="Arial" w:eastAsia="Segoe UI" w:hAnsi="Arial" w:cs="Arial"/>
          <w:sz w:val="24"/>
          <w:szCs w:val="24"/>
        </w:rPr>
        <w:t>¿C</w:t>
      </w:r>
      <w:r w:rsidRPr="00FD55D1">
        <w:rPr>
          <w:rFonts w:ascii="Arial" w:eastAsia="Segoe UI" w:hAnsi="Arial" w:cs="Arial"/>
          <w:sz w:val="24"/>
          <w:szCs w:val="24"/>
        </w:rPr>
        <w:t>uál es el objetivo de capacitar tantas personas</w:t>
      </w:r>
      <w:r w:rsidR="00F66BB2">
        <w:rPr>
          <w:rFonts w:ascii="Arial" w:eastAsia="Segoe UI" w:hAnsi="Arial" w:cs="Arial"/>
          <w:sz w:val="24"/>
          <w:szCs w:val="24"/>
        </w:rPr>
        <w:t>,</w:t>
      </w:r>
      <w:r w:rsidRPr="00FD55D1">
        <w:rPr>
          <w:rFonts w:ascii="Arial" w:eastAsia="Segoe UI" w:hAnsi="Arial" w:cs="Arial"/>
          <w:sz w:val="24"/>
          <w:szCs w:val="24"/>
        </w:rPr>
        <w:t xml:space="preserve"> habiendo un montón de instituciones que están haciendo exactamente lo mismo</w:t>
      </w:r>
      <w:r w:rsidR="00F66BB2">
        <w:rPr>
          <w:rFonts w:ascii="Arial" w:eastAsia="Segoe UI" w:hAnsi="Arial" w:cs="Arial"/>
          <w:sz w:val="24"/>
          <w:szCs w:val="24"/>
        </w:rPr>
        <w:t>?</w:t>
      </w:r>
    </w:p>
    <w:p w14:paraId="0A84C602" w14:textId="77777777" w:rsidR="00383951" w:rsidRDefault="003A24DD" w:rsidP="00FD55D1">
      <w:pPr>
        <w:jc w:val="both"/>
        <w:rPr>
          <w:rFonts w:ascii="Arial" w:eastAsia="Segoe UI" w:hAnsi="Arial" w:cs="Arial"/>
          <w:sz w:val="24"/>
          <w:szCs w:val="24"/>
        </w:rPr>
      </w:pPr>
      <w:r w:rsidRPr="00FD55D1">
        <w:rPr>
          <w:rFonts w:ascii="Arial" w:eastAsia="Segoe UI" w:hAnsi="Arial" w:cs="Arial"/>
          <w:b/>
          <w:bCs/>
          <w:sz w:val="24"/>
          <w:szCs w:val="24"/>
        </w:rPr>
        <w:br/>
      </w:r>
      <w:r w:rsidRPr="00FD55D1">
        <w:rPr>
          <w:rFonts w:ascii="Arial" w:eastAsia="Segoe UI" w:hAnsi="Arial" w:cs="Arial"/>
          <w:sz w:val="24"/>
          <w:szCs w:val="24"/>
        </w:rPr>
        <w:t>Y entonces, ¿</w:t>
      </w:r>
      <w:r w:rsidR="00F66BB2">
        <w:rPr>
          <w:rFonts w:ascii="Arial" w:eastAsia="Segoe UI" w:hAnsi="Arial" w:cs="Arial"/>
          <w:sz w:val="24"/>
          <w:szCs w:val="24"/>
        </w:rPr>
        <w:t>Q</w:t>
      </w:r>
      <w:r w:rsidRPr="00FD55D1">
        <w:rPr>
          <w:rFonts w:ascii="Arial" w:eastAsia="Segoe UI" w:hAnsi="Arial" w:cs="Arial"/>
          <w:sz w:val="24"/>
          <w:szCs w:val="24"/>
        </w:rPr>
        <w:t>ué es lo que está pasando? Es que hay gente que se pasa de una institución a otra</w:t>
      </w:r>
      <w:r w:rsidR="00C6542E">
        <w:rPr>
          <w:rFonts w:ascii="Arial" w:eastAsia="Segoe UI" w:hAnsi="Arial" w:cs="Arial"/>
          <w:sz w:val="24"/>
          <w:szCs w:val="24"/>
        </w:rPr>
        <w:t>,</w:t>
      </w:r>
      <w:r w:rsidRPr="00FD55D1">
        <w:rPr>
          <w:rFonts w:ascii="Arial" w:eastAsia="Segoe UI" w:hAnsi="Arial" w:cs="Arial"/>
          <w:sz w:val="24"/>
          <w:szCs w:val="24"/>
        </w:rPr>
        <w:t xml:space="preserve"> y se capacita</w:t>
      </w:r>
      <w:r w:rsidR="00C6542E">
        <w:rPr>
          <w:rFonts w:ascii="Arial" w:eastAsia="Segoe UI" w:hAnsi="Arial" w:cs="Arial"/>
          <w:sz w:val="24"/>
          <w:szCs w:val="24"/>
        </w:rPr>
        <w:t>,</w:t>
      </w:r>
      <w:r w:rsidRPr="00FD55D1">
        <w:rPr>
          <w:rFonts w:ascii="Arial" w:eastAsia="Segoe UI" w:hAnsi="Arial" w:cs="Arial"/>
          <w:sz w:val="24"/>
          <w:szCs w:val="24"/>
        </w:rPr>
        <w:t xml:space="preserve"> pero al final de la jornada no estamos alcanzando que esas personas que se están capacitando</w:t>
      </w:r>
      <w:r w:rsidR="00C6542E">
        <w:rPr>
          <w:rFonts w:ascii="Arial" w:eastAsia="Segoe UI" w:hAnsi="Arial" w:cs="Arial"/>
          <w:sz w:val="24"/>
          <w:szCs w:val="24"/>
        </w:rPr>
        <w:t>,</w:t>
      </w:r>
      <w:r w:rsidRPr="00FD55D1">
        <w:rPr>
          <w:rFonts w:ascii="Arial" w:eastAsia="Segoe UI" w:hAnsi="Arial" w:cs="Arial"/>
          <w:sz w:val="24"/>
          <w:szCs w:val="24"/>
        </w:rPr>
        <w:t xml:space="preserve"> y que están obteniendo un título</w:t>
      </w:r>
      <w:r w:rsidR="00C6542E">
        <w:rPr>
          <w:rFonts w:ascii="Arial" w:eastAsia="Segoe UI" w:hAnsi="Arial" w:cs="Arial"/>
          <w:sz w:val="24"/>
          <w:szCs w:val="24"/>
        </w:rPr>
        <w:t>,</w:t>
      </w:r>
      <w:r w:rsidRPr="00FD55D1">
        <w:rPr>
          <w:rFonts w:ascii="Arial" w:eastAsia="Segoe UI" w:hAnsi="Arial" w:cs="Arial"/>
          <w:sz w:val="24"/>
          <w:szCs w:val="24"/>
        </w:rPr>
        <w:t xml:space="preserve"> lleguen en realidad a la fuerza laboral</w:t>
      </w:r>
      <w:r w:rsidR="00BA29C0">
        <w:rPr>
          <w:rFonts w:ascii="Arial" w:eastAsia="Segoe UI" w:hAnsi="Arial" w:cs="Arial"/>
          <w:sz w:val="24"/>
          <w:szCs w:val="24"/>
        </w:rPr>
        <w:t xml:space="preserve">.  </w:t>
      </w:r>
      <w:r w:rsidRPr="00FD55D1">
        <w:rPr>
          <w:rFonts w:ascii="Arial" w:eastAsia="Segoe UI" w:hAnsi="Arial" w:cs="Arial"/>
          <w:sz w:val="24"/>
          <w:szCs w:val="24"/>
        </w:rPr>
        <w:t>Me da la impresión de que hay mucha gente que no quiere nada más que capacitarse</w:t>
      </w:r>
      <w:r w:rsidR="00383951">
        <w:rPr>
          <w:rFonts w:ascii="Arial" w:eastAsia="Segoe UI" w:hAnsi="Arial" w:cs="Arial"/>
          <w:sz w:val="24"/>
          <w:szCs w:val="24"/>
        </w:rPr>
        <w:t>, e</w:t>
      </w:r>
      <w:r w:rsidRPr="00FD55D1">
        <w:rPr>
          <w:rFonts w:ascii="Arial" w:eastAsia="Segoe UI" w:hAnsi="Arial" w:cs="Arial"/>
          <w:sz w:val="24"/>
          <w:szCs w:val="24"/>
        </w:rPr>
        <w:t xml:space="preserve">n realidad no le interesa trabajar, solo capacitarse. </w:t>
      </w:r>
    </w:p>
    <w:p w14:paraId="61DE942B" w14:textId="77777777" w:rsidR="00383951" w:rsidRDefault="00383951" w:rsidP="00FD55D1">
      <w:pPr>
        <w:jc w:val="both"/>
        <w:rPr>
          <w:rFonts w:ascii="Arial" w:eastAsia="Segoe UI" w:hAnsi="Arial" w:cs="Arial"/>
          <w:sz w:val="24"/>
          <w:szCs w:val="24"/>
        </w:rPr>
      </w:pPr>
    </w:p>
    <w:p w14:paraId="1FC6126B" w14:textId="6AFFEAA0" w:rsidR="003A24DD" w:rsidRPr="00FD55D1" w:rsidRDefault="003A24DD" w:rsidP="00FD55D1">
      <w:pPr>
        <w:jc w:val="both"/>
        <w:rPr>
          <w:rFonts w:ascii="Arial" w:hAnsi="Arial" w:cs="Arial"/>
          <w:sz w:val="24"/>
          <w:szCs w:val="24"/>
        </w:rPr>
      </w:pPr>
      <w:r w:rsidRPr="00FD55D1">
        <w:rPr>
          <w:rFonts w:ascii="Arial" w:eastAsia="Segoe UI" w:hAnsi="Arial" w:cs="Arial"/>
          <w:sz w:val="24"/>
          <w:szCs w:val="24"/>
        </w:rPr>
        <w:t>Entonces eso me preocupa muchísimo</w:t>
      </w:r>
      <w:r w:rsidR="00383951">
        <w:rPr>
          <w:rFonts w:ascii="Arial" w:eastAsia="Segoe UI" w:hAnsi="Arial" w:cs="Arial"/>
          <w:sz w:val="24"/>
          <w:szCs w:val="24"/>
        </w:rPr>
        <w:t>,</w:t>
      </w:r>
      <w:r w:rsidRPr="00FD55D1">
        <w:rPr>
          <w:rFonts w:ascii="Arial" w:eastAsia="Segoe UI" w:hAnsi="Arial" w:cs="Arial"/>
          <w:sz w:val="24"/>
          <w:szCs w:val="24"/>
        </w:rPr>
        <w:t xml:space="preserve"> ese tipo de respuestas, no tanto de la institución como tal, sino de la gente. O sea, lo que deberíamos de hacer es que</w:t>
      </w:r>
      <w:r w:rsidR="001E610A">
        <w:rPr>
          <w:rFonts w:ascii="Arial" w:eastAsia="Segoe UI" w:hAnsi="Arial" w:cs="Arial"/>
          <w:sz w:val="24"/>
          <w:szCs w:val="24"/>
        </w:rPr>
        <w:t xml:space="preserve">, </w:t>
      </w:r>
      <w:r w:rsidRPr="00FD55D1">
        <w:rPr>
          <w:rFonts w:ascii="Arial" w:eastAsia="Segoe UI" w:hAnsi="Arial" w:cs="Arial"/>
          <w:sz w:val="24"/>
          <w:szCs w:val="24"/>
        </w:rPr>
        <w:t>hay capacitación, pero la gente que ya recibió capacitaciones de otras instituciones</w:t>
      </w:r>
      <w:r w:rsidR="001E610A">
        <w:rPr>
          <w:rFonts w:ascii="Arial" w:eastAsia="Segoe UI" w:hAnsi="Arial" w:cs="Arial"/>
          <w:sz w:val="24"/>
          <w:szCs w:val="24"/>
        </w:rPr>
        <w:t>,</w:t>
      </w:r>
      <w:r w:rsidRPr="00FD55D1">
        <w:rPr>
          <w:rFonts w:ascii="Arial" w:eastAsia="Segoe UI" w:hAnsi="Arial" w:cs="Arial"/>
          <w:sz w:val="24"/>
          <w:szCs w:val="24"/>
        </w:rPr>
        <w:t xml:space="preserve"> ni siquiera debería ser tomada en cuenta</w:t>
      </w:r>
      <w:r w:rsidR="001E610A">
        <w:rPr>
          <w:rFonts w:ascii="Arial" w:eastAsia="Segoe UI" w:hAnsi="Arial" w:cs="Arial"/>
          <w:sz w:val="24"/>
          <w:szCs w:val="24"/>
        </w:rPr>
        <w:t>, porque e</w:t>
      </w:r>
      <w:r w:rsidRPr="00FD55D1">
        <w:rPr>
          <w:rFonts w:ascii="Arial" w:eastAsia="Segoe UI" w:hAnsi="Arial" w:cs="Arial"/>
          <w:sz w:val="24"/>
          <w:szCs w:val="24"/>
        </w:rPr>
        <w:t>stamos gastando dinero en gente que ya se ha capacitado, que se vuelve a capacitar y que no sale a buscar un trabajo</w:t>
      </w:r>
      <w:r w:rsidR="00B072F4">
        <w:rPr>
          <w:rFonts w:ascii="Arial" w:eastAsia="Segoe UI" w:hAnsi="Arial" w:cs="Arial"/>
          <w:sz w:val="24"/>
          <w:szCs w:val="24"/>
        </w:rPr>
        <w:t>,</w:t>
      </w:r>
      <w:r w:rsidRPr="00FD55D1">
        <w:rPr>
          <w:rFonts w:ascii="Arial" w:eastAsia="Segoe UI" w:hAnsi="Arial" w:cs="Arial"/>
          <w:sz w:val="24"/>
          <w:szCs w:val="24"/>
        </w:rPr>
        <w:t xml:space="preserve"> para poder desarrollar su vida</w:t>
      </w:r>
      <w:r w:rsidR="00B072F4">
        <w:rPr>
          <w:rFonts w:ascii="Arial" w:eastAsia="Segoe UI" w:hAnsi="Arial" w:cs="Arial"/>
          <w:sz w:val="24"/>
          <w:szCs w:val="24"/>
        </w:rPr>
        <w:t>, eso me preocupa.</w:t>
      </w:r>
    </w:p>
    <w:p w14:paraId="5DBEADA7" w14:textId="77777777" w:rsidR="008D1D31" w:rsidRDefault="003A24DD" w:rsidP="00FD55D1">
      <w:pPr>
        <w:jc w:val="both"/>
        <w:rPr>
          <w:rFonts w:ascii="Arial" w:eastAsia="Segoe UI" w:hAnsi="Arial" w:cs="Arial"/>
          <w:sz w:val="24"/>
          <w:szCs w:val="24"/>
        </w:rPr>
      </w:pPr>
      <w:r w:rsidRPr="00FD55D1">
        <w:rPr>
          <w:rFonts w:ascii="Arial" w:eastAsia="Segoe UI" w:hAnsi="Arial" w:cs="Arial"/>
          <w:b/>
          <w:bCs/>
          <w:sz w:val="24"/>
          <w:szCs w:val="24"/>
        </w:rPr>
        <w:br/>
        <w:t>Yorleni Le</w:t>
      </w:r>
      <w:r w:rsidR="00B072F4">
        <w:rPr>
          <w:rFonts w:ascii="Arial" w:eastAsia="Segoe UI" w:hAnsi="Arial" w:cs="Arial"/>
          <w:b/>
          <w:bCs/>
          <w:sz w:val="24"/>
          <w:szCs w:val="24"/>
        </w:rPr>
        <w:t xml:space="preserve">ón: </w:t>
      </w:r>
      <w:r w:rsidRPr="00FD55D1">
        <w:rPr>
          <w:rFonts w:ascii="Arial" w:eastAsia="Segoe UI" w:hAnsi="Arial" w:cs="Arial"/>
          <w:sz w:val="24"/>
          <w:szCs w:val="24"/>
        </w:rPr>
        <w:t xml:space="preserve">Sí, claro, le entiendo perfectamente, pero </w:t>
      </w:r>
      <w:r w:rsidR="008D1D31">
        <w:rPr>
          <w:rFonts w:ascii="Arial" w:eastAsia="Segoe UI" w:hAnsi="Arial" w:cs="Arial"/>
          <w:sz w:val="24"/>
          <w:szCs w:val="24"/>
        </w:rPr>
        <w:t>D</w:t>
      </w:r>
      <w:r w:rsidRPr="00FD55D1">
        <w:rPr>
          <w:rFonts w:ascii="Arial" w:eastAsia="Segoe UI" w:hAnsi="Arial" w:cs="Arial"/>
          <w:sz w:val="24"/>
          <w:szCs w:val="24"/>
        </w:rPr>
        <w:t>oña Alexandra</w:t>
      </w:r>
      <w:r w:rsidR="008D1D31">
        <w:rPr>
          <w:rFonts w:ascii="Arial" w:eastAsia="Segoe UI" w:hAnsi="Arial" w:cs="Arial"/>
          <w:sz w:val="24"/>
          <w:szCs w:val="24"/>
        </w:rPr>
        <w:t xml:space="preserve">, </w:t>
      </w:r>
      <w:r w:rsidRPr="00FD55D1">
        <w:rPr>
          <w:rFonts w:ascii="Arial" w:eastAsia="Segoe UI" w:hAnsi="Arial" w:cs="Arial"/>
          <w:sz w:val="24"/>
          <w:szCs w:val="24"/>
        </w:rPr>
        <w:t>que</w:t>
      </w:r>
      <w:r w:rsidR="008D1D31">
        <w:rPr>
          <w:rFonts w:ascii="Arial" w:eastAsia="Segoe UI" w:hAnsi="Arial" w:cs="Arial"/>
          <w:sz w:val="24"/>
          <w:szCs w:val="24"/>
        </w:rPr>
        <w:t xml:space="preserve"> dicha que </w:t>
      </w:r>
      <w:r w:rsidRPr="00FD55D1">
        <w:rPr>
          <w:rFonts w:ascii="Arial" w:eastAsia="Segoe UI" w:hAnsi="Arial" w:cs="Arial"/>
          <w:sz w:val="24"/>
          <w:szCs w:val="24"/>
        </w:rPr>
        <w:t>nos da la oportunidad de poderle aclarar y ampliar a usted</w:t>
      </w:r>
      <w:r w:rsidR="008D1D31">
        <w:rPr>
          <w:rFonts w:ascii="Arial" w:eastAsia="Segoe UI" w:hAnsi="Arial" w:cs="Arial"/>
          <w:sz w:val="24"/>
          <w:szCs w:val="24"/>
        </w:rPr>
        <w:t>,</w:t>
      </w:r>
      <w:r w:rsidRPr="00FD55D1">
        <w:rPr>
          <w:rFonts w:ascii="Arial" w:eastAsia="Segoe UI" w:hAnsi="Arial" w:cs="Arial"/>
          <w:sz w:val="24"/>
          <w:szCs w:val="24"/>
        </w:rPr>
        <w:t xml:space="preserve"> y al resto de los miembros de este </w:t>
      </w:r>
      <w:r w:rsidR="008D1D31">
        <w:rPr>
          <w:rFonts w:ascii="Arial" w:eastAsia="Segoe UI" w:hAnsi="Arial" w:cs="Arial"/>
          <w:sz w:val="24"/>
          <w:szCs w:val="24"/>
        </w:rPr>
        <w:t>C</w:t>
      </w:r>
      <w:r w:rsidRPr="00FD55D1">
        <w:rPr>
          <w:rFonts w:ascii="Arial" w:eastAsia="Segoe UI" w:hAnsi="Arial" w:cs="Arial"/>
          <w:sz w:val="24"/>
          <w:szCs w:val="24"/>
        </w:rPr>
        <w:t xml:space="preserve">onsejo </w:t>
      </w:r>
      <w:r w:rsidR="008D1D31">
        <w:rPr>
          <w:rFonts w:ascii="Arial" w:eastAsia="Segoe UI" w:hAnsi="Arial" w:cs="Arial"/>
          <w:sz w:val="24"/>
          <w:szCs w:val="24"/>
        </w:rPr>
        <w:t>D</w:t>
      </w:r>
      <w:r w:rsidRPr="00FD55D1">
        <w:rPr>
          <w:rFonts w:ascii="Arial" w:eastAsia="Segoe UI" w:hAnsi="Arial" w:cs="Arial"/>
          <w:sz w:val="24"/>
          <w:szCs w:val="24"/>
        </w:rPr>
        <w:t xml:space="preserve">irectivo. </w:t>
      </w:r>
    </w:p>
    <w:p w14:paraId="0A4C8501" w14:textId="77777777" w:rsidR="008D1D31" w:rsidRDefault="008D1D31" w:rsidP="00FD55D1">
      <w:pPr>
        <w:jc w:val="both"/>
        <w:rPr>
          <w:rFonts w:ascii="Arial" w:eastAsia="Segoe UI" w:hAnsi="Arial" w:cs="Arial"/>
          <w:sz w:val="24"/>
          <w:szCs w:val="24"/>
        </w:rPr>
      </w:pPr>
    </w:p>
    <w:p w14:paraId="42A83E94" w14:textId="77777777" w:rsidR="008D1D31" w:rsidRDefault="003A24DD" w:rsidP="00FD55D1">
      <w:pPr>
        <w:jc w:val="both"/>
        <w:rPr>
          <w:rFonts w:ascii="Arial" w:eastAsia="Segoe UI" w:hAnsi="Arial" w:cs="Arial"/>
          <w:sz w:val="24"/>
          <w:szCs w:val="24"/>
        </w:rPr>
      </w:pPr>
      <w:r w:rsidRPr="00FD55D1">
        <w:rPr>
          <w:rFonts w:ascii="Arial" w:eastAsia="Segoe UI" w:hAnsi="Arial" w:cs="Arial"/>
          <w:sz w:val="24"/>
          <w:szCs w:val="24"/>
        </w:rPr>
        <w:lastRenderedPageBreak/>
        <w:t xml:space="preserve">Voy a darle la palabra a </w:t>
      </w:r>
      <w:r w:rsidR="008D1D31">
        <w:rPr>
          <w:rFonts w:ascii="Arial" w:eastAsia="Segoe UI" w:hAnsi="Arial" w:cs="Arial"/>
          <w:sz w:val="24"/>
          <w:szCs w:val="24"/>
        </w:rPr>
        <w:t>D</w:t>
      </w:r>
      <w:r w:rsidRPr="00FD55D1">
        <w:rPr>
          <w:rFonts w:ascii="Arial" w:eastAsia="Segoe UI" w:hAnsi="Arial" w:cs="Arial"/>
          <w:sz w:val="24"/>
          <w:szCs w:val="24"/>
        </w:rPr>
        <w:t>on Luis Felipe</w:t>
      </w:r>
      <w:r w:rsidR="008D1D31">
        <w:rPr>
          <w:rFonts w:ascii="Arial" w:eastAsia="Segoe UI" w:hAnsi="Arial" w:cs="Arial"/>
          <w:sz w:val="24"/>
          <w:szCs w:val="24"/>
        </w:rPr>
        <w:t>,</w:t>
      </w:r>
      <w:r w:rsidRPr="00FD55D1">
        <w:rPr>
          <w:rFonts w:ascii="Arial" w:eastAsia="Segoe UI" w:hAnsi="Arial" w:cs="Arial"/>
          <w:sz w:val="24"/>
          <w:szCs w:val="24"/>
        </w:rPr>
        <w:t xml:space="preserve"> para que él inicie</w:t>
      </w:r>
      <w:r w:rsidR="008D1D31">
        <w:rPr>
          <w:rFonts w:ascii="Arial" w:eastAsia="Segoe UI" w:hAnsi="Arial" w:cs="Arial"/>
          <w:sz w:val="24"/>
          <w:szCs w:val="24"/>
        </w:rPr>
        <w:t>,</w:t>
      </w:r>
      <w:r w:rsidRPr="00FD55D1">
        <w:rPr>
          <w:rFonts w:ascii="Arial" w:eastAsia="Segoe UI" w:hAnsi="Arial" w:cs="Arial"/>
          <w:sz w:val="24"/>
          <w:szCs w:val="24"/>
        </w:rPr>
        <w:t xml:space="preserve"> y de ser necesario</w:t>
      </w:r>
      <w:r w:rsidR="008D1D31">
        <w:rPr>
          <w:rFonts w:ascii="Arial" w:eastAsia="Segoe UI" w:hAnsi="Arial" w:cs="Arial"/>
          <w:sz w:val="24"/>
          <w:szCs w:val="24"/>
        </w:rPr>
        <w:t xml:space="preserve">, </w:t>
      </w:r>
      <w:r w:rsidRPr="00FD55D1">
        <w:rPr>
          <w:rFonts w:ascii="Arial" w:eastAsia="Segoe UI" w:hAnsi="Arial" w:cs="Arial"/>
          <w:sz w:val="24"/>
          <w:szCs w:val="24"/>
        </w:rPr>
        <w:t>yo haré uso de la palabra</w:t>
      </w:r>
      <w:r w:rsidR="008D1D31">
        <w:rPr>
          <w:rFonts w:ascii="Arial" w:eastAsia="Segoe UI" w:hAnsi="Arial" w:cs="Arial"/>
          <w:sz w:val="24"/>
          <w:szCs w:val="24"/>
        </w:rPr>
        <w:t>.</w:t>
      </w:r>
    </w:p>
    <w:p w14:paraId="78281795" w14:textId="77777777" w:rsidR="008D1D31" w:rsidRDefault="008D1D31" w:rsidP="00FD55D1">
      <w:pPr>
        <w:jc w:val="both"/>
        <w:rPr>
          <w:rFonts w:ascii="Arial" w:eastAsia="Segoe UI" w:hAnsi="Arial" w:cs="Arial"/>
          <w:sz w:val="24"/>
          <w:szCs w:val="24"/>
        </w:rPr>
      </w:pPr>
    </w:p>
    <w:p w14:paraId="0CBD5D47" w14:textId="6CBA7686" w:rsidR="003A24DD" w:rsidRPr="00FD55D1" w:rsidRDefault="008D1D31" w:rsidP="00FD55D1">
      <w:pPr>
        <w:jc w:val="both"/>
        <w:rPr>
          <w:rFonts w:ascii="Arial" w:hAnsi="Arial" w:cs="Arial"/>
          <w:sz w:val="24"/>
          <w:szCs w:val="24"/>
        </w:rPr>
      </w:pPr>
      <w:r>
        <w:rPr>
          <w:rFonts w:ascii="Arial" w:eastAsia="Segoe UI" w:hAnsi="Arial" w:cs="Arial"/>
          <w:sz w:val="24"/>
          <w:szCs w:val="24"/>
        </w:rPr>
        <w:t>A</w:t>
      </w:r>
      <w:r w:rsidR="003A24DD" w:rsidRPr="00FD55D1">
        <w:rPr>
          <w:rFonts w:ascii="Arial" w:eastAsia="Segoe UI" w:hAnsi="Arial" w:cs="Arial"/>
          <w:sz w:val="24"/>
          <w:szCs w:val="24"/>
        </w:rPr>
        <w:t>delante</w:t>
      </w:r>
      <w:r>
        <w:rPr>
          <w:rFonts w:ascii="Arial" w:eastAsia="Segoe UI" w:hAnsi="Arial" w:cs="Arial"/>
          <w:sz w:val="24"/>
          <w:szCs w:val="24"/>
        </w:rPr>
        <w:t xml:space="preserve">, Don Luis </w:t>
      </w:r>
      <w:r w:rsidR="003A24DD" w:rsidRPr="00FD55D1">
        <w:rPr>
          <w:rFonts w:ascii="Arial" w:eastAsia="Segoe UI" w:hAnsi="Arial" w:cs="Arial"/>
          <w:sz w:val="24"/>
          <w:szCs w:val="24"/>
        </w:rPr>
        <w:t>Felipe.</w:t>
      </w:r>
    </w:p>
    <w:p w14:paraId="2066D5C7" w14:textId="77777777" w:rsidR="009816BC" w:rsidRDefault="003A24DD" w:rsidP="00FD55D1">
      <w:pPr>
        <w:jc w:val="both"/>
        <w:rPr>
          <w:rFonts w:ascii="Arial" w:eastAsia="Segoe UI" w:hAnsi="Arial" w:cs="Arial"/>
          <w:sz w:val="24"/>
          <w:szCs w:val="24"/>
        </w:rPr>
      </w:pPr>
      <w:r w:rsidRPr="00FD55D1">
        <w:rPr>
          <w:rFonts w:ascii="Arial" w:eastAsia="Segoe UI" w:hAnsi="Arial" w:cs="Arial"/>
          <w:b/>
          <w:bCs/>
          <w:sz w:val="24"/>
          <w:szCs w:val="24"/>
        </w:rPr>
        <w:br/>
        <w:t>Luis Felipe Barrantes</w:t>
      </w:r>
      <w:r w:rsidR="008D1D31">
        <w:rPr>
          <w:rFonts w:ascii="Arial" w:eastAsia="Segoe UI" w:hAnsi="Arial" w:cs="Arial"/>
          <w:b/>
          <w:bCs/>
          <w:sz w:val="24"/>
          <w:szCs w:val="24"/>
        </w:rPr>
        <w:t xml:space="preserve">: </w:t>
      </w:r>
      <w:r w:rsidRPr="00FD55D1">
        <w:rPr>
          <w:rFonts w:ascii="Arial" w:eastAsia="Segoe UI" w:hAnsi="Arial" w:cs="Arial"/>
          <w:sz w:val="24"/>
          <w:szCs w:val="24"/>
        </w:rPr>
        <w:t>Gracias</w:t>
      </w:r>
      <w:r w:rsidR="004F6659">
        <w:rPr>
          <w:rFonts w:ascii="Arial" w:eastAsia="Segoe UI" w:hAnsi="Arial" w:cs="Arial"/>
          <w:sz w:val="24"/>
          <w:szCs w:val="24"/>
        </w:rPr>
        <w:t>. D</w:t>
      </w:r>
      <w:r w:rsidRPr="00FD55D1">
        <w:rPr>
          <w:rFonts w:ascii="Arial" w:eastAsia="Segoe UI" w:hAnsi="Arial" w:cs="Arial"/>
          <w:sz w:val="24"/>
          <w:szCs w:val="24"/>
        </w:rPr>
        <w:t xml:space="preserve">oña Alexandra, varias precisiones. Una es </w:t>
      </w:r>
      <w:r w:rsidR="00A261F3">
        <w:rPr>
          <w:rFonts w:ascii="Arial" w:eastAsia="Segoe UI" w:hAnsi="Arial" w:cs="Arial"/>
          <w:sz w:val="24"/>
          <w:szCs w:val="24"/>
        </w:rPr>
        <w:t xml:space="preserve">que </w:t>
      </w:r>
      <w:r w:rsidRPr="00FD55D1">
        <w:rPr>
          <w:rFonts w:ascii="Arial" w:eastAsia="Segoe UI" w:hAnsi="Arial" w:cs="Arial"/>
          <w:sz w:val="24"/>
          <w:szCs w:val="24"/>
        </w:rPr>
        <w:t xml:space="preserve">está rotundamente prohibido, al menos desde la </w:t>
      </w:r>
      <w:r w:rsidR="00A261F3">
        <w:rPr>
          <w:rFonts w:ascii="Arial" w:eastAsia="Segoe UI" w:hAnsi="Arial" w:cs="Arial"/>
          <w:sz w:val="24"/>
          <w:szCs w:val="24"/>
        </w:rPr>
        <w:t>D</w:t>
      </w:r>
      <w:r w:rsidRPr="00FD55D1">
        <w:rPr>
          <w:rFonts w:ascii="Arial" w:eastAsia="Segoe UI" w:hAnsi="Arial" w:cs="Arial"/>
          <w:sz w:val="24"/>
          <w:szCs w:val="24"/>
        </w:rPr>
        <w:t>irección</w:t>
      </w:r>
      <w:r w:rsidR="00A261F3">
        <w:rPr>
          <w:rFonts w:ascii="Arial" w:eastAsia="Segoe UI" w:hAnsi="Arial" w:cs="Arial"/>
          <w:sz w:val="24"/>
          <w:szCs w:val="24"/>
        </w:rPr>
        <w:t>,</w:t>
      </w:r>
      <w:r w:rsidRPr="00FD55D1">
        <w:rPr>
          <w:rFonts w:ascii="Arial" w:eastAsia="Segoe UI" w:hAnsi="Arial" w:cs="Arial"/>
          <w:sz w:val="24"/>
          <w:szCs w:val="24"/>
        </w:rPr>
        <w:t xml:space="preserve"> que una persona que ya fue capacitada en el marco del modelo de IMA</w:t>
      </w:r>
      <w:r w:rsidR="00A261F3">
        <w:rPr>
          <w:rFonts w:ascii="Arial" w:eastAsia="Segoe UI" w:hAnsi="Arial" w:cs="Arial"/>
          <w:sz w:val="24"/>
          <w:szCs w:val="24"/>
        </w:rPr>
        <w:t>S I</w:t>
      </w:r>
      <w:r w:rsidRPr="00FD55D1">
        <w:rPr>
          <w:rFonts w:ascii="Arial" w:eastAsia="Segoe UI" w:hAnsi="Arial" w:cs="Arial"/>
          <w:sz w:val="24"/>
          <w:szCs w:val="24"/>
        </w:rPr>
        <w:t>mpulsa pueda recibir otra capacitación</w:t>
      </w:r>
      <w:r w:rsidR="00A261F3">
        <w:rPr>
          <w:rFonts w:ascii="Arial" w:eastAsia="Segoe UI" w:hAnsi="Arial" w:cs="Arial"/>
          <w:sz w:val="24"/>
          <w:szCs w:val="24"/>
        </w:rPr>
        <w:t>, por ejemplo, s</w:t>
      </w:r>
      <w:r w:rsidRPr="00FD55D1">
        <w:rPr>
          <w:rFonts w:ascii="Arial" w:eastAsia="Segoe UI" w:hAnsi="Arial" w:cs="Arial"/>
          <w:sz w:val="24"/>
          <w:szCs w:val="24"/>
        </w:rPr>
        <w:t>i</w:t>
      </w:r>
      <w:r w:rsidR="00A261F3">
        <w:rPr>
          <w:rFonts w:ascii="Arial" w:eastAsia="Segoe UI" w:hAnsi="Arial" w:cs="Arial"/>
          <w:sz w:val="24"/>
          <w:szCs w:val="24"/>
        </w:rPr>
        <w:t xml:space="preserve"> Don</w:t>
      </w:r>
      <w:r w:rsidRPr="00FD55D1">
        <w:rPr>
          <w:rFonts w:ascii="Arial" w:eastAsia="Segoe UI" w:hAnsi="Arial" w:cs="Arial"/>
          <w:sz w:val="24"/>
          <w:szCs w:val="24"/>
        </w:rPr>
        <w:t xml:space="preserve"> Luis Felipe Barrantes fue capacitado, lo que le sigue dentro de su plan de ascenso</w:t>
      </w:r>
      <w:r w:rsidR="00A261F3">
        <w:rPr>
          <w:rFonts w:ascii="Arial" w:eastAsia="Segoe UI" w:hAnsi="Arial" w:cs="Arial"/>
          <w:sz w:val="24"/>
          <w:szCs w:val="24"/>
        </w:rPr>
        <w:t>, o</w:t>
      </w:r>
      <w:r w:rsidRPr="00FD55D1">
        <w:rPr>
          <w:rFonts w:ascii="Arial" w:eastAsia="Segoe UI" w:hAnsi="Arial" w:cs="Arial"/>
          <w:sz w:val="24"/>
          <w:szCs w:val="24"/>
        </w:rPr>
        <w:t xml:space="preserve"> dentro de su plan familiar</w:t>
      </w:r>
      <w:r w:rsidR="00A261F3">
        <w:rPr>
          <w:rFonts w:ascii="Arial" w:eastAsia="Segoe UI" w:hAnsi="Arial" w:cs="Arial"/>
          <w:sz w:val="24"/>
          <w:szCs w:val="24"/>
        </w:rPr>
        <w:t>,</w:t>
      </w:r>
      <w:r w:rsidRPr="00FD55D1">
        <w:rPr>
          <w:rFonts w:ascii="Arial" w:eastAsia="Segoe UI" w:hAnsi="Arial" w:cs="Arial"/>
          <w:sz w:val="24"/>
          <w:szCs w:val="24"/>
        </w:rPr>
        <w:t xml:space="preserve"> es que su logro se transforma en la búsqueda activa de trabajo</w:t>
      </w:r>
      <w:r w:rsidR="009816BC">
        <w:rPr>
          <w:rFonts w:ascii="Arial" w:eastAsia="Segoe UI" w:hAnsi="Arial" w:cs="Arial"/>
          <w:sz w:val="24"/>
          <w:szCs w:val="24"/>
        </w:rPr>
        <w:t xml:space="preserve">, es </w:t>
      </w:r>
      <w:r w:rsidRPr="00FD55D1">
        <w:rPr>
          <w:rFonts w:ascii="Arial" w:eastAsia="Segoe UI" w:hAnsi="Arial" w:cs="Arial"/>
          <w:sz w:val="24"/>
          <w:szCs w:val="24"/>
        </w:rPr>
        <w:t>precisión</w:t>
      </w:r>
      <w:r w:rsidR="009816BC">
        <w:rPr>
          <w:rFonts w:ascii="Arial" w:eastAsia="Segoe UI" w:hAnsi="Arial" w:cs="Arial"/>
          <w:sz w:val="24"/>
          <w:szCs w:val="24"/>
        </w:rPr>
        <w:t>.</w:t>
      </w:r>
    </w:p>
    <w:p w14:paraId="12139153" w14:textId="77777777" w:rsidR="009816BC" w:rsidRDefault="009816BC" w:rsidP="00FD55D1">
      <w:pPr>
        <w:jc w:val="both"/>
        <w:rPr>
          <w:rFonts w:ascii="Arial" w:eastAsia="Segoe UI" w:hAnsi="Arial" w:cs="Arial"/>
          <w:sz w:val="24"/>
          <w:szCs w:val="24"/>
        </w:rPr>
      </w:pPr>
    </w:p>
    <w:p w14:paraId="7967B747" w14:textId="77777777" w:rsidR="00173F5F" w:rsidRDefault="00173F5F" w:rsidP="00FD55D1">
      <w:pPr>
        <w:jc w:val="both"/>
        <w:rPr>
          <w:rFonts w:ascii="Arial" w:eastAsia="Segoe UI" w:hAnsi="Arial" w:cs="Arial"/>
          <w:sz w:val="24"/>
          <w:szCs w:val="24"/>
        </w:rPr>
      </w:pPr>
      <w:r>
        <w:rPr>
          <w:rFonts w:ascii="Arial" w:eastAsia="Segoe UI" w:hAnsi="Arial" w:cs="Arial"/>
          <w:sz w:val="24"/>
          <w:szCs w:val="24"/>
        </w:rPr>
        <w:t>L</w:t>
      </w:r>
      <w:r w:rsidRPr="00FD55D1">
        <w:rPr>
          <w:rFonts w:ascii="Arial" w:eastAsia="Segoe UI" w:hAnsi="Arial" w:cs="Arial"/>
          <w:sz w:val="24"/>
          <w:szCs w:val="24"/>
        </w:rPr>
        <w:t>o otro es que hemos hecho un esfuerzo por colocar los cursos de capacitación en los miembros del hogar que tienen una más alta probabilidad de conseguir trabajo, que son los miembros que están incluso dentro del marco</w:t>
      </w:r>
      <w:r>
        <w:rPr>
          <w:rFonts w:ascii="Arial" w:eastAsia="Segoe UI" w:hAnsi="Arial" w:cs="Arial"/>
          <w:sz w:val="24"/>
          <w:szCs w:val="24"/>
        </w:rPr>
        <w:t xml:space="preserve"> de </w:t>
      </w:r>
      <w:r w:rsidRPr="00FD55D1">
        <w:rPr>
          <w:rFonts w:ascii="Arial" w:eastAsia="Segoe UI" w:hAnsi="Arial" w:cs="Arial"/>
          <w:sz w:val="24"/>
          <w:szCs w:val="24"/>
        </w:rPr>
        <w:t xml:space="preserve">los decretos de </w:t>
      </w:r>
      <w:r>
        <w:rPr>
          <w:rFonts w:ascii="Arial" w:eastAsia="Segoe UI" w:hAnsi="Arial" w:cs="Arial"/>
          <w:sz w:val="24"/>
          <w:szCs w:val="24"/>
        </w:rPr>
        <w:t>E</w:t>
      </w:r>
      <w:r w:rsidRPr="00FD55D1">
        <w:rPr>
          <w:rFonts w:ascii="Arial" w:eastAsia="Segoe UI" w:hAnsi="Arial" w:cs="Arial"/>
          <w:sz w:val="24"/>
          <w:szCs w:val="24"/>
        </w:rPr>
        <w:t xml:space="preserve">mpléate, que van de 18 a 40 años, </w:t>
      </w:r>
      <w:r>
        <w:rPr>
          <w:rFonts w:ascii="Arial" w:eastAsia="Segoe UI" w:hAnsi="Arial" w:cs="Arial"/>
          <w:sz w:val="24"/>
          <w:szCs w:val="24"/>
        </w:rPr>
        <w:t>e</w:t>
      </w:r>
      <w:r w:rsidR="003A24DD" w:rsidRPr="00FD55D1">
        <w:rPr>
          <w:rFonts w:ascii="Arial" w:eastAsia="Segoe UI" w:hAnsi="Arial" w:cs="Arial"/>
          <w:sz w:val="24"/>
          <w:szCs w:val="24"/>
        </w:rPr>
        <w:t xml:space="preserve">se margen, </w:t>
      </w:r>
      <w:r>
        <w:rPr>
          <w:rFonts w:ascii="Arial" w:eastAsia="Segoe UI" w:hAnsi="Arial" w:cs="Arial"/>
          <w:sz w:val="24"/>
          <w:szCs w:val="24"/>
        </w:rPr>
        <w:t>e</w:t>
      </w:r>
      <w:r w:rsidR="003A24DD" w:rsidRPr="00FD55D1">
        <w:rPr>
          <w:rFonts w:ascii="Arial" w:eastAsia="Segoe UI" w:hAnsi="Arial" w:cs="Arial"/>
          <w:sz w:val="24"/>
          <w:szCs w:val="24"/>
        </w:rPr>
        <w:t xml:space="preserve">sas </w:t>
      </w:r>
      <w:r>
        <w:rPr>
          <w:rFonts w:ascii="Arial" w:eastAsia="Segoe UI" w:hAnsi="Arial" w:cs="Arial"/>
          <w:sz w:val="24"/>
          <w:szCs w:val="24"/>
        </w:rPr>
        <w:t>dos</w:t>
      </w:r>
      <w:r w:rsidR="003A24DD" w:rsidRPr="00FD55D1">
        <w:rPr>
          <w:rFonts w:ascii="Arial" w:eastAsia="Segoe UI" w:hAnsi="Arial" w:cs="Arial"/>
          <w:sz w:val="24"/>
          <w:szCs w:val="24"/>
        </w:rPr>
        <w:t xml:space="preserve"> precisiones</w:t>
      </w:r>
      <w:r>
        <w:rPr>
          <w:rFonts w:ascii="Arial" w:eastAsia="Segoe UI" w:hAnsi="Arial" w:cs="Arial"/>
          <w:sz w:val="24"/>
          <w:szCs w:val="24"/>
        </w:rPr>
        <w:t>,</w:t>
      </w:r>
      <w:r w:rsidR="003A24DD" w:rsidRPr="00FD55D1">
        <w:rPr>
          <w:rFonts w:ascii="Arial" w:eastAsia="Segoe UI" w:hAnsi="Arial" w:cs="Arial"/>
          <w:sz w:val="24"/>
          <w:szCs w:val="24"/>
        </w:rPr>
        <w:t xml:space="preserve"> ahí como lo primero</w:t>
      </w:r>
      <w:r>
        <w:rPr>
          <w:rFonts w:ascii="Arial" w:eastAsia="Segoe UI" w:hAnsi="Arial" w:cs="Arial"/>
          <w:sz w:val="24"/>
          <w:szCs w:val="24"/>
        </w:rPr>
        <w:t>.</w:t>
      </w:r>
    </w:p>
    <w:p w14:paraId="63C12028" w14:textId="77777777" w:rsidR="00173F5F" w:rsidRDefault="00173F5F" w:rsidP="00FD55D1">
      <w:pPr>
        <w:jc w:val="both"/>
        <w:rPr>
          <w:rFonts w:ascii="Arial" w:eastAsia="Segoe UI" w:hAnsi="Arial" w:cs="Arial"/>
          <w:sz w:val="24"/>
          <w:szCs w:val="24"/>
        </w:rPr>
      </w:pPr>
    </w:p>
    <w:p w14:paraId="4A81E633" w14:textId="51911254" w:rsidR="003A24DD" w:rsidRDefault="003A24DD" w:rsidP="00FD55D1">
      <w:pPr>
        <w:jc w:val="both"/>
        <w:rPr>
          <w:rFonts w:ascii="Arial" w:eastAsia="Segoe UI" w:hAnsi="Arial" w:cs="Arial"/>
          <w:sz w:val="24"/>
          <w:szCs w:val="24"/>
        </w:rPr>
      </w:pPr>
      <w:r w:rsidRPr="00FD55D1">
        <w:rPr>
          <w:rFonts w:ascii="Arial" w:eastAsia="Segoe UI" w:hAnsi="Arial" w:cs="Arial"/>
          <w:b/>
          <w:bCs/>
          <w:sz w:val="24"/>
          <w:szCs w:val="24"/>
        </w:rPr>
        <w:t>Alexandra Umaña</w:t>
      </w:r>
      <w:r w:rsidR="00173F5F">
        <w:rPr>
          <w:rFonts w:ascii="Arial" w:eastAsia="Segoe UI" w:hAnsi="Arial" w:cs="Arial"/>
          <w:b/>
          <w:bCs/>
          <w:sz w:val="24"/>
          <w:szCs w:val="24"/>
        </w:rPr>
        <w:t xml:space="preserve">: </w:t>
      </w:r>
      <w:r w:rsidRPr="00FD55D1">
        <w:rPr>
          <w:rFonts w:ascii="Arial" w:eastAsia="Segoe UI" w:hAnsi="Arial" w:cs="Arial"/>
          <w:sz w:val="24"/>
          <w:szCs w:val="24"/>
        </w:rPr>
        <w:t>No le entendí eso que me dijiste</w:t>
      </w:r>
      <w:r w:rsidR="00173F5F">
        <w:rPr>
          <w:rFonts w:ascii="Arial" w:eastAsia="Segoe UI" w:hAnsi="Arial" w:cs="Arial"/>
          <w:sz w:val="24"/>
          <w:szCs w:val="24"/>
        </w:rPr>
        <w:t>,</w:t>
      </w:r>
      <w:r w:rsidRPr="00FD55D1">
        <w:rPr>
          <w:rFonts w:ascii="Arial" w:eastAsia="Segoe UI" w:hAnsi="Arial" w:cs="Arial"/>
          <w:sz w:val="24"/>
          <w:szCs w:val="24"/>
        </w:rPr>
        <w:t xml:space="preserve"> porque los márgenes de </w:t>
      </w:r>
      <w:r w:rsidR="00173F5F">
        <w:rPr>
          <w:rFonts w:ascii="Arial" w:eastAsia="Segoe UI" w:hAnsi="Arial" w:cs="Arial"/>
          <w:sz w:val="24"/>
          <w:szCs w:val="24"/>
        </w:rPr>
        <w:t>E</w:t>
      </w:r>
      <w:r w:rsidR="00173F5F" w:rsidRPr="00FD55D1">
        <w:rPr>
          <w:rFonts w:ascii="Arial" w:eastAsia="Segoe UI" w:hAnsi="Arial" w:cs="Arial"/>
          <w:sz w:val="24"/>
          <w:szCs w:val="24"/>
        </w:rPr>
        <w:t>mpléate</w:t>
      </w:r>
      <w:r w:rsidRPr="00FD55D1">
        <w:rPr>
          <w:rFonts w:ascii="Arial" w:eastAsia="Segoe UI" w:hAnsi="Arial" w:cs="Arial"/>
          <w:sz w:val="24"/>
          <w:szCs w:val="24"/>
        </w:rPr>
        <w:t xml:space="preserve"> no van hasta los 48</w:t>
      </w:r>
      <w:r w:rsidR="008243AD">
        <w:rPr>
          <w:rFonts w:ascii="Arial" w:eastAsia="Segoe UI" w:hAnsi="Arial" w:cs="Arial"/>
          <w:sz w:val="24"/>
          <w:szCs w:val="24"/>
        </w:rPr>
        <w:t xml:space="preserve"> años</w:t>
      </w:r>
      <w:r w:rsidRPr="00FD55D1">
        <w:rPr>
          <w:rFonts w:ascii="Arial" w:eastAsia="Segoe UI" w:hAnsi="Arial" w:cs="Arial"/>
          <w:sz w:val="24"/>
          <w:szCs w:val="24"/>
        </w:rPr>
        <w:t>, son solamente en casos especiales cuando son con discapacidad.</w:t>
      </w:r>
    </w:p>
    <w:p w14:paraId="168CACED" w14:textId="77777777" w:rsidR="00AE7D0C" w:rsidRPr="00FD55D1" w:rsidRDefault="00AE7D0C" w:rsidP="00FD55D1">
      <w:pPr>
        <w:jc w:val="both"/>
        <w:rPr>
          <w:rFonts w:ascii="Arial" w:hAnsi="Arial" w:cs="Arial"/>
          <w:sz w:val="24"/>
          <w:szCs w:val="24"/>
        </w:rPr>
      </w:pPr>
    </w:p>
    <w:p w14:paraId="74691C2C" w14:textId="445E43DF" w:rsidR="003A24DD" w:rsidRPr="00FD55D1" w:rsidRDefault="003A24DD" w:rsidP="00FD55D1">
      <w:pPr>
        <w:jc w:val="both"/>
        <w:rPr>
          <w:rFonts w:ascii="Arial" w:hAnsi="Arial" w:cs="Arial"/>
          <w:sz w:val="24"/>
          <w:szCs w:val="24"/>
        </w:rPr>
      </w:pPr>
      <w:r w:rsidRPr="00FD55D1">
        <w:rPr>
          <w:rFonts w:ascii="Arial" w:eastAsia="Segoe UI" w:hAnsi="Arial" w:cs="Arial"/>
          <w:b/>
          <w:bCs/>
          <w:sz w:val="24"/>
          <w:szCs w:val="24"/>
        </w:rPr>
        <w:t>Luis Felipe Barrantes</w:t>
      </w:r>
      <w:r w:rsidR="008243AD">
        <w:rPr>
          <w:rFonts w:ascii="Arial" w:eastAsia="Segoe UI" w:hAnsi="Arial" w:cs="Arial"/>
          <w:b/>
          <w:bCs/>
          <w:sz w:val="24"/>
          <w:szCs w:val="24"/>
        </w:rPr>
        <w:t xml:space="preserve">: </w:t>
      </w:r>
      <w:r w:rsidRPr="00FD55D1">
        <w:rPr>
          <w:rFonts w:ascii="Arial" w:eastAsia="Segoe UI" w:hAnsi="Arial" w:cs="Arial"/>
          <w:sz w:val="24"/>
          <w:szCs w:val="24"/>
        </w:rPr>
        <w:t>No</w:t>
      </w:r>
      <w:r w:rsidR="008243AD">
        <w:rPr>
          <w:rFonts w:ascii="Arial" w:eastAsia="Segoe UI" w:hAnsi="Arial" w:cs="Arial"/>
          <w:sz w:val="24"/>
          <w:szCs w:val="24"/>
        </w:rPr>
        <w:t>,</w:t>
      </w:r>
      <w:r w:rsidRPr="00FD55D1">
        <w:rPr>
          <w:rFonts w:ascii="Arial" w:eastAsia="Segoe UI" w:hAnsi="Arial" w:cs="Arial"/>
          <w:sz w:val="24"/>
          <w:szCs w:val="24"/>
        </w:rPr>
        <w:t xml:space="preserve"> </w:t>
      </w:r>
      <w:r w:rsidR="00402610" w:rsidRPr="00FD55D1">
        <w:rPr>
          <w:rFonts w:ascii="Arial" w:eastAsia="Segoe UI" w:hAnsi="Arial" w:cs="Arial"/>
          <w:sz w:val="24"/>
          <w:szCs w:val="24"/>
        </w:rPr>
        <w:t xml:space="preserve">dije </w:t>
      </w:r>
      <w:r w:rsidR="00402610">
        <w:rPr>
          <w:rFonts w:ascii="Arial" w:eastAsia="Segoe UI" w:hAnsi="Arial" w:cs="Arial"/>
          <w:sz w:val="24"/>
          <w:szCs w:val="24"/>
        </w:rPr>
        <w:t>de</w:t>
      </w:r>
      <w:r w:rsidR="008243AD">
        <w:rPr>
          <w:rFonts w:ascii="Arial" w:eastAsia="Segoe UI" w:hAnsi="Arial" w:cs="Arial"/>
          <w:sz w:val="24"/>
          <w:szCs w:val="24"/>
        </w:rPr>
        <w:t xml:space="preserve"> 18 a 40 años, </w:t>
      </w:r>
      <w:r w:rsidRPr="00FD55D1">
        <w:rPr>
          <w:rFonts w:ascii="Arial" w:eastAsia="Segoe UI" w:hAnsi="Arial" w:cs="Arial"/>
          <w:sz w:val="24"/>
          <w:szCs w:val="24"/>
        </w:rPr>
        <w:t>que está en la parte de capacitación técnica</w:t>
      </w:r>
      <w:r w:rsidR="008243AD">
        <w:rPr>
          <w:rFonts w:ascii="Arial" w:eastAsia="Segoe UI" w:hAnsi="Arial" w:cs="Arial"/>
          <w:sz w:val="24"/>
          <w:szCs w:val="24"/>
        </w:rPr>
        <w:t>, e</w:t>
      </w:r>
      <w:r w:rsidRPr="00FD55D1">
        <w:rPr>
          <w:rFonts w:ascii="Arial" w:eastAsia="Segoe UI" w:hAnsi="Arial" w:cs="Arial"/>
          <w:sz w:val="24"/>
          <w:szCs w:val="24"/>
        </w:rPr>
        <w:t xml:space="preserve">ntiendo que incluso lo </w:t>
      </w:r>
      <w:r w:rsidR="008243AD">
        <w:rPr>
          <w:rFonts w:ascii="Arial" w:eastAsia="Segoe UI" w:hAnsi="Arial" w:cs="Arial"/>
          <w:sz w:val="24"/>
          <w:szCs w:val="24"/>
        </w:rPr>
        <w:t>de E</w:t>
      </w:r>
      <w:r w:rsidR="008243AD" w:rsidRPr="00FD55D1">
        <w:rPr>
          <w:rFonts w:ascii="Arial" w:eastAsia="Segoe UI" w:hAnsi="Arial" w:cs="Arial"/>
          <w:sz w:val="24"/>
          <w:szCs w:val="24"/>
        </w:rPr>
        <w:t>mpléate</w:t>
      </w:r>
      <w:r w:rsidR="008243AD">
        <w:rPr>
          <w:rFonts w:ascii="Arial" w:eastAsia="Segoe UI" w:hAnsi="Arial" w:cs="Arial"/>
          <w:sz w:val="24"/>
          <w:szCs w:val="24"/>
        </w:rPr>
        <w:t xml:space="preserve">, </w:t>
      </w:r>
      <w:r w:rsidRPr="00FD55D1">
        <w:rPr>
          <w:rFonts w:ascii="Arial" w:eastAsia="Segoe UI" w:hAnsi="Arial" w:cs="Arial"/>
          <w:sz w:val="24"/>
          <w:szCs w:val="24"/>
        </w:rPr>
        <w:t>puede ser un poco menor</w:t>
      </w:r>
      <w:r w:rsidR="008243AD">
        <w:rPr>
          <w:rFonts w:ascii="Arial" w:eastAsia="Segoe UI" w:hAnsi="Arial" w:cs="Arial"/>
          <w:sz w:val="24"/>
          <w:szCs w:val="24"/>
        </w:rPr>
        <w:t xml:space="preserve">. </w:t>
      </w:r>
      <w:r w:rsidR="00402610">
        <w:rPr>
          <w:rFonts w:ascii="Arial" w:eastAsia="Segoe UI" w:hAnsi="Arial" w:cs="Arial"/>
          <w:sz w:val="24"/>
          <w:szCs w:val="24"/>
        </w:rPr>
        <w:t>V</w:t>
      </w:r>
      <w:r w:rsidRPr="00FD55D1">
        <w:rPr>
          <w:rFonts w:ascii="Arial" w:eastAsia="Segoe UI" w:hAnsi="Arial" w:cs="Arial"/>
          <w:sz w:val="24"/>
          <w:szCs w:val="24"/>
        </w:rPr>
        <w:t xml:space="preserve">amos a ver, quiero hacer como </w:t>
      </w:r>
      <w:r w:rsidR="00402610">
        <w:rPr>
          <w:rFonts w:ascii="Arial" w:eastAsia="Segoe UI" w:hAnsi="Arial" w:cs="Arial"/>
          <w:sz w:val="24"/>
          <w:szCs w:val="24"/>
        </w:rPr>
        <w:t>dos</w:t>
      </w:r>
      <w:r w:rsidRPr="00FD55D1">
        <w:rPr>
          <w:rFonts w:ascii="Arial" w:eastAsia="Segoe UI" w:hAnsi="Arial" w:cs="Arial"/>
          <w:sz w:val="24"/>
          <w:szCs w:val="24"/>
        </w:rPr>
        <w:t xml:space="preserve"> precisiones más.</w:t>
      </w:r>
    </w:p>
    <w:p w14:paraId="7F6AC887" w14:textId="089E0197" w:rsidR="003A24DD" w:rsidRPr="00FD55D1" w:rsidRDefault="003A24DD" w:rsidP="00FD55D1">
      <w:pPr>
        <w:jc w:val="both"/>
        <w:rPr>
          <w:rFonts w:ascii="Arial" w:hAnsi="Arial" w:cs="Arial"/>
          <w:sz w:val="24"/>
          <w:szCs w:val="24"/>
        </w:rPr>
      </w:pPr>
      <w:r w:rsidRPr="00FD55D1">
        <w:rPr>
          <w:rFonts w:ascii="Arial" w:eastAsia="Segoe UI" w:hAnsi="Arial" w:cs="Arial"/>
          <w:b/>
          <w:bCs/>
          <w:sz w:val="24"/>
          <w:szCs w:val="24"/>
        </w:rPr>
        <w:br/>
      </w:r>
      <w:r w:rsidRPr="00017C6B">
        <w:rPr>
          <w:rFonts w:ascii="Arial" w:eastAsia="Segoe UI" w:hAnsi="Arial" w:cs="Arial"/>
          <w:b/>
          <w:bCs/>
          <w:sz w:val="24"/>
          <w:szCs w:val="24"/>
        </w:rPr>
        <w:t>Alexandra Umaña</w:t>
      </w:r>
      <w:r w:rsidR="00402610" w:rsidRPr="00017C6B">
        <w:rPr>
          <w:rFonts w:ascii="Arial" w:eastAsia="Segoe UI" w:hAnsi="Arial" w:cs="Arial"/>
          <w:b/>
          <w:bCs/>
          <w:sz w:val="24"/>
          <w:szCs w:val="24"/>
        </w:rPr>
        <w:t xml:space="preserve">: </w:t>
      </w:r>
      <w:r w:rsidR="00E10B38">
        <w:rPr>
          <w:rFonts w:ascii="Arial" w:eastAsia="Segoe UI" w:hAnsi="Arial" w:cs="Arial"/>
          <w:sz w:val="24"/>
          <w:szCs w:val="24"/>
        </w:rPr>
        <w:t>¿</w:t>
      </w:r>
      <w:r w:rsidR="002468EF">
        <w:rPr>
          <w:rFonts w:ascii="Arial" w:eastAsia="Segoe UI" w:hAnsi="Arial" w:cs="Arial"/>
          <w:sz w:val="24"/>
          <w:szCs w:val="24"/>
        </w:rPr>
        <w:t>L</w:t>
      </w:r>
      <w:r w:rsidRPr="00017C6B">
        <w:rPr>
          <w:rFonts w:ascii="Arial" w:eastAsia="Segoe UI" w:hAnsi="Arial" w:cs="Arial"/>
          <w:sz w:val="24"/>
          <w:szCs w:val="24"/>
        </w:rPr>
        <w:t>a capacitación técnica va dirigido directamente a las personas con discapacidad</w:t>
      </w:r>
      <w:r w:rsidR="00E10B38">
        <w:rPr>
          <w:rFonts w:ascii="Arial" w:eastAsia="Segoe UI" w:hAnsi="Arial" w:cs="Arial"/>
          <w:sz w:val="24"/>
          <w:szCs w:val="24"/>
        </w:rPr>
        <w:t>,</w:t>
      </w:r>
      <w:r w:rsidRPr="00017C6B">
        <w:rPr>
          <w:rFonts w:ascii="Arial" w:eastAsia="Segoe UI" w:hAnsi="Arial" w:cs="Arial"/>
          <w:sz w:val="24"/>
          <w:szCs w:val="24"/>
        </w:rPr>
        <w:t xml:space="preserve"> o a mujeres que están como jefa de hogar</w:t>
      </w:r>
      <w:r w:rsidR="00E10B38">
        <w:rPr>
          <w:rFonts w:ascii="Arial" w:eastAsia="Segoe UI" w:hAnsi="Arial" w:cs="Arial"/>
          <w:sz w:val="24"/>
          <w:szCs w:val="24"/>
        </w:rPr>
        <w:t>?</w:t>
      </w:r>
    </w:p>
    <w:p w14:paraId="457A3BC5" w14:textId="2586C579" w:rsidR="00A407CA" w:rsidRDefault="003A24DD" w:rsidP="00FD55D1">
      <w:pPr>
        <w:jc w:val="both"/>
        <w:rPr>
          <w:rFonts w:ascii="Arial" w:eastAsia="Segoe UI" w:hAnsi="Arial" w:cs="Arial"/>
          <w:sz w:val="24"/>
          <w:szCs w:val="24"/>
        </w:rPr>
      </w:pPr>
      <w:r w:rsidRPr="00FD55D1">
        <w:rPr>
          <w:rFonts w:ascii="Arial" w:eastAsia="Segoe UI" w:hAnsi="Arial" w:cs="Arial"/>
          <w:b/>
          <w:bCs/>
          <w:sz w:val="24"/>
          <w:szCs w:val="24"/>
        </w:rPr>
        <w:br/>
        <w:t>Luis Felipe Barrantes</w:t>
      </w:r>
      <w:r w:rsidR="00E10B38">
        <w:rPr>
          <w:rFonts w:ascii="Arial" w:eastAsia="Segoe UI" w:hAnsi="Arial" w:cs="Arial"/>
          <w:b/>
          <w:bCs/>
          <w:sz w:val="24"/>
          <w:szCs w:val="24"/>
        </w:rPr>
        <w:t xml:space="preserve">: </w:t>
      </w:r>
      <w:r w:rsidRPr="00FD55D1">
        <w:rPr>
          <w:rFonts w:ascii="Arial" w:eastAsia="Segoe UI" w:hAnsi="Arial" w:cs="Arial"/>
          <w:sz w:val="24"/>
          <w:szCs w:val="24"/>
        </w:rPr>
        <w:t xml:space="preserve">Sí, en este caso, </w:t>
      </w:r>
      <w:r w:rsidR="00E10B38">
        <w:rPr>
          <w:rFonts w:ascii="Arial" w:eastAsia="Segoe UI" w:hAnsi="Arial" w:cs="Arial"/>
          <w:sz w:val="24"/>
          <w:szCs w:val="24"/>
        </w:rPr>
        <w:t>D</w:t>
      </w:r>
      <w:r w:rsidRPr="00FD55D1">
        <w:rPr>
          <w:rFonts w:ascii="Arial" w:eastAsia="Segoe UI" w:hAnsi="Arial" w:cs="Arial"/>
          <w:sz w:val="24"/>
          <w:szCs w:val="24"/>
        </w:rPr>
        <w:t xml:space="preserve">oña Alexandra, la capacitación técnica es distinta a la capacitación en oficios, porque el perfil del modelo que este </w:t>
      </w:r>
      <w:r w:rsidR="00A407CA">
        <w:rPr>
          <w:rFonts w:ascii="Arial" w:eastAsia="Segoe UI" w:hAnsi="Arial" w:cs="Arial"/>
          <w:sz w:val="24"/>
          <w:szCs w:val="24"/>
        </w:rPr>
        <w:t>C</w:t>
      </w:r>
      <w:r w:rsidR="00A407CA" w:rsidRPr="00FD55D1">
        <w:rPr>
          <w:rFonts w:ascii="Arial" w:eastAsia="Segoe UI" w:hAnsi="Arial" w:cs="Arial"/>
          <w:sz w:val="24"/>
          <w:szCs w:val="24"/>
        </w:rPr>
        <w:t>onsejo ha</w:t>
      </w:r>
      <w:r w:rsidRPr="00FD55D1">
        <w:rPr>
          <w:rFonts w:ascii="Arial" w:eastAsia="Segoe UI" w:hAnsi="Arial" w:cs="Arial"/>
          <w:sz w:val="24"/>
          <w:szCs w:val="24"/>
        </w:rPr>
        <w:t xml:space="preserve"> conocido en su presentación y en sus reformas</w:t>
      </w:r>
      <w:r w:rsidR="00067500">
        <w:rPr>
          <w:rFonts w:ascii="Arial" w:eastAsia="Segoe UI" w:hAnsi="Arial" w:cs="Arial"/>
          <w:sz w:val="24"/>
          <w:szCs w:val="24"/>
        </w:rPr>
        <w:t>,</w:t>
      </w:r>
      <w:r w:rsidRPr="00FD55D1">
        <w:rPr>
          <w:rFonts w:ascii="Arial" w:eastAsia="Segoe UI" w:hAnsi="Arial" w:cs="Arial"/>
          <w:sz w:val="24"/>
          <w:szCs w:val="24"/>
        </w:rPr>
        <w:t xml:space="preserve"> tiene cuatro perfiles</w:t>
      </w:r>
      <w:r w:rsidR="00A407CA">
        <w:rPr>
          <w:rFonts w:ascii="Arial" w:eastAsia="Segoe UI" w:hAnsi="Arial" w:cs="Arial"/>
          <w:sz w:val="24"/>
          <w:szCs w:val="24"/>
        </w:rPr>
        <w:t xml:space="preserve">: </w:t>
      </w:r>
      <w:r w:rsidRPr="00FD55D1">
        <w:rPr>
          <w:rFonts w:ascii="Arial" w:eastAsia="Segoe UI" w:hAnsi="Arial" w:cs="Arial"/>
          <w:sz w:val="24"/>
          <w:szCs w:val="24"/>
        </w:rPr>
        <w:t xml:space="preserve">la ruta no condicionada, la ruta de empleabilidad, la ruta de empresarial y la ruta de oficios. </w:t>
      </w:r>
    </w:p>
    <w:p w14:paraId="14D729CC" w14:textId="77777777" w:rsidR="00A407CA" w:rsidRDefault="00A407CA" w:rsidP="00FD55D1">
      <w:pPr>
        <w:jc w:val="both"/>
        <w:rPr>
          <w:rFonts w:ascii="Arial" w:eastAsia="Segoe UI" w:hAnsi="Arial" w:cs="Arial"/>
          <w:sz w:val="24"/>
          <w:szCs w:val="24"/>
        </w:rPr>
      </w:pPr>
    </w:p>
    <w:p w14:paraId="6F976ADF" w14:textId="2510053F" w:rsidR="009E4616" w:rsidRDefault="003A24DD" w:rsidP="00FD55D1">
      <w:pPr>
        <w:jc w:val="both"/>
        <w:rPr>
          <w:rFonts w:ascii="Arial" w:eastAsia="Segoe UI" w:hAnsi="Arial" w:cs="Arial"/>
          <w:sz w:val="24"/>
          <w:szCs w:val="24"/>
        </w:rPr>
      </w:pPr>
      <w:r w:rsidRPr="00FD55D1">
        <w:rPr>
          <w:rFonts w:ascii="Arial" w:eastAsia="Segoe UI" w:hAnsi="Arial" w:cs="Arial"/>
          <w:sz w:val="24"/>
          <w:szCs w:val="24"/>
        </w:rPr>
        <w:t>La ruta de oficios está dirigida justamente al sector poblacional que no tiene el sexto grado aprobado</w:t>
      </w:r>
      <w:r w:rsidR="00A407CA">
        <w:rPr>
          <w:rFonts w:ascii="Arial" w:eastAsia="Segoe UI" w:hAnsi="Arial" w:cs="Arial"/>
          <w:sz w:val="24"/>
          <w:szCs w:val="24"/>
        </w:rPr>
        <w:t>, y</w:t>
      </w:r>
      <w:r w:rsidRPr="00FD55D1">
        <w:rPr>
          <w:rFonts w:ascii="Arial" w:eastAsia="Segoe UI" w:hAnsi="Arial" w:cs="Arial"/>
          <w:sz w:val="24"/>
          <w:szCs w:val="24"/>
        </w:rPr>
        <w:t xml:space="preserve"> que además de eso va orientada</w:t>
      </w:r>
      <w:r w:rsidR="00A407CA">
        <w:rPr>
          <w:rFonts w:ascii="Arial" w:eastAsia="Segoe UI" w:hAnsi="Arial" w:cs="Arial"/>
          <w:sz w:val="24"/>
          <w:szCs w:val="24"/>
        </w:rPr>
        <w:t>,</w:t>
      </w:r>
      <w:r w:rsidRPr="00FD55D1">
        <w:rPr>
          <w:rFonts w:ascii="Arial" w:eastAsia="Segoe UI" w:hAnsi="Arial" w:cs="Arial"/>
          <w:sz w:val="24"/>
          <w:szCs w:val="24"/>
        </w:rPr>
        <w:t xml:space="preserve"> para personas con más de 40 años que requieren el aprendizaje de un oficio</w:t>
      </w:r>
      <w:r w:rsidR="0082336D">
        <w:rPr>
          <w:rFonts w:ascii="Arial" w:eastAsia="Segoe UI" w:hAnsi="Arial" w:cs="Arial"/>
          <w:sz w:val="24"/>
          <w:szCs w:val="24"/>
        </w:rPr>
        <w:t>,</w:t>
      </w:r>
      <w:r w:rsidRPr="00FD55D1">
        <w:rPr>
          <w:rFonts w:ascii="Arial" w:eastAsia="Segoe UI" w:hAnsi="Arial" w:cs="Arial"/>
          <w:sz w:val="24"/>
          <w:szCs w:val="24"/>
        </w:rPr>
        <w:t xml:space="preserve"> justamente</w:t>
      </w:r>
      <w:r w:rsidR="0082336D">
        <w:rPr>
          <w:rFonts w:ascii="Arial" w:eastAsia="Segoe UI" w:hAnsi="Arial" w:cs="Arial"/>
          <w:sz w:val="24"/>
          <w:szCs w:val="24"/>
        </w:rPr>
        <w:t>,</w:t>
      </w:r>
      <w:r w:rsidRPr="00FD55D1">
        <w:rPr>
          <w:rFonts w:ascii="Arial" w:eastAsia="Segoe UI" w:hAnsi="Arial" w:cs="Arial"/>
          <w:sz w:val="24"/>
          <w:szCs w:val="24"/>
        </w:rPr>
        <w:t xml:space="preserve"> para poder emprender</w:t>
      </w:r>
      <w:r w:rsidR="0082336D">
        <w:rPr>
          <w:rFonts w:ascii="Arial" w:eastAsia="Segoe UI" w:hAnsi="Arial" w:cs="Arial"/>
          <w:sz w:val="24"/>
          <w:szCs w:val="24"/>
        </w:rPr>
        <w:t>.</w:t>
      </w:r>
      <w:r w:rsidRPr="00FD55D1">
        <w:rPr>
          <w:rFonts w:ascii="Arial" w:eastAsia="Segoe UI" w:hAnsi="Arial" w:cs="Arial"/>
          <w:sz w:val="24"/>
          <w:szCs w:val="24"/>
        </w:rPr>
        <w:t xml:space="preserve"> Entonces el beneficio de capacitación </w:t>
      </w:r>
      <w:r w:rsidR="009E4616" w:rsidRPr="00FD55D1">
        <w:rPr>
          <w:rFonts w:ascii="Arial" w:eastAsia="Segoe UI" w:hAnsi="Arial" w:cs="Arial"/>
          <w:sz w:val="24"/>
          <w:szCs w:val="24"/>
        </w:rPr>
        <w:t>técnica</w:t>
      </w:r>
      <w:r w:rsidR="0082336D">
        <w:rPr>
          <w:rFonts w:ascii="Arial" w:eastAsia="Segoe UI" w:hAnsi="Arial" w:cs="Arial"/>
          <w:sz w:val="24"/>
          <w:szCs w:val="24"/>
        </w:rPr>
        <w:t xml:space="preserve"> e</w:t>
      </w:r>
      <w:r w:rsidRPr="00FD55D1">
        <w:rPr>
          <w:rFonts w:ascii="Arial" w:eastAsia="Segoe UI" w:hAnsi="Arial" w:cs="Arial"/>
          <w:sz w:val="24"/>
          <w:szCs w:val="24"/>
        </w:rPr>
        <w:t>s uno específico que tiene una duración en el tiempo normalmente va de 4 a 8 meses o a 10 meses</w:t>
      </w:r>
      <w:r w:rsidR="0082336D">
        <w:rPr>
          <w:rFonts w:ascii="Arial" w:eastAsia="Segoe UI" w:hAnsi="Arial" w:cs="Arial"/>
          <w:sz w:val="24"/>
          <w:szCs w:val="24"/>
        </w:rPr>
        <w:t>,</w:t>
      </w:r>
      <w:r w:rsidRPr="00FD55D1">
        <w:rPr>
          <w:rFonts w:ascii="Arial" w:eastAsia="Segoe UI" w:hAnsi="Arial" w:cs="Arial"/>
          <w:sz w:val="24"/>
          <w:szCs w:val="24"/>
        </w:rPr>
        <w:t xml:space="preserve"> para que la gente tenga su certificado técnico</w:t>
      </w:r>
      <w:r w:rsidR="009E4616">
        <w:rPr>
          <w:rFonts w:ascii="Arial" w:eastAsia="Segoe UI" w:hAnsi="Arial" w:cs="Arial"/>
          <w:sz w:val="24"/>
          <w:szCs w:val="24"/>
        </w:rPr>
        <w:t>,</w:t>
      </w:r>
      <w:r w:rsidRPr="00FD55D1">
        <w:rPr>
          <w:rFonts w:ascii="Arial" w:eastAsia="Segoe UI" w:hAnsi="Arial" w:cs="Arial"/>
          <w:sz w:val="24"/>
          <w:szCs w:val="24"/>
        </w:rPr>
        <w:t xml:space="preserve"> y pueda salir a la búsqueda de trabajo</w:t>
      </w:r>
      <w:r w:rsidR="009E4616">
        <w:rPr>
          <w:rFonts w:ascii="Arial" w:eastAsia="Segoe UI" w:hAnsi="Arial" w:cs="Arial"/>
          <w:sz w:val="24"/>
          <w:szCs w:val="24"/>
        </w:rPr>
        <w:t>,</w:t>
      </w:r>
      <w:r w:rsidRPr="00FD55D1">
        <w:rPr>
          <w:rFonts w:ascii="Arial" w:eastAsia="Segoe UI" w:hAnsi="Arial" w:cs="Arial"/>
          <w:sz w:val="24"/>
          <w:szCs w:val="24"/>
        </w:rPr>
        <w:t xml:space="preserve"> pero con un</w:t>
      </w:r>
      <w:r w:rsidR="009E4616">
        <w:rPr>
          <w:rFonts w:ascii="Arial" w:eastAsia="Segoe UI" w:hAnsi="Arial" w:cs="Arial"/>
          <w:sz w:val="24"/>
          <w:szCs w:val="24"/>
        </w:rPr>
        <w:t xml:space="preserve"> </w:t>
      </w:r>
      <w:r w:rsidRPr="00FD55D1">
        <w:rPr>
          <w:rFonts w:ascii="Arial" w:eastAsia="Segoe UI" w:hAnsi="Arial" w:cs="Arial"/>
          <w:sz w:val="24"/>
          <w:szCs w:val="24"/>
        </w:rPr>
        <w:t>perfil educativo mucho más alto</w:t>
      </w:r>
      <w:r w:rsidR="009E4616">
        <w:rPr>
          <w:rFonts w:ascii="Arial" w:eastAsia="Segoe UI" w:hAnsi="Arial" w:cs="Arial"/>
          <w:sz w:val="24"/>
          <w:szCs w:val="24"/>
        </w:rPr>
        <w:t>,</w:t>
      </w:r>
      <w:r w:rsidRPr="00FD55D1">
        <w:rPr>
          <w:rFonts w:ascii="Arial" w:eastAsia="Segoe UI" w:hAnsi="Arial" w:cs="Arial"/>
          <w:sz w:val="24"/>
          <w:szCs w:val="24"/>
        </w:rPr>
        <w:t xml:space="preserve"> normalmente para arriba de noveno año</w:t>
      </w:r>
      <w:r w:rsidR="009E4616">
        <w:rPr>
          <w:rFonts w:ascii="Arial" w:eastAsia="Segoe UI" w:hAnsi="Arial" w:cs="Arial"/>
          <w:sz w:val="24"/>
          <w:szCs w:val="24"/>
        </w:rPr>
        <w:t xml:space="preserve">. </w:t>
      </w:r>
    </w:p>
    <w:p w14:paraId="5C48A51B" w14:textId="77777777" w:rsidR="009E4616" w:rsidRDefault="009E4616" w:rsidP="00FD55D1">
      <w:pPr>
        <w:jc w:val="both"/>
        <w:rPr>
          <w:rFonts w:ascii="Arial" w:eastAsia="Segoe UI" w:hAnsi="Arial" w:cs="Arial"/>
          <w:sz w:val="24"/>
          <w:szCs w:val="24"/>
        </w:rPr>
      </w:pPr>
    </w:p>
    <w:p w14:paraId="6DF089C6" w14:textId="77777777" w:rsidR="009E4616" w:rsidRDefault="009E4616" w:rsidP="00FD55D1">
      <w:pPr>
        <w:jc w:val="both"/>
        <w:rPr>
          <w:rFonts w:ascii="Arial" w:eastAsia="Segoe UI" w:hAnsi="Arial" w:cs="Arial"/>
          <w:sz w:val="24"/>
          <w:szCs w:val="24"/>
        </w:rPr>
      </w:pPr>
      <w:r>
        <w:rPr>
          <w:rFonts w:ascii="Arial" w:eastAsia="Segoe UI" w:hAnsi="Arial" w:cs="Arial"/>
          <w:sz w:val="24"/>
          <w:szCs w:val="24"/>
        </w:rPr>
        <w:t>E</w:t>
      </w:r>
      <w:r w:rsidR="003A24DD" w:rsidRPr="00FD55D1">
        <w:rPr>
          <w:rFonts w:ascii="Arial" w:eastAsia="Segoe UI" w:hAnsi="Arial" w:cs="Arial"/>
          <w:sz w:val="24"/>
          <w:szCs w:val="24"/>
        </w:rPr>
        <w:t>sta contratación que nosotros estamos haciendo</w:t>
      </w:r>
      <w:r>
        <w:rPr>
          <w:rFonts w:ascii="Arial" w:eastAsia="Segoe UI" w:hAnsi="Arial" w:cs="Arial"/>
          <w:sz w:val="24"/>
          <w:szCs w:val="24"/>
        </w:rPr>
        <w:t>,</w:t>
      </w:r>
      <w:r w:rsidR="003A24DD" w:rsidRPr="00FD55D1">
        <w:rPr>
          <w:rFonts w:ascii="Arial" w:eastAsia="Segoe UI" w:hAnsi="Arial" w:cs="Arial"/>
          <w:sz w:val="24"/>
          <w:szCs w:val="24"/>
        </w:rPr>
        <w:t xml:space="preserve"> está en el marco de buscar una solución</w:t>
      </w:r>
      <w:r>
        <w:rPr>
          <w:rFonts w:ascii="Arial" w:eastAsia="Segoe UI" w:hAnsi="Arial" w:cs="Arial"/>
          <w:sz w:val="24"/>
          <w:szCs w:val="24"/>
        </w:rPr>
        <w:t>,</w:t>
      </w:r>
      <w:r w:rsidR="003A24DD" w:rsidRPr="00FD55D1">
        <w:rPr>
          <w:rFonts w:ascii="Arial" w:eastAsia="Segoe UI" w:hAnsi="Arial" w:cs="Arial"/>
          <w:sz w:val="24"/>
          <w:szCs w:val="24"/>
        </w:rPr>
        <w:t xml:space="preserve"> porque lo cierto </w:t>
      </w:r>
      <w:r>
        <w:rPr>
          <w:rFonts w:ascii="Arial" w:eastAsia="Segoe UI" w:hAnsi="Arial" w:cs="Arial"/>
          <w:sz w:val="24"/>
          <w:szCs w:val="24"/>
        </w:rPr>
        <w:t>e</w:t>
      </w:r>
      <w:r w:rsidR="003A24DD" w:rsidRPr="00FD55D1">
        <w:rPr>
          <w:rFonts w:ascii="Arial" w:eastAsia="Segoe UI" w:hAnsi="Arial" w:cs="Arial"/>
          <w:sz w:val="24"/>
          <w:szCs w:val="24"/>
        </w:rPr>
        <w:t>s que no hay tantos centros de capacitación en oficios</w:t>
      </w:r>
      <w:r>
        <w:rPr>
          <w:rFonts w:ascii="Arial" w:eastAsia="Segoe UI" w:hAnsi="Arial" w:cs="Arial"/>
          <w:sz w:val="24"/>
          <w:szCs w:val="24"/>
        </w:rPr>
        <w:t>,</w:t>
      </w:r>
      <w:r w:rsidR="003A24DD" w:rsidRPr="00FD55D1">
        <w:rPr>
          <w:rFonts w:ascii="Arial" w:eastAsia="Segoe UI" w:hAnsi="Arial" w:cs="Arial"/>
          <w:sz w:val="24"/>
          <w:szCs w:val="24"/>
        </w:rPr>
        <w:t xml:space="preserve"> para ciertas zonas</w:t>
      </w:r>
      <w:r>
        <w:rPr>
          <w:rFonts w:ascii="Arial" w:eastAsia="Segoe UI" w:hAnsi="Arial" w:cs="Arial"/>
          <w:sz w:val="24"/>
          <w:szCs w:val="24"/>
        </w:rPr>
        <w:t>,</w:t>
      </w:r>
      <w:r w:rsidR="003A24DD" w:rsidRPr="00FD55D1">
        <w:rPr>
          <w:rFonts w:ascii="Arial" w:eastAsia="Segoe UI" w:hAnsi="Arial" w:cs="Arial"/>
          <w:sz w:val="24"/>
          <w:szCs w:val="24"/>
        </w:rPr>
        <w:t xml:space="preserve"> porque esto no está pensado para San José</w:t>
      </w:r>
      <w:r>
        <w:rPr>
          <w:rFonts w:ascii="Arial" w:eastAsia="Segoe UI" w:hAnsi="Arial" w:cs="Arial"/>
          <w:sz w:val="24"/>
          <w:szCs w:val="24"/>
        </w:rPr>
        <w:t>, e</w:t>
      </w:r>
      <w:r w:rsidR="003A24DD" w:rsidRPr="00FD55D1">
        <w:rPr>
          <w:rFonts w:ascii="Arial" w:eastAsia="Segoe UI" w:hAnsi="Arial" w:cs="Arial"/>
          <w:sz w:val="24"/>
          <w:szCs w:val="24"/>
        </w:rPr>
        <w:t xml:space="preserve">sto está pensado para </w:t>
      </w:r>
      <w:r>
        <w:rPr>
          <w:rFonts w:ascii="Arial" w:eastAsia="Segoe UI" w:hAnsi="Arial" w:cs="Arial"/>
          <w:sz w:val="24"/>
          <w:szCs w:val="24"/>
        </w:rPr>
        <w:t>P</w:t>
      </w:r>
      <w:r w:rsidR="003A24DD" w:rsidRPr="00FD55D1">
        <w:rPr>
          <w:rFonts w:ascii="Arial" w:eastAsia="Segoe UI" w:hAnsi="Arial" w:cs="Arial"/>
          <w:sz w:val="24"/>
          <w:szCs w:val="24"/>
        </w:rPr>
        <w:t>untarenas</w:t>
      </w:r>
      <w:r>
        <w:rPr>
          <w:rFonts w:ascii="Arial" w:eastAsia="Segoe UI" w:hAnsi="Arial" w:cs="Arial"/>
          <w:sz w:val="24"/>
          <w:szCs w:val="24"/>
        </w:rPr>
        <w:t xml:space="preserve"> y </w:t>
      </w:r>
      <w:r w:rsidR="003A24DD" w:rsidRPr="00FD55D1">
        <w:rPr>
          <w:rFonts w:ascii="Arial" w:eastAsia="Segoe UI" w:hAnsi="Arial" w:cs="Arial"/>
          <w:sz w:val="24"/>
          <w:szCs w:val="24"/>
        </w:rPr>
        <w:t xml:space="preserve">para la región de Chorotega. </w:t>
      </w:r>
    </w:p>
    <w:p w14:paraId="6BA267F6" w14:textId="77777777" w:rsidR="009E4616" w:rsidRDefault="009E4616" w:rsidP="00FD55D1">
      <w:pPr>
        <w:jc w:val="both"/>
        <w:rPr>
          <w:rFonts w:ascii="Arial" w:eastAsia="Segoe UI" w:hAnsi="Arial" w:cs="Arial"/>
          <w:sz w:val="24"/>
          <w:szCs w:val="24"/>
        </w:rPr>
      </w:pPr>
    </w:p>
    <w:p w14:paraId="4171224B" w14:textId="77777777" w:rsidR="00DA2BC1" w:rsidRDefault="003A24DD" w:rsidP="00FD55D1">
      <w:pPr>
        <w:jc w:val="both"/>
        <w:rPr>
          <w:rFonts w:ascii="Arial" w:eastAsia="Segoe UI" w:hAnsi="Arial" w:cs="Arial"/>
          <w:sz w:val="24"/>
          <w:szCs w:val="24"/>
        </w:rPr>
      </w:pPr>
      <w:r w:rsidRPr="00FD55D1">
        <w:rPr>
          <w:rFonts w:ascii="Arial" w:eastAsia="Segoe UI" w:hAnsi="Arial" w:cs="Arial"/>
          <w:sz w:val="24"/>
          <w:szCs w:val="24"/>
        </w:rPr>
        <w:t>Entonces</w:t>
      </w:r>
      <w:r w:rsidR="009E4616">
        <w:rPr>
          <w:rFonts w:ascii="Arial" w:eastAsia="Segoe UI" w:hAnsi="Arial" w:cs="Arial"/>
          <w:sz w:val="24"/>
          <w:szCs w:val="24"/>
        </w:rPr>
        <w:t>,</w:t>
      </w:r>
      <w:r w:rsidRPr="00FD55D1">
        <w:rPr>
          <w:rFonts w:ascii="Arial" w:eastAsia="Segoe UI" w:hAnsi="Arial" w:cs="Arial"/>
          <w:sz w:val="24"/>
          <w:szCs w:val="24"/>
        </w:rPr>
        <w:t xml:space="preserve"> la idea es que en estos lugares pudiéramos agarrar la gente que está en el perfil cuatro</w:t>
      </w:r>
      <w:r w:rsidR="007D4AEF">
        <w:rPr>
          <w:rFonts w:ascii="Arial" w:eastAsia="Segoe UI" w:hAnsi="Arial" w:cs="Arial"/>
          <w:sz w:val="24"/>
          <w:szCs w:val="24"/>
        </w:rPr>
        <w:t>,</w:t>
      </w:r>
      <w:r w:rsidRPr="00FD55D1">
        <w:rPr>
          <w:rFonts w:ascii="Arial" w:eastAsia="Segoe UI" w:hAnsi="Arial" w:cs="Arial"/>
          <w:sz w:val="24"/>
          <w:szCs w:val="24"/>
        </w:rPr>
        <w:t xml:space="preserve"> para que ellos sean capacitados de acuerdo a un diagnóstico regional que está previsto en la contratación, acorde a lo que más se está ocupando en la zona en donde nosotros definamos que esto se va a ejecutar</w:t>
      </w:r>
      <w:r w:rsidR="007D4AEF">
        <w:rPr>
          <w:rFonts w:ascii="Arial" w:eastAsia="Segoe UI" w:hAnsi="Arial" w:cs="Arial"/>
          <w:sz w:val="24"/>
          <w:szCs w:val="24"/>
        </w:rPr>
        <w:t xml:space="preserve">, </w:t>
      </w:r>
      <w:r w:rsidRPr="00FD55D1">
        <w:rPr>
          <w:rFonts w:ascii="Arial" w:eastAsia="Segoe UI" w:hAnsi="Arial" w:cs="Arial"/>
          <w:sz w:val="24"/>
          <w:szCs w:val="24"/>
        </w:rPr>
        <w:t>y ahí es donde justamente los centros de formación no tienen una oferta hecha a medida</w:t>
      </w:r>
      <w:r w:rsidR="007D4AEF">
        <w:rPr>
          <w:rFonts w:ascii="Arial" w:eastAsia="Segoe UI" w:hAnsi="Arial" w:cs="Arial"/>
          <w:sz w:val="24"/>
          <w:szCs w:val="24"/>
        </w:rPr>
        <w:t>,</w:t>
      </w:r>
      <w:r w:rsidRPr="00FD55D1">
        <w:rPr>
          <w:rFonts w:ascii="Arial" w:eastAsia="Segoe UI" w:hAnsi="Arial" w:cs="Arial"/>
          <w:sz w:val="24"/>
          <w:szCs w:val="24"/>
        </w:rPr>
        <w:t xml:space="preserve"> justamente de la necesidad de </w:t>
      </w:r>
      <w:r w:rsidR="003F141C">
        <w:rPr>
          <w:rFonts w:ascii="Arial" w:eastAsia="Segoe UI" w:hAnsi="Arial" w:cs="Arial"/>
          <w:sz w:val="24"/>
          <w:szCs w:val="24"/>
        </w:rPr>
        <w:t>m</w:t>
      </w:r>
      <w:r w:rsidRPr="00FD55D1">
        <w:rPr>
          <w:rFonts w:ascii="Arial" w:eastAsia="Segoe UI" w:hAnsi="Arial" w:cs="Arial"/>
          <w:sz w:val="24"/>
          <w:szCs w:val="24"/>
        </w:rPr>
        <w:t>ercado versus también la necesidad poblacional</w:t>
      </w:r>
      <w:r w:rsidR="003F141C">
        <w:rPr>
          <w:rFonts w:ascii="Arial" w:eastAsia="Segoe UI" w:hAnsi="Arial" w:cs="Arial"/>
          <w:sz w:val="24"/>
          <w:szCs w:val="24"/>
        </w:rPr>
        <w:t xml:space="preserve">, por </w:t>
      </w:r>
      <w:r w:rsidRPr="00FD55D1">
        <w:rPr>
          <w:rFonts w:ascii="Arial" w:eastAsia="Segoe UI" w:hAnsi="Arial" w:cs="Arial"/>
          <w:sz w:val="24"/>
          <w:szCs w:val="24"/>
        </w:rPr>
        <w:t>ser el piloto que nos va a dar las luces para poder crear la lógica de esta parte o este componente de oficio</w:t>
      </w:r>
      <w:r w:rsidR="003F141C">
        <w:rPr>
          <w:rFonts w:ascii="Arial" w:eastAsia="Segoe UI" w:hAnsi="Arial" w:cs="Arial"/>
          <w:sz w:val="24"/>
          <w:szCs w:val="24"/>
        </w:rPr>
        <w:t>,</w:t>
      </w:r>
      <w:r w:rsidRPr="00FD55D1">
        <w:rPr>
          <w:rFonts w:ascii="Arial" w:eastAsia="Segoe UI" w:hAnsi="Arial" w:cs="Arial"/>
          <w:sz w:val="24"/>
          <w:szCs w:val="24"/>
        </w:rPr>
        <w:t xml:space="preserve"> y colocar la demanda</w:t>
      </w:r>
      <w:r w:rsidR="003F141C">
        <w:rPr>
          <w:rFonts w:ascii="Arial" w:eastAsia="Segoe UI" w:hAnsi="Arial" w:cs="Arial"/>
          <w:sz w:val="24"/>
          <w:szCs w:val="24"/>
        </w:rPr>
        <w:t>,</w:t>
      </w:r>
      <w:r w:rsidRPr="00FD55D1">
        <w:rPr>
          <w:rFonts w:ascii="Arial" w:eastAsia="Segoe UI" w:hAnsi="Arial" w:cs="Arial"/>
          <w:sz w:val="24"/>
          <w:szCs w:val="24"/>
        </w:rPr>
        <w:t xml:space="preserve"> </w:t>
      </w:r>
      <w:r w:rsidR="003F141C">
        <w:rPr>
          <w:rFonts w:ascii="Arial" w:eastAsia="Segoe UI" w:hAnsi="Arial" w:cs="Arial"/>
          <w:sz w:val="24"/>
          <w:szCs w:val="24"/>
        </w:rPr>
        <w:t>i</w:t>
      </w:r>
      <w:r w:rsidRPr="00FD55D1">
        <w:rPr>
          <w:rFonts w:ascii="Arial" w:eastAsia="Segoe UI" w:hAnsi="Arial" w:cs="Arial"/>
          <w:sz w:val="24"/>
          <w:szCs w:val="24"/>
        </w:rPr>
        <w:t>ncluso en los centros de formación privadas</w:t>
      </w:r>
      <w:r w:rsidR="003F141C">
        <w:rPr>
          <w:rFonts w:ascii="Arial" w:eastAsia="Segoe UI" w:hAnsi="Arial" w:cs="Arial"/>
          <w:sz w:val="24"/>
          <w:szCs w:val="24"/>
        </w:rPr>
        <w:t xml:space="preserve">, </w:t>
      </w:r>
      <w:r w:rsidR="00DA2BC1">
        <w:rPr>
          <w:rFonts w:ascii="Arial" w:eastAsia="Segoe UI" w:hAnsi="Arial" w:cs="Arial"/>
          <w:sz w:val="24"/>
          <w:szCs w:val="24"/>
        </w:rPr>
        <w:t xml:space="preserve">es </w:t>
      </w:r>
      <w:r w:rsidRPr="00FD55D1">
        <w:rPr>
          <w:rFonts w:ascii="Arial" w:eastAsia="Segoe UI" w:hAnsi="Arial" w:cs="Arial"/>
          <w:sz w:val="24"/>
          <w:szCs w:val="24"/>
        </w:rPr>
        <w:t>esta consultoría</w:t>
      </w:r>
      <w:r w:rsidR="00DA2BC1">
        <w:rPr>
          <w:rFonts w:ascii="Arial" w:eastAsia="Segoe UI" w:hAnsi="Arial" w:cs="Arial"/>
          <w:sz w:val="24"/>
          <w:szCs w:val="24"/>
        </w:rPr>
        <w:t xml:space="preserve">. </w:t>
      </w:r>
    </w:p>
    <w:p w14:paraId="73E307C5" w14:textId="77777777" w:rsidR="0045145C" w:rsidRDefault="00DA2BC1" w:rsidP="00FD55D1">
      <w:pPr>
        <w:jc w:val="both"/>
        <w:rPr>
          <w:rFonts w:ascii="Arial" w:eastAsia="Segoe UI" w:hAnsi="Arial" w:cs="Arial"/>
          <w:sz w:val="24"/>
          <w:szCs w:val="24"/>
        </w:rPr>
      </w:pPr>
      <w:r>
        <w:rPr>
          <w:rFonts w:ascii="Arial" w:eastAsia="Segoe UI" w:hAnsi="Arial" w:cs="Arial"/>
          <w:sz w:val="24"/>
          <w:szCs w:val="24"/>
        </w:rPr>
        <w:lastRenderedPageBreak/>
        <w:t>El</w:t>
      </w:r>
      <w:r w:rsidR="003A24DD" w:rsidRPr="00FD55D1">
        <w:rPr>
          <w:rFonts w:ascii="Arial" w:eastAsia="Segoe UI" w:hAnsi="Arial" w:cs="Arial"/>
          <w:sz w:val="24"/>
          <w:szCs w:val="24"/>
        </w:rPr>
        <w:t xml:space="preserve"> número está pensado también como para hacer un análisis, no hacerlo tampoco tan masivamente, porque lo que necesitamos es justamente ver cómo nos va con esta experiencia, pero</w:t>
      </w:r>
      <w:r w:rsidR="00A70F26">
        <w:rPr>
          <w:rFonts w:ascii="Arial" w:eastAsia="Segoe UI" w:hAnsi="Arial" w:cs="Arial"/>
          <w:sz w:val="24"/>
          <w:szCs w:val="24"/>
        </w:rPr>
        <w:t>,</w:t>
      </w:r>
      <w:r w:rsidR="003A24DD" w:rsidRPr="00FD55D1">
        <w:rPr>
          <w:rFonts w:ascii="Arial" w:eastAsia="Segoe UI" w:hAnsi="Arial" w:cs="Arial"/>
          <w:sz w:val="24"/>
          <w:szCs w:val="24"/>
        </w:rPr>
        <w:t xml:space="preserve"> no es el curso de capacitación técnica que damos ordinariamente como un subsidio individualizado a las personas</w:t>
      </w:r>
      <w:r w:rsidR="00A70F26">
        <w:rPr>
          <w:rFonts w:ascii="Arial" w:eastAsia="Segoe UI" w:hAnsi="Arial" w:cs="Arial"/>
          <w:sz w:val="24"/>
          <w:szCs w:val="24"/>
        </w:rPr>
        <w:t>, s</w:t>
      </w:r>
      <w:r w:rsidR="003A24DD" w:rsidRPr="00FD55D1">
        <w:rPr>
          <w:rFonts w:ascii="Arial" w:eastAsia="Segoe UI" w:hAnsi="Arial" w:cs="Arial"/>
          <w:sz w:val="24"/>
          <w:szCs w:val="24"/>
        </w:rPr>
        <w:t>ino que este se rige con una lógica que tiene un producto</w:t>
      </w:r>
      <w:r w:rsidR="00A70F26">
        <w:rPr>
          <w:rFonts w:ascii="Arial" w:eastAsia="Segoe UI" w:hAnsi="Arial" w:cs="Arial"/>
          <w:sz w:val="24"/>
          <w:szCs w:val="24"/>
        </w:rPr>
        <w:t xml:space="preserve">, donde el </w:t>
      </w:r>
      <w:r w:rsidR="003A24DD" w:rsidRPr="00FD55D1">
        <w:rPr>
          <w:rFonts w:ascii="Arial" w:eastAsia="Segoe UI" w:hAnsi="Arial" w:cs="Arial"/>
          <w:sz w:val="24"/>
          <w:szCs w:val="24"/>
        </w:rPr>
        <w:t>producto es el diagnóstico regional, la capacitación de las personas</w:t>
      </w:r>
      <w:r w:rsidR="00A70F26">
        <w:rPr>
          <w:rFonts w:ascii="Arial" w:eastAsia="Segoe UI" w:hAnsi="Arial" w:cs="Arial"/>
          <w:sz w:val="24"/>
          <w:szCs w:val="24"/>
        </w:rPr>
        <w:t xml:space="preserve">. </w:t>
      </w:r>
      <w:r w:rsidR="003A24DD" w:rsidRPr="00FD55D1">
        <w:rPr>
          <w:rFonts w:ascii="Arial" w:eastAsia="Segoe UI" w:hAnsi="Arial" w:cs="Arial"/>
          <w:sz w:val="24"/>
          <w:szCs w:val="24"/>
        </w:rPr>
        <w:t>Y</w:t>
      </w:r>
      <w:r w:rsidR="0045145C">
        <w:rPr>
          <w:rFonts w:ascii="Arial" w:eastAsia="Segoe UI" w:hAnsi="Arial" w:cs="Arial"/>
          <w:sz w:val="24"/>
          <w:szCs w:val="24"/>
        </w:rPr>
        <w:t>,</w:t>
      </w:r>
      <w:r w:rsidR="003A24DD" w:rsidRPr="00FD55D1">
        <w:rPr>
          <w:rFonts w:ascii="Arial" w:eastAsia="Segoe UI" w:hAnsi="Arial" w:cs="Arial"/>
          <w:sz w:val="24"/>
          <w:szCs w:val="24"/>
        </w:rPr>
        <w:t xml:space="preserve"> tiene un componente no de intermediación laboral, sino de preparación para el mercado laboral. </w:t>
      </w:r>
    </w:p>
    <w:p w14:paraId="192E251D" w14:textId="77777777" w:rsidR="0045145C" w:rsidRDefault="0045145C" w:rsidP="00FD55D1">
      <w:pPr>
        <w:jc w:val="both"/>
        <w:rPr>
          <w:rFonts w:ascii="Arial" w:eastAsia="Segoe UI" w:hAnsi="Arial" w:cs="Arial"/>
          <w:sz w:val="24"/>
          <w:szCs w:val="24"/>
        </w:rPr>
      </w:pPr>
    </w:p>
    <w:p w14:paraId="7F46E429" w14:textId="1015F342" w:rsidR="003A24DD" w:rsidRPr="00FD55D1" w:rsidRDefault="003A24DD" w:rsidP="00FD55D1">
      <w:pPr>
        <w:jc w:val="both"/>
        <w:rPr>
          <w:rFonts w:ascii="Arial" w:hAnsi="Arial" w:cs="Arial"/>
          <w:sz w:val="24"/>
          <w:szCs w:val="24"/>
        </w:rPr>
      </w:pPr>
      <w:r w:rsidRPr="00FD55D1">
        <w:rPr>
          <w:rFonts w:ascii="Arial" w:eastAsia="Segoe UI" w:hAnsi="Arial" w:cs="Arial"/>
          <w:sz w:val="24"/>
          <w:szCs w:val="24"/>
        </w:rPr>
        <w:t xml:space="preserve">Entonces, no sé, </w:t>
      </w:r>
      <w:r w:rsidR="0045145C">
        <w:rPr>
          <w:rFonts w:ascii="Arial" w:eastAsia="Segoe UI" w:hAnsi="Arial" w:cs="Arial"/>
          <w:sz w:val="24"/>
          <w:szCs w:val="24"/>
        </w:rPr>
        <w:t>D</w:t>
      </w:r>
      <w:r w:rsidRPr="00FD55D1">
        <w:rPr>
          <w:rFonts w:ascii="Arial" w:eastAsia="Segoe UI" w:hAnsi="Arial" w:cs="Arial"/>
          <w:sz w:val="24"/>
          <w:szCs w:val="24"/>
        </w:rPr>
        <w:t>oña Y</w:t>
      </w:r>
      <w:r w:rsidR="0045145C">
        <w:rPr>
          <w:rFonts w:ascii="Arial" w:eastAsia="Segoe UI" w:hAnsi="Arial" w:cs="Arial"/>
          <w:sz w:val="24"/>
          <w:szCs w:val="24"/>
        </w:rPr>
        <w:t>orleni</w:t>
      </w:r>
      <w:r w:rsidRPr="00FD55D1">
        <w:rPr>
          <w:rFonts w:ascii="Arial" w:eastAsia="Segoe UI" w:hAnsi="Arial" w:cs="Arial"/>
          <w:sz w:val="24"/>
          <w:szCs w:val="24"/>
        </w:rPr>
        <w:t>, si usted quiere que a</w:t>
      </w:r>
      <w:r w:rsidR="0045145C">
        <w:rPr>
          <w:rFonts w:ascii="Arial" w:eastAsia="Segoe UI" w:hAnsi="Arial" w:cs="Arial"/>
          <w:sz w:val="24"/>
          <w:szCs w:val="24"/>
        </w:rPr>
        <w:t xml:space="preserve">honde en </w:t>
      </w:r>
      <w:r w:rsidR="0045145C" w:rsidRPr="00FD55D1">
        <w:rPr>
          <w:rFonts w:ascii="Arial" w:eastAsia="Segoe UI" w:hAnsi="Arial" w:cs="Arial"/>
          <w:sz w:val="24"/>
          <w:szCs w:val="24"/>
        </w:rPr>
        <w:t>algo</w:t>
      </w:r>
      <w:r w:rsidRPr="00FD55D1">
        <w:rPr>
          <w:rFonts w:ascii="Arial" w:eastAsia="Segoe UI" w:hAnsi="Arial" w:cs="Arial"/>
          <w:sz w:val="24"/>
          <w:szCs w:val="24"/>
        </w:rPr>
        <w:t xml:space="preserve"> más, pero me parece que esas son como las.</w:t>
      </w:r>
    </w:p>
    <w:p w14:paraId="5DAC060F" w14:textId="7F9FBDCD" w:rsidR="003A24DD" w:rsidRPr="00FD55D1" w:rsidRDefault="003A24DD" w:rsidP="00FD55D1">
      <w:pPr>
        <w:jc w:val="both"/>
        <w:rPr>
          <w:rFonts w:ascii="Arial" w:hAnsi="Arial" w:cs="Arial"/>
          <w:sz w:val="24"/>
          <w:szCs w:val="24"/>
        </w:rPr>
      </w:pPr>
      <w:r w:rsidRPr="00FD55D1">
        <w:rPr>
          <w:rFonts w:ascii="Arial" w:eastAsia="Segoe UI" w:hAnsi="Arial" w:cs="Arial"/>
          <w:b/>
          <w:bCs/>
          <w:sz w:val="24"/>
          <w:szCs w:val="24"/>
        </w:rPr>
        <w:br/>
        <w:t>Yorleni Le</w:t>
      </w:r>
      <w:r w:rsidR="004718B1">
        <w:rPr>
          <w:rFonts w:ascii="Arial" w:eastAsia="Segoe UI" w:hAnsi="Arial" w:cs="Arial"/>
          <w:b/>
          <w:bCs/>
          <w:sz w:val="24"/>
          <w:szCs w:val="24"/>
        </w:rPr>
        <w:t xml:space="preserve">ón: </w:t>
      </w:r>
      <w:r w:rsidR="004718B1">
        <w:rPr>
          <w:rFonts w:ascii="Arial" w:eastAsia="Segoe UI" w:hAnsi="Arial" w:cs="Arial"/>
          <w:sz w:val="24"/>
          <w:szCs w:val="24"/>
        </w:rPr>
        <w:t xml:space="preserve">No. </w:t>
      </w:r>
      <w:r w:rsidRPr="00FD55D1">
        <w:rPr>
          <w:rFonts w:ascii="Arial" w:eastAsia="Segoe UI" w:hAnsi="Arial" w:cs="Arial"/>
          <w:sz w:val="24"/>
          <w:szCs w:val="24"/>
        </w:rPr>
        <w:t xml:space="preserve">Me parece está bien, más bien yo le preguntaría, </w:t>
      </w:r>
      <w:r w:rsidR="00A8065F">
        <w:rPr>
          <w:rFonts w:ascii="Arial" w:eastAsia="Segoe UI" w:hAnsi="Arial" w:cs="Arial"/>
          <w:sz w:val="24"/>
          <w:szCs w:val="24"/>
        </w:rPr>
        <w:t>¿D</w:t>
      </w:r>
      <w:r w:rsidRPr="00FD55D1">
        <w:rPr>
          <w:rFonts w:ascii="Arial" w:eastAsia="Segoe UI" w:hAnsi="Arial" w:cs="Arial"/>
          <w:sz w:val="24"/>
          <w:szCs w:val="24"/>
        </w:rPr>
        <w:t>oña Alexandra, si quisiera que le ampliemos más</w:t>
      </w:r>
      <w:r w:rsidR="00A8065F">
        <w:rPr>
          <w:rFonts w:ascii="Arial" w:eastAsia="Segoe UI" w:hAnsi="Arial" w:cs="Arial"/>
          <w:sz w:val="24"/>
          <w:szCs w:val="24"/>
        </w:rPr>
        <w:t>?</w:t>
      </w:r>
    </w:p>
    <w:p w14:paraId="3B51D42B" w14:textId="2E563B9C" w:rsidR="003A24DD" w:rsidRPr="00FD55D1" w:rsidRDefault="003A24DD" w:rsidP="00A8065F">
      <w:pPr>
        <w:jc w:val="both"/>
        <w:rPr>
          <w:rFonts w:ascii="Arial" w:hAnsi="Arial" w:cs="Arial"/>
          <w:sz w:val="24"/>
          <w:szCs w:val="24"/>
        </w:rPr>
      </w:pPr>
      <w:r w:rsidRPr="00FD55D1">
        <w:rPr>
          <w:rFonts w:ascii="Arial" w:eastAsia="Segoe UI" w:hAnsi="Arial" w:cs="Arial"/>
          <w:b/>
          <w:bCs/>
          <w:sz w:val="24"/>
          <w:szCs w:val="24"/>
        </w:rPr>
        <w:br/>
        <w:t>Alexandra Umaña</w:t>
      </w:r>
      <w:r w:rsidR="00A8065F">
        <w:rPr>
          <w:rFonts w:ascii="Arial" w:eastAsia="Segoe UI" w:hAnsi="Arial" w:cs="Arial"/>
          <w:b/>
          <w:bCs/>
          <w:sz w:val="24"/>
          <w:szCs w:val="24"/>
        </w:rPr>
        <w:t xml:space="preserve">: </w:t>
      </w:r>
      <w:r w:rsidRPr="00FD55D1">
        <w:rPr>
          <w:rFonts w:ascii="Arial" w:eastAsia="Segoe UI" w:hAnsi="Arial" w:cs="Arial"/>
          <w:sz w:val="24"/>
          <w:szCs w:val="24"/>
        </w:rPr>
        <w:t>No.</w:t>
      </w:r>
      <w:r w:rsidR="00A8065F">
        <w:rPr>
          <w:rFonts w:ascii="Arial" w:eastAsia="Segoe UI" w:hAnsi="Arial" w:cs="Arial"/>
          <w:sz w:val="24"/>
          <w:szCs w:val="24"/>
        </w:rPr>
        <w:t xml:space="preserve"> </w:t>
      </w:r>
      <w:r w:rsidRPr="00FD55D1">
        <w:rPr>
          <w:rFonts w:ascii="Arial" w:eastAsia="Segoe UI" w:hAnsi="Arial" w:cs="Arial"/>
          <w:sz w:val="24"/>
          <w:szCs w:val="24"/>
        </w:rPr>
        <w:t xml:space="preserve">A mí lo que sí me preocupa o lo que sí me gustaría es que fuéramos muy conscientes con los centros de formación que vamos a generar, porque hay centros de formación que ofrecen un currículum </w:t>
      </w:r>
      <w:r w:rsidR="00AE7D0C" w:rsidRPr="00FD55D1">
        <w:rPr>
          <w:rFonts w:ascii="Arial" w:eastAsia="Segoe UI" w:hAnsi="Arial" w:cs="Arial"/>
          <w:sz w:val="24"/>
          <w:szCs w:val="24"/>
        </w:rPr>
        <w:t>buenísimo</w:t>
      </w:r>
      <w:r w:rsidR="00BC3A3B">
        <w:rPr>
          <w:rFonts w:ascii="Arial" w:eastAsia="Segoe UI" w:hAnsi="Arial" w:cs="Arial"/>
          <w:sz w:val="24"/>
          <w:szCs w:val="24"/>
        </w:rPr>
        <w:t xml:space="preserve">, </w:t>
      </w:r>
      <w:r w:rsidR="00BC3A3B" w:rsidRPr="00FD55D1">
        <w:rPr>
          <w:rFonts w:ascii="Arial" w:eastAsia="Segoe UI" w:hAnsi="Arial" w:cs="Arial"/>
          <w:sz w:val="24"/>
          <w:szCs w:val="24"/>
        </w:rPr>
        <w:t>y</w:t>
      </w:r>
      <w:r w:rsidRPr="00FD55D1">
        <w:rPr>
          <w:rFonts w:ascii="Arial" w:eastAsia="Segoe UI" w:hAnsi="Arial" w:cs="Arial"/>
          <w:sz w:val="24"/>
          <w:szCs w:val="24"/>
        </w:rPr>
        <w:t xml:space="preserve"> cuando ya llega la hora</w:t>
      </w:r>
      <w:r w:rsidR="00524B34">
        <w:rPr>
          <w:rFonts w:ascii="Arial" w:eastAsia="Segoe UI" w:hAnsi="Arial" w:cs="Arial"/>
          <w:sz w:val="24"/>
          <w:szCs w:val="24"/>
        </w:rPr>
        <w:t>,</w:t>
      </w:r>
      <w:r w:rsidRPr="00FD55D1">
        <w:rPr>
          <w:rFonts w:ascii="Arial" w:eastAsia="Segoe UI" w:hAnsi="Arial" w:cs="Arial"/>
          <w:sz w:val="24"/>
          <w:szCs w:val="24"/>
        </w:rPr>
        <w:t xml:space="preserve"> el currículum no era como se estaba ofreciendo</w:t>
      </w:r>
      <w:r w:rsidR="00BC3A3B">
        <w:rPr>
          <w:rFonts w:ascii="Arial" w:eastAsia="Segoe UI" w:hAnsi="Arial" w:cs="Arial"/>
          <w:sz w:val="24"/>
          <w:szCs w:val="24"/>
        </w:rPr>
        <w:t xml:space="preserve">. </w:t>
      </w:r>
    </w:p>
    <w:p w14:paraId="798398EF" w14:textId="77777777" w:rsidR="00E77426" w:rsidRDefault="003A24DD" w:rsidP="00A8065F">
      <w:pPr>
        <w:jc w:val="both"/>
        <w:rPr>
          <w:rFonts w:ascii="Arial" w:eastAsia="Segoe UI" w:hAnsi="Arial" w:cs="Arial"/>
          <w:sz w:val="24"/>
          <w:szCs w:val="24"/>
        </w:rPr>
      </w:pPr>
      <w:r w:rsidRPr="00FD55D1">
        <w:rPr>
          <w:rFonts w:ascii="Arial" w:eastAsia="Segoe UI" w:hAnsi="Arial" w:cs="Arial"/>
          <w:b/>
          <w:bCs/>
          <w:sz w:val="24"/>
          <w:szCs w:val="24"/>
        </w:rPr>
        <w:br/>
      </w:r>
      <w:r w:rsidRPr="00FD55D1">
        <w:rPr>
          <w:rFonts w:ascii="Arial" w:eastAsia="Segoe UI" w:hAnsi="Arial" w:cs="Arial"/>
          <w:sz w:val="24"/>
          <w:szCs w:val="24"/>
        </w:rPr>
        <w:t>Entonces</w:t>
      </w:r>
      <w:r w:rsidR="00BC3A3B">
        <w:rPr>
          <w:rFonts w:ascii="Arial" w:eastAsia="Segoe UI" w:hAnsi="Arial" w:cs="Arial"/>
          <w:sz w:val="24"/>
          <w:szCs w:val="24"/>
        </w:rPr>
        <w:t>,</w:t>
      </w:r>
      <w:r w:rsidRPr="00FD55D1">
        <w:rPr>
          <w:rFonts w:ascii="Arial" w:eastAsia="Segoe UI" w:hAnsi="Arial" w:cs="Arial"/>
          <w:sz w:val="24"/>
          <w:szCs w:val="24"/>
        </w:rPr>
        <w:t xml:space="preserve"> sí deberíamos de ser muy quisquillosos en el momento de escoger un centro de formación</w:t>
      </w:r>
      <w:r w:rsidR="00BC3A3B">
        <w:rPr>
          <w:rFonts w:ascii="Arial" w:eastAsia="Segoe UI" w:hAnsi="Arial" w:cs="Arial"/>
          <w:sz w:val="24"/>
          <w:szCs w:val="24"/>
        </w:rPr>
        <w:t>,</w:t>
      </w:r>
      <w:r w:rsidRPr="00FD55D1">
        <w:rPr>
          <w:rFonts w:ascii="Arial" w:eastAsia="Segoe UI" w:hAnsi="Arial" w:cs="Arial"/>
          <w:sz w:val="24"/>
          <w:szCs w:val="24"/>
        </w:rPr>
        <w:t xml:space="preserve"> que ese centro de formación nos vaya a dar en realidad un resultado</w:t>
      </w:r>
      <w:r w:rsidR="00BC3A3B">
        <w:rPr>
          <w:rFonts w:ascii="Arial" w:eastAsia="Segoe UI" w:hAnsi="Arial" w:cs="Arial"/>
          <w:sz w:val="24"/>
          <w:szCs w:val="24"/>
        </w:rPr>
        <w:t>,</w:t>
      </w:r>
      <w:r w:rsidRPr="00FD55D1">
        <w:rPr>
          <w:rFonts w:ascii="Arial" w:eastAsia="Segoe UI" w:hAnsi="Arial" w:cs="Arial"/>
          <w:sz w:val="24"/>
          <w:szCs w:val="24"/>
        </w:rPr>
        <w:t xml:space="preserve"> donde la gente salga con algo que realmente le sirva para la vida</w:t>
      </w:r>
      <w:r w:rsidR="00BC3A3B">
        <w:rPr>
          <w:rFonts w:ascii="Arial" w:eastAsia="Segoe UI" w:hAnsi="Arial" w:cs="Arial"/>
          <w:sz w:val="24"/>
          <w:szCs w:val="24"/>
        </w:rPr>
        <w:t>,</w:t>
      </w:r>
      <w:r w:rsidRPr="00FD55D1">
        <w:rPr>
          <w:rFonts w:ascii="Arial" w:eastAsia="Segoe UI" w:hAnsi="Arial" w:cs="Arial"/>
          <w:sz w:val="24"/>
          <w:szCs w:val="24"/>
        </w:rPr>
        <w:t xml:space="preserve"> y no simplemente por cobrar</w:t>
      </w:r>
      <w:r w:rsidR="00BC3A3B">
        <w:rPr>
          <w:rFonts w:ascii="Arial" w:eastAsia="Segoe UI" w:hAnsi="Arial" w:cs="Arial"/>
          <w:sz w:val="24"/>
          <w:szCs w:val="24"/>
        </w:rPr>
        <w:t>,</w:t>
      </w:r>
      <w:r w:rsidRPr="00FD55D1">
        <w:rPr>
          <w:rFonts w:ascii="Arial" w:eastAsia="Segoe UI" w:hAnsi="Arial" w:cs="Arial"/>
          <w:sz w:val="24"/>
          <w:szCs w:val="24"/>
        </w:rPr>
        <w:t xml:space="preserve"> gestionar y por tener ingresos económicos para el centro de </w:t>
      </w:r>
      <w:r w:rsidR="00D56CCF" w:rsidRPr="00FD55D1">
        <w:rPr>
          <w:rFonts w:ascii="Arial" w:eastAsia="Segoe UI" w:hAnsi="Arial" w:cs="Arial"/>
          <w:sz w:val="24"/>
          <w:szCs w:val="24"/>
        </w:rPr>
        <w:t>formación</w:t>
      </w:r>
      <w:r w:rsidR="00D56CCF">
        <w:rPr>
          <w:rFonts w:ascii="Arial" w:eastAsia="Segoe UI" w:hAnsi="Arial" w:cs="Arial"/>
          <w:sz w:val="24"/>
          <w:szCs w:val="24"/>
        </w:rPr>
        <w:t xml:space="preserve">, </w:t>
      </w:r>
      <w:r w:rsidR="00D56CCF" w:rsidRPr="00FD55D1">
        <w:rPr>
          <w:rFonts w:ascii="Arial" w:eastAsia="Segoe UI" w:hAnsi="Arial" w:cs="Arial"/>
          <w:sz w:val="24"/>
          <w:szCs w:val="24"/>
        </w:rPr>
        <w:t>porque</w:t>
      </w:r>
      <w:r w:rsidR="00D56CCF">
        <w:rPr>
          <w:rFonts w:ascii="Arial" w:eastAsia="Segoe UI" w:hAnsi="Arial" w:cs="Arial"/>
          <w:sz w:val="24"/>
          <w:szCs w:val="24"/>
        </w:rPr>
        <w:t xml:space="preserve"> </w:t>
      </w:r>
      <w:r w:rsidRPr="00FD55D1">
        <w:rPr>
          <w:rFonts w:ascii="Arial" w:eastAsia="Segoe UI" w:hAnsi="Arial" w:cs="Arial"/>
          <w:sz w:val="24"/>
          <w:szCs w:val="24"/>
        </w:rPr>
        <w:t>que en realidad aquí</w:t>
      </w:r>
      <w:r w:rsidR="00E77426">
        <w:rPr>
          <w:rFonts w:ascii="Arial" w:eastAsia="Segoe UI" w:hAnsi="Arial" w:cs="Arial"/>
          <w:sz w:val="24"/>
          <w:szCs w:val="24"/>
        </w:rPr>
        <w:t>,</w:t>
      </w:r>
      <w:r w:rsidRPr="00FD55D1">
        <w:rPr>
          <w:rFonts w:ascii="Arial" w:eastAsia="Segoe UI" w:hAnsi="Arial" w:cs="Arial"/>
          <w:sz w:val="24"/>
          <w:szCs w:val="24"/>
        </w:rPr>
        <w:t xml:space="preserve"> lo importante para nosotros no es el centro de formación</w:t>
      </w:r>
      <w:r w:rsidR="00E77426">
        <w:rPr>
          <w:rFonts w:ascii="Arial" w:eastAsia="Segoe UI" w:hAnsi="Arial" w:cs="Arial"/>
          <w:sz w:val="24"/>
          <w:szCs w:val="24"/>
        </w:rPr>
        <w:t>,</w:t>
      </w:r>
      <w:r w:rsidRPr="00FD55D1">
        <w:rPr>
          <w:rFonts w:ascii="Arial" w:eastAsia="Segoe UI" w:hAnsi="Arial" w:cs="Arial"/>
          <w:sz w:val="24"/>
          <w:szCs w:val="24"/>
        </w:rPr>
        <w:t xml:space="preserve"> aquí para nosotros lo importante son las personas que se van a capacitar</w:t>
      </w:r>
      <w:r w:rsidR="00E77426">
        <w:rPr>
          <w:rFonts w:ascii="Arial" w:eastAsia="Segoe UI" w:hAnsi="Arial" w:cs="Arial"/>
          <w:sz w:val="24"/>
          <w:szCs w:val="24"/>
        </w:rPr>
        <w:t>.</w:t>
      </w:r>
    </w:p>
    <w:p w14:paraId="33EB214A" w14:textId="77777777" w:rsidR="00E77426" w:rsidRDefault="00E77426" w:rsidP="00A8065F">
      <w:pPr>
        <w:jc w:val="both"/>
        <w:rPr>
          <w:rFonts w:ascii="Arial" w:eastAsia="Segoe UI" w:hAnsi="Arial" w:cs="Arial"/>
          <w:sz w:val="24"/>
          <w:szCs w:val="24"/>
        </w:rPr>
      </w:pPr>
    </w:p>
    <w:p w14:paraId="3C317394" w14:textId="63E76049" w:rsidR="00E77426" w:rsidRDefault="00E77426" w:rsidP="00A8065F">
      <w:pPr>
        <w:jc w:val="both"/>
        <w:rPr>
          <w:rFonts w:ascii="Arial" w:eastAsia="Segoe UI" w:hAnsi="Arial" w:cs="Arial"/>
          <w:sz w:val="24"/>
          <w:szCs w:val="24"/>
        </w:rPr>
      </w:pPr>
      <w:r w:rsidRPr="00FD55D1">
        <w:rPr>
          <w:rFonts w:ascii="Arial" w:eastAsia="Segoe UI" w:hAnsi="Arial" w:cs="Arial"/>
          <w:b/>
          <w:bCs/>
          <w:sz w:val="24"/>
          <w:szCs w:val="24"/>
        </w:rPr>
        <w:t>Yorleni Le</w:t>
      </w:r>
      <w:r>
        <w:rPr>
          <w:rFonts w:ascii="Arial" w:eastAsia="Segoe UI" w:hAnsi="Arial" w:cs="Arial"/>
          <w:b/>
          <w:bCs/>
          <w:sz w:val="24"/>
          <w:szCs w:val="24"/>
        </w:rPr>
        <w:t xml:space="preserve">ón: </w:t>
      </w:r>
      <w:r>
        <w:rPr>
          <w:rFonts w:ascii="Arial" w:eastAsia="Segoe UI" w:hAnsi="Arial" w:cs="Arial"/>
          <w:sz w:val="24"/>
          <w:szCs w:val="24"/>
        </w:rPr>
        <w:t>Claro, por supuest</w:t>
      </w:r>
      <w:r w:rsidR="00945A00">
        <w:rPr>
          <w:rFonts w:ascii="Arial" w:eastAsia="Segoe UI" w:hAnsi="Arial" w:cs="Arial"/>
          <w:sz w:val="24"/>
          <w:szCs w:val="24"/>
        </w:rPr>
        <w:t>o.</w:t>
      </w:r>
    </w:p>
    <w:p w14:paraId="19E17F24" w14:textId="77777777" w:rsidR="00105C63" w:rsidRPr="00E77426" w:rsidRDefault="00105C63" w:rsidP="00A8065F">
      <w:pPr>
        <w:jc w:val="both"/>
        <w:rPr>
          <w:rFonts w:ascii="Arial" w:eastAsia="Segoe UI" w:hAnsi="Arial" w:cs="Arial"/>
          <w:sz w:val="24"/>
          <w:szCs w:val="24"/>
        </w:rPr>
      </w:pPr>
    </w:p>
    <w:p w14:paraId="1F062197" w14:textId="77777777" w:rsidR="00001BB3" w:rsidRDefault="00945A00" w:rsidP="00A8065F">
      <w:pPr>
        <w:jc w:val="both"/>
        <w:rPr>
          <w:rFonts w:ascii="Arial" w:eastAsia="Segoe UI" w:hAnsi="Arial" w:cs="Arial"/>
          <w:sz w:val="24"/>
          <w:szCs w:val="24"/>
        </w:rPr>
      </w:pPr>
      <w:r w:rsidRPr="00FD55D1">
        <w:rPr>
          <w:rFonts w:ascii="Arial" w:eastAsia="Segoe UI" w:hAnsi="Arial" w:cs="Arial"/>
          <w:b/>
          <w:bCs/>
          <w:sz w:val="24"/>
          <w:szCs w:val="24"/>
        </w:rPr>
        <w:t>Alexandra Umaña</w:t>
      </w:r>
      <w:r>
        <w:rPr>
          <w:rFonts w:ascii="Arial" w:eastAsia="Segoe UI" w:hAnsi="Arial" w:cs="Arial"/>
          <w:b/>
          <w:bCs/>
          <w:sz w:val="24"/>
          <w:szCs w:val="24"/>
        </w:rPr>
        <w:t xml:space="preserve">: </w:t>
      </w:r>
      <w:r>
        <w:rPr>
          <w:rFonts w:ascii="Arial" w:eastAsia="Segoe UI" w:hAnsi="Arial" w:cs="Arial"/>
          <w:sz w:val="24"/>
          <w:szCs w:val="24"/>
        </w:rPr>
        <w:t>E</w:t>
      </w:r>
      <w:r w:rsidR="003A24DD" w:rsidRPr="00FD55D1">
        <w:rPr>
          <w:rFonts w:ascii="Arial" w:eastAsia="Segoe UI" w:hAnsi="Arial" w:cs="Arial"/>
          <w:sz w:val="24"/>
          <w:szCs w:val="24"/>
        </w:rPr>
        <w:t>ntonces</w:t>
      </w:r>
      <w:r>
        <w:rPr>
          <w:rFonts w:ascii="Arial" w:eastAsia="Segoe UI" w:hAnsi="Arial" w:cs="Arial"/>
          <w:sz w:val="24"/>
          <w:szCs w:val="24"/>
        </w:rPr>
        <w:t>,</w:t>
      </w:r>
      <w:r w:rsidR="003A24DD" w:rsidRPr="00FD55D1">
        <w:rPr>
          <w:rFonts w:ascii="Arial" w:eastAsia="Segoe UI" w:hAnsi="Arial" w:cs="Arial"/>
          <w:sz w:val="24"/>
          <w:szCs w:val="24"/>
        </w:rPr>
        <w:t xml:space="preserve"> deberíamos de ser demasiado quisquillosos, demasiado intensos, por ponerlo digo alguna palabra</w:t>
      </w:r>
      <w:r>
        <w:rPr>
          <w:rFonts w:ascii="Arial" w:eastAsia="Segoe UI" w:hAnsi="Arial" w:cs="Arial"/>
          <w:sz w:val="24"/>
          <w:szCs w:val="24"/>
        </w:rPr>
        <w:t>,</w:t>
      </w:r>
      <w:r w:rsidR="003A24DD" w:rsidRPr="00FD55D1">
        <w:rPr>
          <w:rFonts w:ascii="Arial" w:eastAsia="Segoe UI" w:hAnsi="Arial" w:cs="Arial"/>
          <w:sz w:val="24"/>
          <w:szCs w:val="24"/>
        </w:rPr>
        <w:t xml:space="preserve"> para que esos centros de formación en realidad den una respuesta como la de la institución necesita</w:t>
      </w:r>
      <w:r w:rsidR="00001BB3">
        <w:rPr>
          <w:rFonts w:ascii="Arial" w:eastAsia="Segoe UI" w:hAnsi="Arial" w:cs="Arial"/>
          <w:sz w:val="24"/>
          <w:szCs w:val="24"/>
        </w:rPr>
        <w:t>,</w:t>
      </w:r>
      <w:r w:rsidR="003A24DD" w:rsidRPr="00FD55D1">
        <w:rPr>
          <w:rFonts w:ascii="Arial" w:eastAsia="Segoe UI" w:hAnsi="Arial" w:cs="Arial"/>
          <w:sz w:val="24"/>
          <w:szCs w:val="24"/>
        </w:rPr>
        <w:t xml:space="preserve"> y que la gente pueda salir en realidad después de esa formación</w:t>
      </w:r>
      <w:r w:rsidR="00001BB3">
        <w:rPr>
          <w:rFonts w:ascii="Arial" w:eastAsia="Segoe UI" w:hAnsi="Arial" w:cs="Arial"/>
          <w:sz w:val="24"/>
          <w:szCs w:val="24"/>
        </w:rPr>
        <w:t>,</w:t>
      </w:r>
      <w:r w:rsidR="003A24DD" w:rsidRPr="00FD55D1">
        <w:rPr>
          <w:rFonts w:ascii="Arial" w:eastAsia="Segoe UI" w:hAnsi="Arial" w:cs="Arial"/>
          <w:sz w:val="24"/>
          <w:szCs w:val="24"/>
        </w:rPr>
        <w:t xml:space="preserve"> a buscar un trabajo</w:t>
      </w:r>
      <w:r w:rsidR="00001BB3">
        <w:rPr>
          <w:rFonts w:ascii="Arial" w:eastAsia="Segoe UI" w:hAnsi="Arial" w:cs="Arial"/>
          <w:sz w:val="24"/>
          <w:szCs w:val="24"/>
        </w:rPr>
        <w:t>,</w:t>
      </w:r>
      <w:r w:rsidR="003A24DD" w:rsidRPr="00FD55D1">
        <w:rPr>
          <w:rFonts w:ascii="Arial" w:eastAsia="Segoe UI" w:hAnsi="Arial" w:cs="Arial"/>
          <w:sz w:val="24"/>
          <w:szCs w:val="24"/>
        </w:rPr>
        <w:t xml:space="preserve"> y que pueda este recibir una respuesta de del trabajo que hay alrededor. </w:t>
      </w:r>
    </w:p>
    <w:p w14:paraId="38AD835E" w14:textId="77777777" w:rsidR="00001BB3" w:rsidRDefault="00001BB3" w:rsidP="00A8065F">
      <w:pPr>
        <w:jc w:val="both"/>
        <w:rPr>
          <w:rFonts w:ascii="Arial" w:eastAsia="Segoe UI" w:hAnsi="Arial" w:cs="Arial"/>
          <w:sz w:val="24"/>
          <w:szCs w:val="24"/>
        </w:rPr>
      </w:pPr>
    </w:p>
    <w:p w14:paraId="05A00198" w14:textId="260D304B" w:rsidR="003A24DD" w:rsidRPr="00FD55D1" w:rsidRDefault="003A24DD" w:rsidP="00A8065F">
      <w:pPr>
        <w:jc w:val="both"/>
        <w:rPr>
          <w:rFonts w:ascii="Arial" w:hAnsi="Arial" w:cs="Arial"/>
          <w:sz w:val="24"/>
          <w:szCs w:val="24"/>
        </w:rPr>
      </w:pPr>
      <w:r w:rsidRPr="00FD55D1">
        <w:rPr>
          <w:rFonts w:ascii="Arial" w:eastAsia="Segoe UI" w:hAnsi="Arial" w:cs="Arial"/>
          <w:sz w:val="24"/>
          <w:szCs w:val="24"/>
        </w:rPr>
        <w:t>Y</w:t>
      </w:r>
      <w:r w:rsidR="00001BB3">
        <w:rPr>
          <w:rFonts w:ascii="Arial" w:eastAsia="Segoe UI" w:hAnsi="Arial" w:cs="Arial"/>
          <w:sz w:val="24"/>
          <w:szCs w:val="24"/>
        </w:rPr>
        <w:t xml:space="preserve">, </w:t>
      </w:r>
      <w:r w:rsidRPr="00FD55D1">
        <w:rPr>
          <w:rFonts w:ascii="Arial" w:eastAsia="Segoe UI" w:hAnsi="Arial" w:cs="Arial"/>
          <w:sz w:val="24"/>
          <w:szCs w:val="24"/>
        </w:rPr>
        <w:t xml:space="preserve">también me parece que deberíamos de </w:t>
      </w:r>
      <w:r w:rsidR="00001BB3">
        <w:rPr>
          <w:rFonts w:ascii="Arial" w:eastAsia="Segoe UI" w:hAnsi="Arial" w:cs="Arial"/>
          <w:sz w:val="24"/>
          <w:szCs w:val="24"/>
        </w:rPr>
        <w:t>hacer, cu</w:t>
      </w:r>
      <w:r w:rsidRPr="00FD55D1">
        <w:rPr>
          <w:rFonts w:ascii="Arial" w:eastAsia="Segoe UI" w:hAnsi="Arial" w:cs="Arial"/>
          <w:sz w:val="24"/>
          <w:szCs w:val="24"/>
        </w:rPr>
        <w:t xml:space="preserve">ando buscamos qué es lo que se va a hacer, que se pongan cosas que realmente estén en las zonas, </w:t>
      </w:r>
      <w:r w:rsidR="00E12CD1" w:rsidRPr="00FD55D1">
        <w:rPr>
          <w:rFonts w:ascii="Arial" w:eastAsia="Segoe UI" w:hAnsi="Arial" w:cs="Arial"/>
          <w:sz w:val="24"/>
          <w:szCs w:val="24"/>
        </w:rPr>
        <w:t>porque,</w:t>
      </w:r>
      <w:r w:rsidRPr="00FD55D1">
        <w:rPr>
          <w:rFonts w:ascii="Arial" w:eastAsia="Segoe UI" w:hAnsi="Arial" w:cs="Arial"/>
          <w:sz w:val="24"/>
          <w:szCs w:val="24"/>
        </w:rPr>
        <w:t xml:space="preserve"> por ejemplo, yo me acuerdo una vez un muchacho allá en Guanacaste que vivía en un pueblo adentro, como a, no sé, como a 5 km o 6 km del centro de Nicoya, que ni siquiera había autobuses</w:t>
      </w:r>
      <w:r w:rsidR="00E12CD1">
        <w:rPr>
          <w:rFonts w:ascii="Arial" w:eastAsia="Segoe UI" w:hAnsi="Arial" w:cs="Arial"/>
          <w:sz w:val="24"/>
          <w:szCs w:val="24"/>
        </w:rPr>
        <w:t>,</w:t>
      </w:r>
      <w:r w:rsidRPr="00FD55D1">
        <w:rPr>
          <w:rFonts w:ascii="Arial" w:eastAsia="Segoe UI" w:hAnsi="Arial" w:cs="Arial"/>
          <w:sz w:val="24"/>
          <w:szCs w:val="24"/>
        </w:rPr>
        <w:t xml:space="preserve"> se había</w:t>
      </w:r>
      <w:r w:rsidR="00E12CD1">
        <w:rPr>
          <w:rFonts w:ascii="Arial" w:eastAsia="Segoe UI" w:hAnsi="Arial" w:cs="Arial"/>
          <w:sz w:val="24"/>
          <w:szCs w:val="24"/>
        </w:rPr>
        <w:t xml:space="preserve"> c</w:t>
      </w:r>
      <w:r w:rsidRPr="00FD55D1">
        <w:rPr>
          <w:rFonts w:ascii="Arial" w:eastAsia="Segoe UI" w:hAnsi="Arial" w:cs="Arial"/>
          <w:sz w:val="24"/>
          <w:szCs w:val="24"/>
        </w:rPr>
        <w:t>apacitado en inglés</w:t>
      </w:r>
      <w:r w:rsidR="00E12CD1">
        <w:rPr>
          <w:rFonts w:ascii="Arial" w:eastAsia="Segoe UI" w:hAnsi="Arial" w:cs="Arial"/>
          <w:sz w:val="24"/>
          <w:szCs w:val="24"/>
        </w:rPr>
        <w:t>,</w:t>
      </w:r>
      <w:r w:rsidRPr="00FD55D1">
        <w:rPr>
          <w:rFonts w:ascii="Arial" w:eastAsia="Segoe UI" w:hAnsi="Arial" w:cs="Arial"/>
          <w:sz w:val="24"/>
          <w:szCs w:val="24"/>
        </w:rPr>
        <w:t xml:space="preserve"> y que no podía salir a buscar trabajo</w:t>
      </w:r>
      <w:r w:rsidR="00E12CD1">
        <w:rPr>
          <w:rFonts w:ascii="Arial" w:eastAsia="Segoe UI" w:hAnsi="Arial" w:cs="Arial"/>
          <w:sz w:val="24"/>
          <w:szCs w:val="24"/>
        </w:rPr>
        <w:t>,</w:t>
      </w:r>
      <w:r w:rsidRPr="00FD55D1">
        <w:rPr>
          <w:rFonts w:ascii="Arial" w:eastAsia="Segoe UI" w:hAnsi="Arial" w:cs="Arial"/>
          <w:sz w:val="24"/>
          <w:szCs w:val="24"/>
        </w:rPr>
        <w:t xml:space="preserve"> porque de ahí no tenía cómo salir de ahí para buscar trabajo. </w:t>
      </w:r>
      <w:r w:rsidR="00E12CD1" w:rsidRPr="00FD55D1">
        <w:rPr>
          <w:rFonts w:ascii="Arial" w:eastAsia="Segoe UI" w:hAnsi="Arial" w:cs="Arial"/>
          <w:sz w:val="24"/>
          <w:szCs w:val="24"/>
        </w:rPr>
        <w:t>Entonces</w:t>
      </w:r>
      <w:r w:rsidR="00E12CD1">
        <w:rPr>
          <w:rFonts w:ascii="Arial" w:eastAsia="Segoe UI" w:hAnsi="Arial" w:cs="Arial"/>
          <w:sz w:val="24"/>
          <w:szCs w:val="24"/>
        </w:rPr>
        <w:t xml:space="preserve">, </w:t>
      </w:r>
      <w:r w:rsidR="00E12CD1" w:rsidRPr="00FD55D1">
        <w:rPr>
          <w:rFonts w:ascii="Arial" w:eastAsia="Segoe UI" w:hAnsi="Arial" w:cs="Arial"/>
          <w:sz w:val="24"/>
          <w:szCs w:val="24"/>
        </w:rPr>
        <w:t>eso</w:t>
      </w:r>
      <w:r w:rsidRPr="00FD55D1">
        <w:rPr>
          <w:rFonts w:ascii="Arial" w:eastAsia="Segoe UI" w:hAnsi="Arial" w:cs="Arial"/>
          <w:sz w:val="24"/>
          <w:szCs w:val="24"/>
        </w:rPr>
        <w:t xml:space="preserve"> también deberíamos de buscarlo, o sea, que sea algo </w:t>
      </w:r>
      <w:r w:rsidR="0040618D" w:rsidRPr="00FD55D1">
        <w:rPr>
          <w:rFonts w:ascii="Arial" w:eastAsia="Segoe UI" w:hAnsi="Arial" w:cs="Arial"/>
          <w:sz w:val="24"/>
          <w:szCs w:val="24"/>
        </w:rPr>
        <w:t>que,</w:t>
      </w:r>
      <w:r w:rsidRPr="00FD55D1">
        <w:rPr>
          <w:rFonts w:ascii="Arial" w:eastAsia="Segoe UI" w:hAnsi="Arial" w:cs="Arial"/>
          <w:sz w:val="24"/>
          <w:szCs w:val="24"/>
        </w:rPr>
        <w:t xml:space="preserve"> en realidad</w:t>
      </w:r>
      <w:r w:rsidR="0040618D">
        <w:rPr>
          <w:rFonts w:ascii="Arial" w:eastAsia="Segoe UI" w:hAnsi="Arial" w:cs="Arial"/>
          <w:sz w:val="24"/>
          <w:szCs w:val="24"/>
        </w:rPr>
        <w:t>, d</w:t>
      </w:r>
      <w:r w:rsidRPr="00FD55D1">
        <w:rPr>
          <w:rFonts w:ascii="Arial" w:eastAsia="Segoe UI" w:hAnsi="Arial" w:cs="Arial"/>
          <w:sz w:val="24"/>
          <w:szCs w:val="24"/>
        </w:rPr>
        <w:t>entro de la zona que se va a generar esa capacitación, se pueda encontrar el empleo, no es solamente de capacitarlo por capacitarlo.</w:t>
      </w:r>
    </w:p>
    <w:p w14:paraId="4E5F4425" w14:textId="77777777" w:rsidR="00FB1F46" w:rsidRDefault="003A24DD" w:rsidP="00A8065F">
      <w:pPr>
        <w:jc w:val="both"/>
        <w:rPr>
          <w:rFonts w:ascii="Arial" w:eastAsia="Segoe UI" w:hAnsi="Arial" w:cs="Arial"/>
          <w:sz w:val="24"/>
          <w:szCs w:val="24"/>
        </w:rPr>
      </w:pPr>
      <w:r w:rsidRPr="00FD55D1">
        <w:rPr>
          <w:rFonts w:ascii="Arial" w:eastAsia="Segoe UI" w:hAnsi="Arial" w:cs="Arial"/>
          <w:b/>
          <w:bCs/>
          <w:sz w:val="24"/>
          <w:szCs w:val="24"/>
        </w:rPr>
        <w:br/>
        <w:t>Yorleni Le</w:t>
      </w:r>
      <w:r w:rsidR="0040618D">
        <w:rPr>
          <w:rFonts w:ascii="Arial" w:eastAsia="Segoe UI" w:hAnsi="Arial" w:cs="Arial"/>
          <w:b/>
          <w:bCs/>
          <w:sz w:val="24"/>
          <w:szCs w:val="24"/>
        </w:rPr>
        <w:t xml:space="preserve">ón: </w:t>
      </w:r>
      <w:r w:rsidR="0040618D">
        <w:rPr>
          <w:rFonts w:ascii="Arial" w:eastAsia="Segoe UI" w:hAnsi="Arial" w:cs="Arial"/>
          <w:sz w:val="24"/>
          <w:szCs w:val="24"/>
        </w:rPr>
        <w:t>P</w:t>
      </w:r>
      <w:r w:rsidRPr="00FD55D1">
        <w:rPr>
          <w:rFonts w:ascii="Arial" w:eastAsia="Segoe UI" w:hAnsi="Arial" w:cs="Arial"/>
          <w:sz w:val="24"/>
          <w:szCs w:val="24"/>
        </w:rPr>
        <w:t xml:space="preserve">rimero decirle a </w:t>
      </w:r>
      <w:r w:rsidR="00251EF7">
        <w:rPr>
          <w:rFonts w:ascii="Arial" w:eastAsia="Segoe UI" w:hAnsi="Arial" w:cs="Arial"/>
          <w:sz w:val="24"/>
          <w:szCs w:val="24"/>
        </w:rPr>
        <w:t>D</w:t>
      </w:r>
      <w:r w:rsidRPr="00FD55D1">
        <w:rPr>
          <w:rFonts w:ascii="Arial" w:eastAsia="Segoe UI" w:hAnsi="Arial" w:cs="Arial"/>
          <w:sz w:val="24"/>
          <w:szCs w:val="24"/>
        </w:rPr>
        <w:t xml:space="preserve">oña Alexandra que estamos en absoluta sintonía, </w:t>
      </w:r>
      <w:r w:rsidR="00B4436C">
        <w:rPr>
          <w:rFonts w:ascii="Arial" w:eastAsia="Segoe UI" w:hAnsi="Arial" w:cs="Arial"/>
          <w:sz w:val="24"/>
          <w:szCs w:val="24"/>
        </w:rPr>
        <w:t>a</w:t>
      </w:r>
      <w:r w:rsidRPr="00FD55D1">
        <w:rPr>
          <w:rFonts w:ascii="Arial" w:eastAsia="Segoe UI" w:hAnsi="Arial" w:cs="Arial"/>
          <w:sz w:val="24"/>
          <w:szCs w:val="24"/>
        </w:rPr>
        <w:t xml:space="preserve">quí no pretendemos que la gente coleccione títulos para pegarlos en la pared, </w:t>
      </w:r>
      <w:r w:rsidR="00B4436C">
        <w:rPr>
          <w:rFonts w:ascii="Arial" w:eastAsia="Segoe UI" w:hAnsi="Arial" w:cs="Arial"/>
          <w:sz w:val="24"/>
          <w:szCs w:val="24"/>
        </w:rPr>
        <w:t>e</w:t>
      </w:r>
      <w:r w:rsidRPr="00FD55D1">
        <w:rPr>
          <w:rFonts w:ascii="Arial" w:eastAsia="Segoe UI" w:hAnsi="Arial" w:cs="Arial"/>
          <w:sz w:val="24"/>
          <w:szCs w:val="24"/>
        </w:rPr>
        <w:t>so es lo que menos queremos</w:t>
      </w:r>
      <w:r w:rsidR="00B4436C">
        <w:rPr>
          <w:rFonts w:ascii="Arial" w:eastAsia="Segoe UI" w:hAnsi="Arial" w:cs="Arial"/>
          <w:sz w:val="24"/>
          <w:szCs w:val="24"/>
        </w:rPr>
        <w:t>,</w:t>
      </w:r>
      <w:r w:rsidRPr="00FD55D1">
        <w:rPr>
          <w:rFonts w:ascii="Arial" w:eastAsia="Segoe UI" w:hAnsi="Arial" w:cs="Arial"/>
          <w:sz w:val="24"/>
          <w:szCs w:val="24"/>
        </w:rPr>
        <w:t xml:space="preserve"> y eso me parece que lo hemos venido trabajando, particularmente </w:t>
      </w:r>
      <w:r w:rsidR="00B4436C">
        <w:rPr>
          <w:rFonts w:ascii="Arial" w:eastAsia="Segoe UI" w:hAnsi="Arial" w:cs="Arial"/>
          <w:sz w:val="24"/>
          <w:szCs w:val="24"/>
        </w:rPr>
        <w:t>D</w:t>
      </w:r>
      <w:r w:rsidRPr="00FD55D1">
        <w:rPr>
          <w:rFonts w:ascii="Arial" w:eastAsia="Segoe UI" w:hAnsi="Arial" w:cs="Arial"/>
          <w:sz w:val="24"/>
          <w:szCs w:val="24"/>
        </w:rPr>
        <w:t xml:space="preserve">on Luis Felipe, con todas las </w:t>
      </w:r>
      <w:r w:rsidR="00B4436C">
        <w:rPr>
          <w:rFonts w:ascii="Arial" w:eastAsia="Segoe UI" w:hAnsi="Arial" w:cs="Arial"/>
          <w:sz w:val="24"/>
          <w:szCs w:val="24"/>
        </w:rPr>
        <w:t>Á</w:t>
      </w:r>
      <w:r w:rsidRPr="00FD55D1">
        <w:rPr>
          <w:rFonts w:ascii="Arial" w:eastAsia="Segoe UI" w:hAnsi="Arial" w:cs="Arial"/>
          <w:sz w:val="24"/>
          <w:szCs w:val="24"/>
        </w:rPr>
        <w:t xml:space="preserve">reas </w:t>
      </w:r>
      <w:r w:rsidR="00B4436C">
        <w:rPr>
          <w:rFonts w:ascii="Arial" w:eastAsia="Segoe UI" w:hAnsi="Arial" w:cs="Arial"/>
          <w:sz w:val="24"/>
          <w:szCs w:val="24"/>
        </w:rPr>
        <w:t>T</w:t>
      </w:r>
      <w:r w:rsidRPr="00FD55D1">
        <w:rPr>
          <w:rFonts w:ascii="Arial" w:eastAsia="Segoe UI" w:hAnsi="Arial" w:cs="Arial"/>
          <w:sz w:val="24"/>
          <w:szCs w:val="24"/>
        </w:rPr>
        <w:t>écnicas</w:t>
      </w:r>
      <w:r w:rsidR="00B4436C">
        <w:rPr>
          <w:rFonts w:ascii="Arial" w:eastAsia="Segoe UI" w:hAnsi="Arial" w:cs="Arial"/>
          <w:sz w:val="24"/>
          <w:szCs w:val="24"/>
        </w:rPr>
        <w:t>, y</w:t>
      </w:r>
      <w:r w:rsidRPr="00FD55D1">
        <w:rPr>
          <w:rFonts w:ascii="Arial" w:eastAsia="Segoe UI" w:hAnsi="Arial" w:cs="Arial"/>
          <w:sz w:val="24"/>
          <w:szCs w:val="24"/>
        </w:rPr>
        <w:t xml:space="preserve"> a lo largo de todo el país, con todas las diferentes instituciones</w:t>
      </w:r>
      <w:r w:rsidR="00FB1F46">
        <w:rPr>
          <w:rFonts w:ascii="Arial" w:eastAsia="Segoe UI" w:hAnsi="Arial" w:cs="Arial"/>
          <w:sz w:val="24"/>
          <w:szCs w:val="24"/>
        </w:rPr>
        <w:t>. H</w:t>
      </w:r>
      <w:r w:rsidRPr="00FD55D1">
        <w:rPr>
          <w:rFonts w:ascii="Arial" w:eastAsia="Segoe UI" w:hAnsi="Arial" w:cs="Arial"/>
          <w:sz w:val="24"/>
          <w:szCs w:val="24"/>
        </w:rPr>
        <w:t>emos insistido reiteradamente que esto no es para acumular, esto es para poner a operar en el menor tiempo posible, operar para nosotros</w:t>
      </w:r>
      <w:r w:rsidR="00FB1F46">
        <w:rPr>
          <w:rFonts w:ascii="Arial" w:eastAsia="Segoe UI" w:hAnsi="Arial" w:cs="Arial"/>
          <w:sz w:val="24"/>
          <w:szCs w:val="24"/>
        </w:rPr>
        <w:t>,</w:t>
      </w:r>
      <w:r w:rsidRPr="00FD55D1">
        <w:rPr>
          <w:rFonts w:ascii="Arial" w:eastAsia="Segoe UI" w:hAnsi="Arial" w:cs="Arial"/>
          <w:sz w:val="24"/>
          <w:szCs w:val="24"/>
        </w:rPr>
        <w:t xml:space="preserve"> es que la gente</w:t>
      </w:r>
      <w:r w:rsidR="00FB1F46">
        <w:rPr>
          <w:rFonts w:ascii="Arial" w:eastAsia="Segoe UI" w:hAnsi="Arial" w:cs="Arial"/>
          <w:sz w:val="24"/>
          <w:szCs w:val="24"/>
        </w:rPr>
        <w:t xml:space="preserve"> h</w:t>
      </w:r>
      <w:r w:rsidRPr="00FD55D1">
        <w:rPr>
          <w:rFonts w:ascii="Arial" w:eastAsia="Segoe UI" w:hAnsi="Arial" w:cs="Arial"/>
          <w:sz w:val="24"/>
          <w:szCs w:val="24"/>
        </w:rPr>
        <w:t xml:space="preserve">aga algo con ese certificado, con esos conocimientos que adquirió, consiga trabajo, emprenda alguna cosa, </w:t>
      </w:r>
      <w:r w:rsidR="00FB1F46">
        <w:rPr>
          <w:rFonts w:ascii="Arial" w:eastAsia="Segoe UI" w:hAnsi="Arial" w:cs="Arial"/>
          <w:sz w:val="24"/>
          <w:szCs w:val="24"/>
        </w:rPr>
        <w:t>p</w:t>
      </w:r>
      <w:r w:rsidRPr="00FD55D1">
        <w:rPr>
          <w:rFonts w:ascii="Arial" w:eastAsia="Segoe UI" w:hAnsi="Arial" w:cs="Arial"/>
          <w:sz w:val="24"/>
          <w:szCs w:val="24"/>
        </w:rPr>
        <w:t>ero que le sirva para algo definitivamente. Entonces estamos en la misma</w:t>
      </w:r>
      <w:r w:rsidR="00FB1F46">
        <w:rPr>
          <w:rFonts w:ascii="Arial" w:eastAsia="Segoe UI" w:hAnsi="Arial" w:cs="Arial"/>
          <w:sz w:val="24"/>
          <w:szCs w:val="24"/>
        </w:rPr>
        <w:t>.</w:t>
      </w:r>
    </w:p>
    <w:p w14:paraId="4506F95D" w14:textId="77777777" w:rsidR="00FB1F46" w:rsidRDefault="00FB1F46" w:rsidP="00A8065F">
      <w:pPr>
        <w:jc w:val="both"/>
        <w:rPr>
          <w:rFonts w:ascii="Arial" w:eastAsia="Segoe UI" w:hAnsi="Arial" w:cs="Arial"/>
          <w:sz w:val="24"/>
          <w:szCs w:val="24"/>
        </w:rPr>
      </w:pPr>
    </w:p>
    <w:p w14:paraId="2F48811F" w14:textId="77777777" w:rsidR="00B61839" w:rsidRDefault="00FB1F46" w:rsidP="00A8065F">
      <w:pPr>
        <w:jc w:val="both"/>
        <w:rPr>
          <w:rFonts w:ascii="Arial" w:eastAsia="Segoe UI" w:hAnsi="Arial" w:cs="Arial"/>
          <w:sz w:val="24"/>
          <w:szCs w:val="24"/>
        </w:rPr>
      </w:pPr>
      <w:r>
        <w:rPr>
          <w:rFonts w:ascii="Arial" w:eastAsia="Segoe UI" w:hAnsi="Arial" w:cs="Arial"/>
          <w:sz w:val="24"/>
          <w:szCs w:val="24"/>
        </w:rPr>
        <w:lastRenderedPageBreak/>
        <w:t xml:space="preserve">Y, </w:t>
      </w:r>
      <w:r w:rsidR="003A24DD" w:rsidRPr="00FD55D1">
        <w:rPr>
          <w:rFonts w:ascii="Arial" w:eastAsia="Segoe UI" w:hAnsi="Arial" w:cs="Arial"/>
          <w:sz w:val="24"/>
          <w:szCs w:val="24"/>
        </w:rPr>
        <w:t>lo otro, en lo cual estamos en la misma sintonía</w:t>
      </w:r>
      <w:r>
        <w:rPr>
          <w:rFonts w:ascii="Arial" w:eastAsia="Segoe UI" w:hAnsi="Arial" w:cs="Arial"/>
          <w:sz w:val="24"/>
          <w:szCs w:val="24"/>
        </w:rPr>
        <w:t>, c</w:t>
      </w:r>
      <w:r w:rsidR="003A24DD" w:rsidRPr="00FD55D1">
        <w:rPr>
          <w:rFonts w:ascii="Arial" w:eastAsia="Segoe UI" w:hAnsi="Arial" w:cs="Arial"/>
          <w:sz w:val="24"/>
          <w:szCs w:val="24"/>
        </w:rPr>
        <w:t>uando arrancamos con el modelo, teníamos muy claro</w:t>
      </w:r>
      <w:r>
        <w:rPr>
          <w:rFonts w:ascii="Arial" w:eastAsia="Segoe UI" w:hAnsi="Arial" w:cs="Arial"/>
          <w:sz w:val="24"/>
          <w:szCs w:val="24"/>
        </w:rPr>
        <w:t>,</w:t>
      </w:r>
      <w:r w:rsidR="003A24DD" w:rsidRPr="00FD55D1">
        <w:rPr>
          <w:rFonts w:ascii="Arial" w:eastAsia="Segoe UI" w:hAnsi="Arial" w:cs="Arial"/>
          <w:sz w:val="24"/>
          <w:szCs w:val="24"/>
        </w:rPr>
        <w:t xml:space="preserve"> que para que</w:t>
      </w:r>
      <w:r>
        <w:rPr>
          <w:rFonts w:ascii="Arial" w:eastAsia="Segoe UI" w:hAnsi="Arial" w:cs="Arial"/>
          <w:sz w:val="24"/>
          <w:szCs w:val="24"/>
        </w:rPr>
        <w:t xml:space="preserve"> es</w:t>
      </w:r>
      <w:r w:rsidR="003A24DD" w:rsidRPr="00FD55D1">
        <w:rPr>
          <w:rFonts w:ascii="Arial" w:eastAsia="Segoe UI" w:hAnsi="Arial" w:cs="Arial"/>
          <w:sz w:val="24"/>
          <w:szCs w:val="24"/>
        </w:rPr>
        <w:t>to le sirviera a la gente</w:t>
      </w:r>
      <w:r>
        <w:rPr>
          <w:rFonts w:ascii="Arial" w:eastAsia="Segoe UI" w:hAnsi="Arial" w:cs="Arial"/>
          <w:sz w:val="24"/>
          <w:szCs w:val="24"/>
        </w:rPr>
        <w:t>, t</w:t>
      </w:r>
      <w:r w:rsidR="003A24DD" w:rsidRPr="00FD55D1">
        <w:rPr>
          <w:rFonts w:ascii="Arial" w:eastAsia="Segoe UI" w:hAnsi="Arial" w:cs="Arial"/>
          <w:sz w:val="24"/>
          <w:szCs w:val="24"/>
        </w:rPr>
        <w:t>eníamos que manejar algún tipo de información para poder saber cuándo este el curso, no sé</w:t>
      </w:r>
      <w:r w:rsidR="00033BB6">
        <w:rPr>
          <w:rFonts w:ascii="Arial" w:eastAsia="Segoe UI" w:hAnsi="Arial" w:cs="Arial"/>
          <w:sz w:val="24"/>
          <w:szCs w:val="24"/>
        </w:rPr>
        <w:t>,</w:t>
      </w:r>
      <w:r w:rsidR="003A24DD" w:rsidRPr="00FD55D1">
        <w:rPr>
          <w:rFonts w:ascii="Arial" w:eastAsia="Segoe UI" w:hAnsi="Arial" w:cs="Arial"/>
          <w:sz w:val="24"/>
          <w:szCs w:val="24"/>
        </w:rPr>
        <w:t xml:space="preserve"> de colocar cejas, sí, y cuándo el curso colocar cejas, no. </w:t>
      </w:r>
    </w:p>
    <w:p w14:paraId="6C092A4D" w14:textId="77777777" w:rsidR="00B61839" w:rsidRDefault="00B61839" w:rsidP="00A8065F">
      <w:pPr>
        <w:jc w:val="both"/>
        <w:rPr>
          <w:rFonts w:ascii="Arial" w:eastAsia="Segoe UI" w:hAnsi="Arial" w:cs="Arial"/>
          <w:sz w:val="24"/>
          <w:szCs w:val="24"/>
        </w:rPr>
      </w:pPr>
    </w:p>
    <w:p w14:paraId="3AB1D08D" w14:textId="68DDF01D" w:rsidR="00ED0F16" w:rsidRDefault="003A24DD" w:rsidP="00A8065F">
      <w:pPr>
        <w:jc w:val="both"/>
        <w:rPr>
          <w:rFonts w:ascii="Arial" w:eastAsia="Segoe UI" w:hAnsi="Arial" w:cs="Arial"/>
          <w:sz w:val="24"/>
          <w:szCs w:val="24"/>
        </w:rPr>
      </w:pPr>
      <w:r w:rsidRPr="00FD55D1">
        <w:rPr>
          <w:rFonts w:ascii="Arial" w:eastAsia="Segoe UI" w:hAnsi="Arial" w:cs="Arial"/>
          <w:sz w:val="24"/>
          <w:szCs w:val="24"/>
        </w:rPr>
        <w:t>Entonces</w:t>
      </w:r>
      <w:r w:rsidR="00B61839">
        <w:rPr>
          <w:rFonts w:ascii="Arial" w:eastAsia="Segoe UI" w:hAnsi="Arial" w:cs="Arial"/>
          <w:sz w:val="24"/>
          <w:szCs w:val="24"/>
        </w:rPr>
        <w:t>,</w:t>
      </w:r>
      <w:r w:rsidRPr="00FD55D1">
        <w:rPr>
          <w:rFonts w:ascii="Arial" w:eastAsia="Segoe UI" w:hAnsi="Arial" w:cs="Arial"/>
          <w:sz w:val="24"/>
          <w:szCs w:val="24"/>
        </w:rPr>
        <w:t xml:space="preserve"> </w:t>
      </w:r>
      <w:r w:rsidR="00B61839">
        <w:rPr>
          <w:rFonts w:ascii="Arial" w:eastAsia="Segoe UI" w:hAnsi="Arial" w:cs="Arial"/>
          <w:sz w:val="24"/>
          <w:szCs w:val="24"/>
        </w:rPr>
        <w:t xml:space="preserve">en </w:t>
      </w:r>
      <w:r w:rsidRPr="00FD55D1">
        <w:rPr>
          <w:rFonts w:ascii="Arial" w:eastAsia="Segoe UI" w:hAnsi="Arial" w:cs="Arial"/>
          <w:sz w:val="24"/>
          <w:szCs w:val="24"/>
        </w:rPr>
        <w:t xml:space="preserve">el acuerdo que habíamos tomado en este </w:t>
      </w:r>
      <w:r w:rsidR="00B61839">
        <w:rPr>
          <w:rFonts w:ascii="Arial" w:eastAsia="Segoe UI" w:hAnsi="Arial" w:cs="Arial"/>
          <w:sz w:val="24"/>
          <w:szCs w:val="24"/>
        </w:rPr>
        <w:t>C</w:t>
      </w:r>
      <w:r w:rsidRPr="00FD55D1">
        <w:rPr>
          <w:rFonts w:ascii="Arial" w:eastAsia="Segoe UI" w:hAnsi="Arial" w:cs="Arial"/>
          <w:sz w:val="24"/>
          <w:szCs w:val="24"/>
        </w:rPr>
        <w:t xml:space="preserve">onsejo </w:t>
      </w:r>
      <w:r w:rsidR="00B61839">
        <w:rPr>
          <w:rFonts w:ascii="Arial" w:eastAsia="Segoe UI" w:hAnsi="Arial" w:cs="Arial"/>
          <w:sz w:val="24"/>
          <w:szCs w:val="24"/>
        </w:rPr>
        <w:t>D</w:t>
      </w:r>
      <w:r w:rsidRPr="00FD55D1">
        <w:rPr>
          <w:rFonts w:ascii="Arial" w:eastAsia="Segoe UI" w:hAnsi="Arial" w:cs="Arial"/>
          <w:sz w:val="24"/>
          <w:szCs w:val="24"/>
        </w:rPr>
        <w:t>irectivo</w:t>
      </w:r>
      <w:r w:rsidR="00B61839">
        <w:rPr>
          <w:rFonts w:ascii="Arial" w:eastAsia="Segoe UI" w:hAnsi="Arial" w:cs="Arial"/>
          <w:sz w:val="24"/>
          <w:szCs w:val="24"/>
        </w:rPr>
        <w:t>, h</w:t>
      </w:r>
      <w:r w:rsidRPr="00FD55D1">
        <w:rPr>
          <w:rFonts w:ascii="Arial" w:eastAsia="Segoe UI" w:hAnsi="Arial" w:cs="Arial"/>
          <w:sz w:val="24"/>
          <w:szCs w:val="24"/>
        </w:rPr>
        <w:t xml:space="preserve">abía una tarea que estaba vinculada a </w:t>
      </w:r>
      <w:r w:rsidR="004F045E">
        <w:rPr>
          <w:rFonts w:ascii="Arial" w:eastAsia="Segoe UI" w:hAnsi="Arial" w:cs="Arial"/>
          <w:sz w:val="24"/>
          <w:szCs w:val="24"/>
        </w:rPr>
        <w:t>P</w:t>
      </w:r>
      <w:r w:rsidRPr="00FD55D1">
        <w:rPr>
          <w:rFonts w:ascii="Arial" w:eastAsia="Segoe UI" w:hAnsi="Arial" w:cs="Arial"/>
          <w:sz w:val="24"/>
          <w:szCs w:val="24"/>
        </w:rPr>
        <w:t>lanificación</w:t>
      </w:r>
      <w:r w:rsidR="004F045E">
        <w:rPr>
          <w:rFonts w:ascii="Arial" w:eastAsia="Segoe UI" w:hAnsi="Arial" w:cs="Arial"/>
          <w:sz w:val="24"/>
          <w:szCs w:val="24"/>
        </w:rPr>
        <w:t>, está ha</w:t>
      </w:r>
      <w:r w:rsidRPr="00FD55D1">
        <w:rPr>
          <w:rFonts w:ascii="Arial" w:eastAsia="Segoe UI" w:hAnsi="Arial" w:cs="Arial"/>
          <w:sz w:val="24"/>
          <w:szCs w:val="24"/>
        </w:rPr>
        <w:t xml:space="preserve"> emprendido un trabajo con las UIPER de estas unidades de investigación que nosotros tenemos en cada una de las </w:t>
      </w:r>
      <w:r w:rsidR="004F045E">
        <w:rPr>
          <w:rFonts w:ascii="Arial" w:eastAsia="Segoe UI" w:hAnsi="Arial" w:cs="Arial"/>
          <w:sz w:val="24"/>
          <w:szCs w:val="24"/>
        </w:rPr>
        <w:t>Á</w:t>
      </w:r>
      <w:r w:rsidRPr="00FD55D1">
        <w:rPr>
          <w:rFonts w:ascii="Arial" w:eastAsia="Segoe UI" w:hAnsi="Arial" w:cs="Arial"/>
          <w:sz w:val="24"/>
          <w:szCs w:val="24"/>
        </w:rPr>
        <w:t xml:space="preserve">reas </w:t>
      </w:r>
      <w:r w:rsidR="004F045E">
        <w:rPr>
          <w:rFonts w:ascii="Arial" w:eastAsia="Segoe UI" w:hAnsi="Arial" w:cs="Arial"/>
          <w:sz w:val="24"/>
          <w:szCs w:val="24"/>
        </w:rPr>
        <w:t>R</w:t>
      </w:r>
      <w:r w:rsidRPr="00FD55D1">
        <w:rPr>
          <w:rFonts w:ascii="Arial" w:eastAsia="Segoe UI" w:hAnsi="Arial" w:cs="Arial"/>
          <w:sz w:val="24"/>
          <w:szCs w:val="24"/>
        </w:rPr>
        <w:t>egionales, ha venido emprendiendo un trabajo muy sistemático, muy organizado con estas unidades</w:t>
      </w:r>
      <w:r w:rsidR="004F045E">
        <w:rPr>
          <w:rFonts w:ascii="Arial" w:eastAsia="Segoe UI" w:hAnsi="Arial" w:cs="Arial"/>
          <w:sz w:val="24"/>
          <w:szCs w:val="24"/>
        </w:rPr>
        <w:t>,</w:t>
      </w:r>
      <w:r w:rsidRPr="00FD55D1">
        <w:rPr>
          <w:rFonts w:ascii="Arial" w:eastAsia="Segoe UI" w:hAnsi="Arial" w:cs="Arial"/>
          <w:sz w:val="24"/>
          <w:szCs w:val="24"/>
        </w:rPr>
        <w:t xml:space="preserve"> para levantar diagnósticos.</w:t>
      </w:r>
      <w:r w:rsidR="004F045E">
        <w:rPr>
          <w:rFonts w:ascii="Arial" w:eastAsia="Segoe UI" w:hAnsi="Arial" w:cs="Arial"/>
          <w:sz w:val="24"/>
          <w:szCs w:val="24"/>
        </w:rPr>
        <w:t xml:space="preserve"> </w:t>
      </w:r>
      <w:r w:rsidRPr="00FD55D1">
        <w:rPr>
          <w:rFonts w:ascii="Arial" w:eastAsia="Segoe UI" w:hAnsi="Arial" w:cs="Arial"/>
          <w:sz w:val="24"/>
          <w:szCs w:val="24"/>
        </w:rPr>
        <w:t>Estos diagnósticos tienen como dos salidas que son relevantes, una salida es que nos dice cómo está la región, desde diferentes indicadores que para nosotros son relevantes, pero lo otro que hace el diagnóstico</w:t>
      </w:r>
      <w:r w:rsidR="00D92D4F">
        <w:rPr>
          <w:rFonts w:ascii="Arial" w:eastAsia="Segoe UI" w:hAnsi="Arial" w:cs="Arial"/>
          <w:sz w:val="24"/>
          <w:szCs w:val="24"/>
        </w:rPr>
        <w:t>,</w:t>
      </w:r>
      <w:r w:rsidRPr="00FD55D1">
        <w:rPr>
          <w:rFonts w:ascii="Arial" w:eastAsia="Segoe UI" w:hAnsi="Arial" w:cs="Arial"/>
          <w:sz w:val="24"/>
          <w:szCs w:val="24"/>
        </w:rPr>
        <w:t xml:space="preserve"> es que nos dice cuáles son las áreas productivas, los</w:t>
      </w:r>
      <w:r w:rsidR="00AE7D0C">
        <w:rPr>
          <w:rFonts w:ascii="Arial" w:eastAsia="Segoe UI" w:hAnsi="Arial" w:cs="Arial"/>
          <w:sz w:val="24"/>
          <w:szCs w:val="24"/>
        </w:rPr>
        <w:t xml:space="preserve"> </w:t>
      </w:r>
      <w:r w:rsidR="00D92D4F">
        <w:rPr>
          <w:rFonts w:ascii="Arial" w:eastAsia="Segoe UI" w:hAnsi="Arial" w:cs="Arial"/>
          <w:sz w:val="24"/>
          <w:szCs w:val="24"/>
        </w:rPr>
        <w:t>sec</w:t>
      </w:r>
      <w:r w:rsidRPr="00FD55D1">
        <w:rPr>
          <w:rFonts w:ascii="Arial" w:eastAsia="Segoe UI" w:hAnsi="Arial" w:cs="Arial"/>
          <w:sz w:val="24"/>
          <w:szCs w:val="24"/>
        </w:rPr>
        <w:t>tores productivos que ahí se mueven</w:t>
      </w:r>
      <w:r w:rsidR="00D92D4F">
        <w:rPr>
          <w:rFonts w:ascii="Arial" w:eastAsia="Segoe UI" w:hAnsi="Arial" w:cs="Arial"/>
          <w:sz w:val="24"/>
          <w:szCs w:val="24"/>
        </w:rPr>
        <w:t>,</w:t>
      </w:r>
      <w:r w:rsidRPr="00FD55D1">
        <w:rPr>
          <w:rFonts w:ascii="Arial" w:eastAsia="Segoe UI" w:hAnsi="Arial" w:cs="Arial"/>
          <w:sz w:val="24"/>
          <w:szCs w:val="24"/>
        </w:rPr>
        <w:t xml:space="preserve"> desde el punto de vista de generación de oportunidades, ya sea de negocios o de empleo. </w:t>
      </w:r>
    </w:p>
    <w:p w14:paraId="0DCA3701" w14:textId="77777777" w:rsidR="00ED0F16" w:rsidRDefault="00ED0F16" w:rsidP="00A8065F">
      <w:pPr>
        <w:jc w:val="both"/>
        <w:rPr>
          <w:rFonts w:ascii="Arial" w:eastAsia="Segoe UI" w:hAnsi="Arial" w:cs="Arial"/>
          <w:sz w:val="24"/>
          <w:szCs w:val="24"/>
        </w:rPr>
      </w:pPr>
    </w:p>
    <w:p w14:paraId="03283781" w14:textId="77777777" w:rsidR="0050357C" w:rsidRDefault="00ED0F16" w:rsidP="00A8065F">
      <w:pPr>
        <w:jc w:val="both"/>
        <w:rPr>
          <w:rFonts w:ascii="Arial" w:eastAsia="Segoe UI" w:hAnsi="Arial" w:cs="Arial"/>
          <w:sz w:val="24"/>
          <w:szCs w:val="24"/>
        </w:rPr>
      </w:pPr>
      <w:r>
        <w:rPr>
          <w:rFonts w:ascii="Arial" w:eastAsia="Segoe UI" w:hAnsi="Arial" w:cs="Arial"/>
          <w:sz w:val="24"/>
          <w:szCs w:val="24"/>
        </w:rPr>
        <w:t>A</w:t>
      </w:r>
      <w:r w:rsidR="003A24DD" w:rsidRPr="00FD55D1">
        <w:rPr>
          <w:rFonts w:ascii="Arial" w:eastAsia="Segoe UI" w:hAnsi="Arial" w:cs="Arial"/>
          <w:sz w:val="24"/>
          <w:szCs w:val="24"/>
        </w:rPr>
        <w:t xml:space="preserve"> partir de esa información que </w:t>
      </w:r>
      <w:r>
        <w:rPr>
          <w:rFonts w:ascii="Arial" w:eastAsia="Segoe UI" w:hAnsi="Arial" w:cs="Arial"/>
          <w:sz w:val="24"/>
          <w:szCs w:val="24"/>
        </w:rPr>
        <w:t>P</w:t>
      </w:r>
      <w:r w:rsidR="003A24DD" w:rsidRPr="00FD55D1">
        <w:rPr>
          <w:rFonts w:ascii="Arial" w:eastAsia="Segoe UI" w:hAnsi="Arial" w:cs="Arial"/>
          <w:sz w:val="24"/>
          <w:szCs w:val="24"/>
        </w:rPr>
        <w:t xml:space="preserve">lanificación coordina con estas unidades, nos genera as </w:t>
      </w:r>
      <w:r>
        <w:rPr>
          <w:rFonts w:ascii="Arial" w:eastAsia="Segoe UI" w:hAnsi="Arial" w:cs="Arial"/>
          <w:sz w:val="24"/>
          <w:szCs w:val="24"/>
        </w:rPr>
        <w:t>tres</w:t>
      </w:r>
      <w:r w:rsidR="003A24DD" w:rsidRPr="00FD55D1">
        <w:rPr>
          <w:rFonts w:ascii="Arial" w:eastAsia="Segoe UI" w:hAnsi="Arial" w:cs="Arial"/>
          <w:sz w:val="24"/>
          <w:szCs w:val="24"/>
        </w:rPr>
        <w:t xml:space="preserve"> principales actividades productivas</w:t>
      </w:r>
      <w:r>
        <w:rPr>
          <w:rFonts w:ascii="Arial" w:eastAsia="Segoe UI" w:hAnsi="Arial" w:cs="Arial"/>
          <w:sz w:val="24"/>
          <w:szCs w:val="24"/>
        </w:rPr>
        <w:t>, p</w:t>
      </w:r>
      <w:r w:rsidR="003A24DD" w:rsidRPr="00FD55D1">
        <w:rPr>
          <w:rFonts w:ascii="Arial" w:eastAsia="Segoe UI" w:hAnsi="Arial" w:cs="Arial"/>
          <w:sz w:val="24"/>
          <w:szCs w:val="24"/>
        </w:rPr>
        <w:t xml:space="preserve">ara esa región, esas </w:t>
      </w:r>
      <w:r w:rsidR="00A60AB6" w:rsidRPr="00FD55D1">
        <w:rPr>
          <w:rFonts w:ascii="Arial" w:eastAsia="Segoe UI" w:hAnsi="Arial" w:cs="Arial"/>
          <w:sz w:val="24"/>
          <w:szCs w:val="24"/>
        </w:rPr>
        <w:t>áreas o esas actividades productivas</w:t>
      </w:r>
      <w:r>
        <w:rPr>
          <w:rFonts w:ascii="Arial" w:eastAsia="Segoe UI" w:hAnsi="Arial" w:cs="Arial"/>
          <w:sz w:val="24"/>
          <w:szCs w:val="24"/>
        </w:rPr>
        <w:t>,</w:t>
      </w:r>
      <w:r w:rsidR="003A24DD" w:rsidRPr="009E064D">
        <w:rPr>
          <w:rFonts w:ascii="Arial" w:eastAsia="Segoe UI" w:hAnsi="Arial" w:cs="Arial"/>
          <w:sz w:val="24"/>
          <w:szCs w:val="24"/>
        </w:rPr>
        <w:t xml:space="preserve"> no necesariamente se repiten en otras áreas productivas, porque cada región tiene su propia dinámica</w:t>
      </w:r>
      <w:r w:rsidR="00A60AB6">
        <w:rPr>
          <w:rFonts w:ascii="Arial" w:eastAsia="Segoe UI" w:hAnsi="Arial" w:cs="Arial"/>
          <w:sz w:val="24"/>
          <w:szCs w:val="24"/>
        </w:rPr>
        <w:t>. E</w:t>
      </w:r>
      <w:r w:rsidR="003A24DD" w:rsidRPr="009E064D">
        <w:rPr>
          <w:rFonts w:ascii="Arial" w:eastAsia="Segoe UI" w:hAnsi="Arial" w:cs="Arial"/>
          <w:sz w:val="24"/>
          <w:szCs w:val="24"/>
        </w:rPr>
        <w:t>ntonces las solicitudes de emprendimiento, las solicitudes de formación, ya sea en capacitación o en oficios</w:t>
      </w:r>
      <w:r w:rsidR="00A60AB6">
        <w:rPr>
          <w:rFonts w:ascii="Arial" w:eastAsia="Segoe UI" w:hAnsi="Arial" w:cs="Arial"/>
          <w:sz w:val="24"/>
          <w:szCs w:val="24"/>
        </w:rPr>
        <w:t>, s</w:t>
      </w:r>
      <w:r w:rsidR="003A24DD" w:rsidRPr="009E064D">
        <w:rPr>
          <w:rFonts w:ascii="Arial" w:eastAsia="Segoe UI" w:hAnsi="Arial" w:cs="Arial"/>
          <w:sz w:val="24"/>
          <w:szCs w:val="24"/>
        </w:rPr>
        <w:t xml:space="preserve">í o sí, tienen que estar vinculadas con esas actividades productivas que el equipo de la </w:t>
      </w:r>
      <w:r w:rsidR="00A60AB6">
        <w:rPr>
          <w:rFonts w:ascii="Arial" w:eastAsia="Segoe UI" w:hAnsi="Arial" w:cs="Arial"/>
          <w:sz w:val="24"/>
          <w:szCs w:val="24"/>
        </w:rPr>
        <w:t>UIPER,</w:t>
      </w:r>
      <w:r w:rsidR="003A24DD" w:rsidRPr="009E064D">
        <w:rPr>
          <w:rFonts w:ascii="Arial" w:eastAsia="Segoe UI" w:hAnsi="Arial" w:cs="Arial"/>
          <w:sz w:val="24"/>
          <w:szCs w:val="24"/>
        </w:rPr>
        <w:t xml:space="preserve"> de la mano con </w:t>
      </w:r>
      <w:r w:rsidR="0016598D">
        <w:rPr>
          <w:rFonts w:ascii="Arial" w:eastAsia="Segoe UI" w:hAnsi="Arial" w:cs="Arial"/>
          <w:sz w:val="24"/>
          <w:szCs w:val="24"/>
        </w:rPr>
        <w:t>P</w:t>
      </w:r>
      <w:r w:rsidR="003A24DD" w:rsidRPr="009E064D">
        <w:rPr>
          <w:rFonts w:ascii="Arial" w:eastAsia="Segoe UI" w:hAnsi="Arial" w:cs="Arial"/>
          <w:sz w:val="24"/>
          <w:szCs w:val="24"/>
        </w:rPr>
        <w:t xml:space="preserve">lanificación lograron identificar. Entonces, si en Guanacaste el tema es turismo, como lo es, </w:t>
      </w:r>
      <w:r w:rsidR="0016598D">
        <w:rPr>
          <w:rFonts w:ascii="Arial" w:eastAsia="Segoe UI" w:hAnsi="Arial" w:cs="Arial"/>
          <w:sz w:val="24"/>
          <w:szCs w:val="24"/>
        </w:rPr>
        <w:t>u</w:t>
      </w:r>
      <w:r w:rsidR="003A24DD" w:rsidRPr="009E064D">
        <w:rPr>
          <w:rFonts w:ascii="Arial" w:eastAsia="Segoe UI" w:hAnsi="Arial" w:cs="Arial"/>
          <w:sz w:val="24"/>
          <w:szCs w:val="24"/>
        </w:rPr>
        <w:t>na de las actividades prioritarias</w:t>
      </w:r>
      <w:r w:rsidR="0016598D">
        <w:rPr>
          <w:rFonts w:ascii="Arial" w:eastAsia="Segoe UI" w:hAnsi="Arial" w:cs="Arial"/>
          <w:sz w:val="24"/>
          <w:szCs w:val="24"/>
        </w:rPr>
        <w:t>, a</w:t>
      </w:r>
      <w:r w:rsidR="003A24DD" w:rsidRPr="009E064D">
        <w:rPr>
          <w:rFonts w:ascii="Arial" w:eastAsia="Segoe UI" w:hAnsi="Arial" w:cs="Arial"/>
          <w:sz w:val="24"/>
          <w:szCs w:val="24"/>
        </w:rPr>
        <w:t xml:space="preserve"> aquellas actividades que estén vinculadas a turismo, </w:t>
      </w:r>
      <w:r w:rsidR="0016598D">
        <w:rPr>
          <w:rFonts w:ascii="Arial" w:eastAsia="Segoe UI" w:hAnsi="Arial" w:cs="Arial"/>
          <w:sz w:val="24"/>
          <w:szCs w:val="24"/>
        </w:rPr>
        <w:t>h</w:t>
      </w:r>
      <w:r w:rsidR="003A24DD" w:rsidRPr="009E064D">
        <w:rPr>
          <w:rFonts w:ascii="Arial" w:eastAsia="Segoe UI" w:hAnsi="Arial" w:cs="Arial"/>
          <w:sz w:val="24"/>
          <w:szCs w:val="24"/>
        </w:rPr>
        <w:t>able inglés, las que preparan las habitaciones, la jardinería, cocina, etcétera</w:t>
      </w:r>
      <w:r w:rsidR="0016598D">
        <w:rPr>
          <w:rFonts w:ascii="Arial" w:eastAsia="Segoe UI" w:hAnsi="Arial" w:cs="Arial"/>
          <w:sz w:val="24"/>
          <w:szCs w:val="24"/>
        </w:rPr>
        <w:t>.</w:t>
      </w:r>
      <w:r w:rsidR="003A24DD" w:rsidRPr="009E064D">
        <w:rPr>
          <w:rFonts w:ascii="Arial" w:eastAsia="Segoe UI" w:hAnsi="Arial" w:cs="Arial"/>
          <w:sz w:val="24"/>
          <w:szCs w:val="24"/>
        </w:rPr>
        <w:t xml:space="preserve"> Ahí</w:t>
      </w:r>
      <w:r w:rsidR="0050357C">
        <w:rPr>
          <w:rFonts w:ascii="Arial" w:eastAsia="Segoe UI" w:hAnsi="Arial" w:cs="Arial"/>
          <w:sz w:val="24"/>
          <w:szCs w:val="24"/>
        </w:rPr>
        <w:t>,</w:t>
      </w:r>
      <w:r w:rsidR="003A24DD" w:rsidRPr="009E064D">
        <w:rPr>
          <w:rFonts w:ascii="Arial" w:eastAsia="Segoe UI" w:hAnsi="Arial" w:cs="Arial"/>
          <w:sz w:val="24"/>
          <w:szCs w:val="24"/>
        </w:rPr>
        <w:t xml:space="preserve"> no tenemos reparo</w:t>
      </w:r>
      <w:r w:rsidR="0050357C">
        <w:rPr>
          <w:rFonts w:ascii="Arial" w:eastAsia="Segoe UI" w:hAnsi="Arial" w:cs="Arial"/>
          <w:sz w:val="24"/>
          <w:szCs w:val="24"/>
        </w:rPr>
        <w:t>,</w:t>
      </w:r>
      <w:r w:rsidR="003A24DD" w:rsidRPr="009E064D">
        <w:rPr>
          <w:rFonts w:ascii="Arial" w:eastAsia="Segoe UI" w:hAnsi="Arial" w:cs="Arial"/>
          <w:sz w:val="24"/>
          <w:szCs w:val="24"/>
        </w:rPr>
        <w:t xml:space="preserve"> porque sabemos que ahí hay un mercado de trabajo a partir de esos diagnósticos</w:t>
      </w:r>
      <w:r w:rsidR="0050357C">
        <w:rPr>
          <w:rFonts w:ascii="Arial" w:eastAsia="Segoe UI" w:hAnsi="Arial" w:cs="Arial"/>
          <w:sz w:val="24"/>
          <w:szCs w:val="24"/>
        </w:rPr>
        <w:t xml:space="preserve">. </w:t>
      </w:r>
    </w:p>
    <w:p w14:paraId="6AB376EF" w14:textId="77777777" w:rsidR="0050357C" w:rsidRDefault="0050357C" w:rsidP="00A8065F">
      <w:pPr>
        <w:jc w:val="both"/>
        <w:rPr>
          <w:rFonts w:ascii="Arial" w:eastAsia="Segoe UI" w:hAnsi="Arial" w:cs="Arial"/>
          <w:sz w:val="24"/>
          <w:szCs w:val="24"/>
        </w:rPr>
      </w:pPr>
    </w:p>
    <w:p w14:paraId="634EAC16" w14:textId="77777777" w:rsidR="002364E6" w:rsidRDefault="003A24DD" w:rsidP="00A8065F">
      <w:pPr>
        <w:jc w:val="both"/>
        <w:rPr>
          <w:rFonts w:ascii="Arial" w:eastAsia="Segoe UI" w:hAnsi="Arial" w:cs="Arial"/>
          <w:sz w:val="24"/>
          <w:szCs w:val="24"/>
        </w:rPr>
      </w:pPr>
      <w:r w:rsidRPr="009E064D">
        <w:rPr>
          <w:rFonts w:ascii="Arial" w:eastAsia="Segoe UI" w:hAnsi="Arial" w:cs="Arial"/>
          <w:sz w:val="24"/>
          <w:szCs w:val="24"/>
        </w:rPr>
        <w:t>Todo esto enfocado</w:t>
      </w:r>
      <w:r w:rsidR="0050357C">
        <w:rPr>
          <w:rFonts w:ascii="Arial" w:eastAsia="Segoe UI" w:hAnsi="Arial" w:cs="Arial"/>
          <w:sz w:val="24"/>
          <w:szCs w:val="24"/>
        </w:rPr>
        <w:t>,</w:t>
      </w:r>
      <w:r w:rsidRPr="009E064D">
        <w:rPr>
          <w:rFonts w:ascii="Arial" w:eastAsia="Segoe UI" w:hAnsi="Arial" w:cs="Arial"/>
          <w:sz w:val="24"/>
          <w:szCs w:val="24"/>
        </w:rPr>
        <w:t xml:space="preserve"> para hacer que la gente se mueva, que la gente no se nos quede estática en la condición de pobreza en la que han estado durante muchísimos años. </w:t>
      </w:r>
    </w:p>
    <w:p w14:paraId="3AA1D383" w14:textId="77777777" w:rsidR="002364E6" w:rsidRDefault="002364E6" w:rsidP="00A8065F">
      <w:pPr>
        <w:jc w:val="both"/>
        <w:rPr>
          <w:rFonts w:ascii="Arial" w:eastAsia="Segoe UI" w:hAnsi="Arial" w:cs="Arial"/>
          <w:sz w:val="24"/>
          <w:szCs w:val="24"/>
        </w:rPr>
      </w:pPr>
    </w:p>
    <w:p w14:paraId="3EF1EF35" w14:textId="2A3BD4B4" w:rsidR="003A24DD" w:rsidRPr="009E064D" w:rsidRDefault="002364E6" w:rsidP="00A8065F">
      <w:pPr>
        <w:jc w:val="both"/>
        <w:rPr>
          <w:rFonts w:ascii="Arial" w:hAnsi="Arial" w:cs="Arial"/>
          <w:sz w:val="24"/>
          <w:szCs w:val="24"/>
        </w:rPr>
      </w:pPr>
      <w:r>
        <w:rPr>
          <w:rFonts w:ascii="Arial" w:eastAsia="Segoe UI" w:hAnsi="Arial" w:cs="Arial"/>
          <w:sz w:val="24"/>
          <w:szCs w:val="24"/>
        </w:rPr>
        <w:t>¿</w:t>
      </w:r>
      <w:r w:rsidR="003A24DD" w:rsidRPr="009E064D">
        <w:rPr>
          <w:rFonts w:ascii="Arial" w:eastAsia="Segoe UI" w:hAnsi="Arial" w:cs="Arial"/>
          <w:sz w:val="24"/>
          <w:szCs w:val="24"/>
        </w:rPr>
        <w:t>Don Marvin, usted quisiera agregar algo</w:t>
      </w:r>
      <w:r>
        <w:rPr>
          <w:rFonts w:ascii="Arial" w:eastAsia="Segoe UI" w:hAnsi="Arial" w:cs="Arial"/>
          <w:sz w:val="24"/>
          <w:szCs w:val="24"/>
        </w:rPr>
        <w:t>?</w:t>
      </w:r>
    </w:p>
    <w:p w14:paraId="4FAA0889" w14:textId="77777777" w:rsidR="00A14870" w:rsidRDefault="003A24DD" w:rsidP="00A8065F">
      <w:pPr>
        <w:jc w:val="both"/>
        <w:rPr>
          <w:rFonts w:ascii="Arial" w:eastAsia="Segoe UI" w:hAnsi="Arial" w:cs="Arial"/>
          <w:sz w:val="24"/>
          <w:szCs w:val="24"/>
        </w:rPr>
      </w:pPr>
      <w:r w:rsidRPr="009E064D">
        <w:rPr>
          <w:rFonts w:ascii="Arial" w:eastAsia="Segoe UI" w:hAnsi="Arial" w:cs="Arial"/>
          <w:b/>
          <w:bCs/>
          <w:sz w:val="24"/>
          <w:szCs w:val="24"/>
        </w:rPr>
        <w:br/>
      </w:r>
      <w:r w:rsidRPr="00DC3AA5">
        <w:rPr>
          <w:rFonts w:ascii="Arial" w:eastAsia="Segoe UI" w:hAnsi="Arial" w:cs="Arial"/>
          <w:b/>
          <w:bCs/>
          <w:sz w:val="24"/>
          <w:szCs w:val="24"/>
        </w:rPr>
        <w:t>Marvin Chaves</w:t>
      </w:r>
      <w:r w:rsidR="00E22F11" w:rsidRPr="00DC3AA5">
        <w:rPr>
          <w:rFonts w:ascii="Arial" w:eastAsia="Segoe UI" w:hAnsi="Arial" w:cs="Arial"/>
          <w:b/>
          <w:bCs/>
          <w:sz w:val="24"/>
          <w:szCs w:val="24"/>
        </w:rPr>
        <w:t xml:space="preserve">: </w:t>
      </w:r>
      <w:r w:rsidRPr="00DC3AA5">
        <w:rPr>
          <w:rFonts w:ascii="Arial" w:eastAsia="Segoe UI" w:hAnsi="Arial" w:cs="Arial"/>
          <w:sz w:val="24"/>
          <w:szCs w:val="24"/>
        </w:rPr>
        <w:t xml:space="preserve">Gracias, </w:t>
      </w:r>
      <w:r w:rsidR="00DC3AA5">
        <w:rPr>
          <w:rFonts w:ascii="Arial" w:eastAsia="Segoe UI" w:hAnsi="Arial" w:cs="Arial"/>
          <w:sz w:val="24"/>
          <w:szCs w:val="24"/>
        </w:rPr>
        <w:t>D</w:t>
      </w:r>
      <w:r w:rsidRPr="00DC3AA5">
        <w:rPr>
          <w:rFonts w:ascii="Arial" w:eastAsia="Segoe UI" w:hAnsi="Arial" w:cs="Arial"/>
          <w:sz w:val="24"/>
          <w:szCs w:val="24"/>
        </w:rPr>
        <w:t>oña Yo</w:t>
      </w:r>
      <w:r w:rsidR="00E22F11" w:rsidRPr="00DC3AA5">
        <w:rPr>
          <w:rFonts w:ascii="Arial" w:eastAsia="Segoe UI" w:hAnsi="Arial" w:cs="Arial"/>
          <w:sz w:val="24"/>
          <w:szCs w:val="24"/>
        </w:rPr>
        <w:t>rleni</w:t>
      </w:r>
      <w:r w:rsidRPr="00DC3AA5">
        <w:rPr>
          <w:rFonts w:ascii="Arial" w:eastAsia="Segoe UI" w:hAnsi="Arial" w:cs="Arial"/>
          <w:sz w:val="24"/>
          <w:szCs w:val="24"/>
        </w:rPr>
        <w:t>. Bueno, usted fundamentó muy bien el trabajo que estamos haciendo</w:t>
      </w:r>
      <w:r w:rsidR="00A14870">
        <w:rPr>
          <w:rFonts w:ascii="Arial" w:eastAsia="Segoe UI" w:hAnsi="Arial" w:cs="Arial"/>
          <w:sz w:val="24"/>
          <w:szCs w:val="24"/>
        </w:rPr>
        <w:t>,</w:t>
      </w:r>
      <w:r w:rsidRPr="00DC3AA5">
        <w:rPr>
          <w:rFonts w:ascii="Arial" w:eastAsia="Segoe UI" w:hAnsi="Arial" w:cs="Arial"/>
          <w:sz w:val="24"/>
          <w:szCs w:val="24"/>
        </w:rPr>
        <w:t xml:space="preserve"> esto es muy importante</w:t>
      </w:r>
      <w:r w:rsidR="00A14870">
        <w:rPr>
          <w:rFonts w:ascii="Arial" w:eastAsia="Segoe UI" w:hAnsi="Arial" w:cs="Arial"/>
          <w:sz w:val="24"/>
          <w:szCs w:val="24"/>
        </w:rPr>
        <w:t>,</w:t>
      </w:r>
      <w:r w:rsidRPr="00DC3AA5">
        <w:rPr>
          <w:rFonts w:ascii="Arial" w:eastAsia="Segoe UI" w:hAnsi="Arial" w:cs="Arial"/>
          <w:sz w:val="24"/>
          <w:szCs w:val="24"/>
        </w:rPr>
        <w:t xml:space="preserve"> para tenerlo como una forma de desde el punto de vista de datos y toma de decisiones, pues orientar inversión social</w:t>
      </w:r>
      <w:r w:rsidR="00A14870">
        <w:rPr>
          <w:rFonts w:ascii="Arial" w:eastAsia="Segoe UI" w:hAnsi="Arial" w:cs="Arial"/>
          <w:sz w:val="24"/>
          <w:szCs w:val="24"/>
        </w:rPr>
        <w:t>,</w:t>
      </w:r>
      <w:r w:rsidRPr="00DC3AA5">
        <w:rPr>
          <w:rFonts w:ascii="Arial" w:eastAsia="Segoe UI" w:hAnsi="Arial" w:cs="Arial"/>
          <w:sz w:val="24"/>
          <w:szCs w:val="24"/>
        </w:rPr>
        <w:t xml:space="preserve"> esto es muy importante. </w:t>
      </w:r>
    </w:p>
    <w:p w14:paraId="766BFED7" w14:textId="77777777" w:rsidR="00A14870" w:rsidRDefault="00A14870" w:rsidP="00A8065F">
      <w:pPr>
        <w:jc w:val="both"/>
        <w:rPr>
          <w:rFonts w:ascii="Arial" w:eastAsia="Segoe UI" w:hAnsi="Arial" w:cs="Arial"/>
          <w:sz w:val="24"/>
          <w:szCs w:val="24"/>
        </w:rPr>
      </w:pPr>
    </w:p>
    <w:p w14:paraId="26A22447" w14:textId="77777777" w:rsidR="005A5514" w:rsidRDefault="003A24DD" w:rsidP="00A8065F">
      <w:pPr>
        <w:jc w:val="both"/>
        <w:rPr>
          <w:rFonts w:ascii="Arial" w:eastAsia="Segoe UI" w:hAnsi="Arial" w:cs="Arial"/>
          <w:sz w:val="24"/>
          <w:szCs w:val="24"/>
        </w:rPr>
      </w:pPr>
      <w:r w:rsidRPr="00DC3AA5">
        <w:rPr>
          <w:rFonts w:ascii="Arial" w:eastAsia="Segoe UI" w:hAnsi="Arial" w:cs="Arial"/>
          <w:sz w:val="24"/>
          <w:szCs w:val="24"/>
        </w:rPr>
        <w:t xml:space="preserve">Otro elemento, este tal vez que le quisiera comentar a </w:t>
      </w:r>
      <w:r w:rsidR="004C45D6">
        <w:rPr>
          <w:rFonts w:ascii="Arial" w:eastAsia="Segoe UI" w:hAnsi="Arial" w:cs="Arial"/>
          <w:sz w:val="24"/>
          <w:szCs w:val="24"/>
        </w:rPr>
        <w:t>D</w:t>
      </w:r>
      <w:r w:rsidRPr="00DC3AA5">
        <w:rPr>
          <w:rFonts w:ascii="Arial" w:eastAsia="Segoe UI" w:hAnsi="Arial" w:cs="Arial"/>
          <w:sz w:val="24"/>
          <w:szCs w:val="24"/>
        </w:rPr>
        <w:t>oña Alexander</w:t>
      </w:r>
      <w:r w:rsidR="004C45D6">
        <w:rPr>
          <w:rFonts w:ascii="Arial" w:eastAsia="Segoe UI" w:hAnsi="Arial" w:cs="Arial"/>
          <w:sz w:val="24"/>
          <w:szCs w:val="24"/>
        </w:rPr>
        <w:t>, es</w:t>
      </w:r>
      <w:r w:rsidRPr="009E064D">
        <w:rPr>
          <w:rFonts w:ascii="Arial" w:eastAsia="Segoe UI" w:hAnsi="Arial" w:cs="Arial"/>
          <w:sz w:val="24"/>
          <w:szCs w:val="24"/>
        </w:rPr>
        <w:t xml:space="preserve"> que estamos trabajando en el </w:t>
      </w:r>
      <w:r w:rsidR="004C45D6">
        <w:rPr>
          <w:rFonts w:ascii="Arial" w:eastAsia="Segoe UI" w:hAnsi="Arial" w:cs="Arial"/>
          <w:sz w:val="24"/>
          <w:szCs w:val="24"/>
        </w:rPr>
        <w:t>P</w:t>
      </w:r>
      <w:r w:rsidRPr="009E064D">
        <w:rPr>
          <w:rFonts w:ascii="Arial" w:eastAsia="Segoe UI" w:hAnsi="Arial" w:cs="Arial"/>
          <w:sz w:val="24"/>
          <w:szCs w:val="24"/>
        </w:rPr>
        <w:t xml:space="preserve">lan </w:t>
      </w:r>
      <w:r w:rsidR="004C45D6">
        <w:rPr>
          <w:rFonts w:ascii="Arial" w:eastAsia="Segoe UI" w:hAnsi="Arial" w:cs="Arial"/>
          <w:sz w:val="24"/>
          <w:szCs w:val="24"/>
        </w:rPr>
        <w:t>N</w:t>
      </w:r>
      <w:r w:rsidRPr="009E064D">
        <w:rPr>
          <w:rFonts w:ascii="Arial" w:eastAsia="Segoe UI" w:hAnsi="Arial" w:cs="Arial"/>
          <w:sz w:val="24"/>
          <w:szCs w:val="24"/>
        </w:rPr>
        <w:t xml:space="preserve">acional de </w:t>
      </w:r>
      <w:r w:rsidR="004C45D6">
        <w:rPr>
          <w:rFonts w:ascii="Arial" w:eastAsia="Segoe UI" w:hAnsi="Arial" w:cs="Arial"/>
          <w:sz w:val="24"/>
          <w:szCs w:val="24"/>
        </w:rPr>
        <w:t>D</w:t>
      </w:r>
      <w:r w:rsidRPr="009E064D">
        <w:rPr>
          <w:rFonts w:ascii="Arial" w:eastAsia="Segoe UI" w:hAnsi="Arial" w:cs="Arial"/>
          <w:sz w:val="24"/>
          <w:szCs w:val="24"/>
        </w:rPr>
        <w:t>esarrollo 2027</w:t>
      </w:r>
      <w:r w:rsidR="004C45D6">
        <w:rPr>
          <w:rFonts w:ascii="Arial" w:eastAsia="Segoe UI" w:hAnsi="Arial" w:cs="Arial"/>
          <w:sz w:val="24"/>
          <w:szCs w:val="24"/>
        </w:rPr>
        <w:t>-</w:t>
      </w:r>
      <w:r w:rsidRPr="009E064D">
        <w:rPr>
          <w:rFonts w:ascii="Arial" w:eastAsia="Segoe UI" w:hAnsi="Arial" w:cs="Arial"/>
          <w:sz w:val="24"/>
          <w:szCs w:val="24"/>
        </w:rPr>
        <w:t>2030</w:t>
      </w:r>
      <w:r w:rsidR="004C45D6">
        <w:rPr>
          <w:rFonts w:ascii="Arial" w:eastAsia="Segoe UI" w:hAnsi="Arial" w:cs="Arial"/>
          <w:sz w:val="24"/>
          <w:szCs w:val="24"/>
        </w:rPr>
        <w:t xml:space="preserve">, </w:t>
      </w:r>
      <w:r w:rsidRPr="009E064D">
        <w:rPr>
          <w:rFonts w:ascii="Arial" w:eastAsia="Segoe UI" w:hAnsi="Arial" w:cs="Arial"/>
          <w:sz w:val="24"/>
          <w:szCs w:val="24"/>
        </w:rPr>
        <w:t xml:space="preserve">ay una meta sectorial que efectivamente se está incorporando en el </w:t>
      </w:r>
      <w:r w:rsidR="004C45D6">
        <w:rPr>
          <w:rFonts w:ascii="Arial" w:eastAsia="Segoe UI" w:hAnsi="Arial" w:cs="Arial"/>
          <w:sz w:val="24"/>
          <w:szCs w:val="24"/>
        </w:rPr>
        <w:t>P</w:t>
      </w:r>
      <w:r w:rsidRPr="009E064D">
        <w:rPr>
          <w:rFonts w:ascii="Arial" w:eastAsia="Segoe UI" w:hAnsi="Arial" w:cs="Arial"/>
          <w:sz w:val="24"/>
          <w:szCs w:val="24"/>
        </w:rPr>
        <w:t xml:space="preserve">lan </w:t>
      </w:r>
      <w:r w:rsidR="004C45D6">
        <w:rPr>
          <w:rFonts w:ascii="Arial" w:eastAsia="Segoe UI" w:hAnsi="Arial" w:cs="Arial"/>
          <w:sz w:val="24"/>
          <w:szCs w:val="24"/>
        </w:rPr>
        <w:t>N</w:t>
      </w:r>
      <w:r w:rsidRPr="009E064D">
        <w:rPr>
          <w:rFonts w:ascii="Arial" w:eastAsia="Segoe UI" w:hAnsi="Arial" w:cs="Arial"/>
          <w:sz w:val="24"/>
          <w:szCs w:val="24"/>
        </w:rPr>
        <w:t>acional o al menos está en la propuesta de incorporación</w:t>
      </w:r>
      <w:r w:rsidR="004C45D6">
        <w:rPr>
          <w:rFonts w:ascii="Arial" w:eastAsia="Segoe UI" w:hAnsi="Arial" w:cs="Arial"/>
          <w:sz w:val="24"/>
          <w:szCs w:val="24"/>
        </w:rPr>
        <w:t>. C</w:t>
      </w:r>
      <w:r w:rsidRPr="009E064D">
        <w:rPr>
          <w:rFonts w:ascii="Arial" w:eastAsia="Segoe UI" w:hAnsi="Arial" w:cs="Arial"/>
          <w:sz w:val="24"/>
          <w:szCs w:val="24"/>
        </w:rPr>
        <w:t>uando coordinábamos con las diferentes instancias, lo que era este tema de oficios, encontramos pues diferencias abismales entre una institución u otra en términos de cómo estamos entendiendo esto</w:t>
      </w:r>
      <w:r w:rsidR="005A5514">
        <w:rPr>
          <w:rFonts w:ascii="Arial" w:eastAsia="Segoe UI" w:hAnsi="Arial" w:cs="Arial"/>
          <w:sz w:val="24"/>
          <w:szCs w:val="24"/>
        </w:rPr>
        <w:t xml:space="preserve">, </w:t>
      </w:r>
      <w:proofErr w:type="gramStart"/>
      <w:r w:rsidR="005A5514">
        <w:rPr>
          <w:rFonts w:ascii="Arial" w:eastAsia="Segoe UI" w:hAnsi="Arial" w:cs="Arial"/>
          <w:sz w:val="24"/>
          <w:szCs w:val="24"/>
        </w:rPr>
        <w:t>y</w:t>
      </w:r>
      <w:proofErr w:type="gramEnd"/>
      <w:r w:rsidRPr="009E064D">
        <w:rPr>
          <w:rFonts w:ascii="Arial" w:eastAsia="Segoe UI" w:hAnsi="Arial" w:cs="Arial"/>
          <w:sz w:val="24"/>
          <w:szCs w:val="24"/>
        </w:rPr>
        <w:t xml:space="preserve"> sobre todo, para qué población lo estamos entendiendo</w:t>
      </w:r>
      <w:r w:rsidR="005A5514">
        <w:rPr>
          <w:rFonts w:ascii="Arial" w:eastAsia="Segoe UI" w:hAnsi="Arial" w:cs="Arial"/>
          <w:sz w:val="24"/>
          <w:szCs w:val="24"/>
        </w:rPr>
        <w:t>.</w:t>
      </w:r>
    </w:p>
    <w:p w14:paraId="516EEFF1" w14:textId="77777777" w:rsidR="005A5514" w:rsidRDefault="005A5514" w:rsidP="00A8065F">
      <w:pPr>
        <w:jc w:val="both"/>
        <w:rPr>
          <w:rFonts w:ascii="Arial" w:eastAsia="Segoe UI" w:hAnsi="Arial" w:cs="Arial"/>
          <w:sz w:val="24"/>
          <w:szCs w:val="24"/>
        </w:rPr>
      </w:pPr>
    </w:p>
    <w:p w14:paraId="3302845F" w14:textId="77777777" w:rsidR="007370B3" w:rsidRDefault="003A24DD" w:rsidP="00A8065F">
      <w:pPr>
        <w:jc w:val="both"/>
        <w:rPr>
          <w:rFonts w:ascii="Arial" w:eastAsia="Segoe UI" w:hAnsi="Arial" w:cs="Arial"/>
          <w:sz w:val="24"/>
          <w:szCs w:val="24"/>
        </w:rPr>
      </w:pPr>
      <w:r w:rsidRPr="009E064D">
        <w:rPr>
          <w:rFonts w:ascii="Arial" w:eastAsia="Segoe UI" w:hAnsi="Arial" w:cs="Arial"/>
          <w:sz w:val="24"/>
          <w:szCs w:val="24"/>
        </w:rPr>
        <w:t>Entonces, cuando hablamos con el Ministerio de Trabajo, que usted conoce perfectamente, ellos nos hablan de formación para el empleo, pero con modalidades de uno o más años de población que pueda incursionar en esas modalidades de capacitación o formación. Cuando hablábamos con el INA, nos habla de formación técnica profesional</w:t>
      </w:r>
      <w:r w:rsidR="006E3A29">
        <w:rPr>
          <w:rFonts w:ascii="Arial" w:eastAsia="Segoe UI" w:hAnsi="Arial" w:cs="Arial"/>
          <w:sz w:val="24"/>
          <w:szCs w:val="24"/>
        </w:rPr>
        <w:t>, q</w:t>
      </w:r>
      <w:r w:rsidRPr="009E064D">
        <w:rPr>
          <w:rFonts w:ascii="Arial" w:eastAsia="Segoe UI" w:hAnsi="Arial" w:cs="Arial"/>
          <w:sz w:val="24"/>
          <w:szCs w:val="24"/>
        </w:rPr>
        <w:t>ue son cursos también de 2</w:t>
      </w:r>
      <w:r w:rsidR="006E3A29">
        <w:rPr>
          <w:rFonts w:ascii="Arial" w:eastAsia="Segoe UI" w:hAnsi="Arial" w:cs="Arial"/>
          <w:sz w:val="24"/>
          <w:szCs w:val="24"/>
        </w:rPr>
        <w:t>,</w:t>
      </w:r>
      <w:r w:rsidRPr="009E064D">
        <w:rPr>
          <w:rFonts w:ascii="Arial" w:eastAsia="Segoe UI" w:hAnsi="Arial" w:cs="Arial"/>
          <w:sz w:val="24"/>
          <w:szCs w:val="24"/>
        </w:rPr>
        <w:t>3</w:t>
      </w:r>
      <w:r w:rsidR="007370B3">
        <w:rPr>
          <w:rFonts w:ascii="Arial" w:eastAsia="Segoe UI" w:hAnsi="Arial" w:cs="Arial"/>
          <w:sz w:val="24"/>
          <w:szCs w:val="24"/>
        </w:rPr>
        <w:t xml:space="preserve"> y </w:t>
      </w:r>
      <w:r w:rsidRPr="009E064D">
        <w:rPr>
          <w:rFonts w:ascii="Arial" w:eastAsia="Segoe UI" w:hAnsi="Arial" w:cs="Arial"/>
          <w:sz w:val="24"/>
          <w:szCs w:val="24"/>
        </w:rPr>
        <w:t>4 módulos</w:t>
      </w:r>
      <w:r w:rsidR="007370B3">
        <w:rPr>
          <w:rFonts w:ascii="Arial" w:eastAsia="Segoe UI" w:hAnsi="Arial" w:cs="Arial"/>
          <w:sz w:val="24"/>
          <w:szCs w:val="24"/>
        </w:rPr>
        <w:t>,</w:t>
      </w:r>
      <w:r w:rsidRPr="009E064D">
        <w:rPr>
          <w:rFonts w:ascii="Arial" w:eastAsia="Segoe UI" w:hAnsi="Arial" w:cs="Arial"/>
          <w:sz w:val="24"/>
          <w:szCs w:val="24"/>
        </w:rPr>
        <w:t xml:space="preserve"> que son uno más años. </w:t>
      </w:r>
    </w:p>
    <w:p w14:paraId="59A39E68" w14:textId="77777777" w:rsidR="007370B3" w:rsidRDefault="007370B3" w:rsidP="00A8065F">
      <w:pPr>
        <w:jc w:val="both"/>
        <w:rPr>
          <w:rFonts w:ascii="Arial" w:eastAsia="Segoe UI" w:hAnsi="Arial" w:cs="Arial"/>
          <w:sz w:val="24"/>
          <w:szCs w:val="24"/>
        </w:rPr>
      </w:pPr>
    </w:p>
    <w:p w14:paraId="3333C81D" w14:textId="77777777" w:rsidR="009B1EC0" w:rsidRDefault="003A24DD" w:rsidP="00A8065F">
      <w:pPr>
        <w:jc w:val="both"/>
        <w:rPr>
          <w:rFonts w:ascii="Arial" w:eastAsia="Segoe UI" w:hAnsi="Arial" w:cs="Arial"/>
          <w:sz w:val="24"/>
          <w:szCs w:val="24"/>
        </w:rPr>
      </w:pPr>
      <w:r w:rsidRPr="009E064D">
        <w:rPr>
          <w:rFonts w:ascii="Arial" w:eastAsia="Segoe UI" w:hAnsi="Arial" w:cs="Arial"/>
          <w:sz w:val="24"/>
          <w:szCs w:val="24"/>
        </w:rPr>
        <w:lastRenderedPageBreak/>
        <w:t xml:space="preserve">Cuando nos encontramos con la población que no termina el ciclo diversificado o que no termina ni siquiera el tercer año, que es lo peor, </w:t>
      </w:r>
      <w:r w:rsidR="007370B3">
        <w:rPr>
          <w:rFonts w:ascii="Arial" w:eastAsia="Segoe UI" w:hAnsi="Arial" w:cs="Arial"/>
          <w:sz w:val="24"/>
          <w:szCs w:val="24"/>
        </w:rPr>
        <w:t>d</w:t>
      </w:r>
      <w:r w:rsidRPr="009E064D">
        <w:rPr>
          <w:rFonts w:ascii="Arial" w:eastAsia="Segoe UI" w:hAnsi="Arial" w:cs="Arial"/>
          <w:sz w:val="24"/>
          <w:szCs w:val="24"/>
        </w:rPr>
        <w:t>e ahí para abajo</w:t>
      </w:r>
      <w:r w:rsidR="007370B3">
        <w:rPr>
          <w:rFonts w:ascii="Arial" w:eastAsia="Segoe UI" w:hAnsi="Arial" w:cs="Arial"/>
          <w:sz w:val="24"/>
          <w:szCs w:val="24"/>
        </w:rPr>
        <w:t>,</w:t>
      </w:r>
      <w:r w:rsidRPr="009E064D">
        <w:rPr>
          <w:rFonts w:ascii="Arial" w:eastAsia="Segoe UI" w:hAnsi="Arial" w:cs="Arial"/>
          <w:sz w:val="24"/>
          <w:szCs w:val="24"/>
        </w:rPr>
        <w:t xml:space="preserve"> es donde se nos quedan esas instituciones, porque en algunos casos especialmente el INA</w:t>
      </w:r>
      <w:r w:rsidR="007370B3">
        <w:rPr>
          <w:rFonts w:ascii="Arial" w:eastAsia="Segoe UI" w:hAnsi="Arial" w:cs="Arial"/>
          <w:sz w:val="24"/>
          <w:szCs w:val="24"/>
        </w:rPr>
        <w:t>,</w:t>
      </w:r>
      <w:r w:rsidR="009B1EC0">
        <w:rPr>
          <w:rFonts w:ascii="Arial" w:eastAsia="Segoe UI" w:hAnsi="Arial" w:cs="Arial"/>
          <w:sz w:val="24"/>
          <w:szCs w:val="24"/>
        </w:rPr>
        <w:t xml:space="preserve"> l</w:t>
      </w:r>
      <w:r w:rsidRPr="009E064D">
        <w:rPr>
          <w:rFonts w:ascii="Arial" w:eastAsia="Segoe UI" w:hAnsi="Arial" w:cs="Arial"/>
          <w:sz w:val="24"/>
          <w:szCs w:val="24"/>
        </w:rPr>
        <w:t xml:space="preserve">es pide que cumplan con estas condiciones. </w:t>
      </w:r>
    </w:p>
    <w:p w14:paraId="2E0EC885" w14:textId="77777777" w:rsidR="00105C63" w:rsidRDefault="00105C63" w:rsidP="00A8065F">
      <w:pPr>
        <w:jc w:val="both"/>
        <w:rPr>
          <w:rFonts w:ascii="Arial" w:eastAsia="Segoe UI" w:hAnsi="Arial" w:cs="Arial"/>
          <w:sz w:val="24"/>
          <w:szCs w:val="24"/>
        </w:rPr>
      </w:pPr>
    </w:p>
    <w:p w14:paraId="4CC4CF33" w14:textId="77777777" w:rsidR="000A77EE" w:rsidRDefault="003A24DD" w:rsidP="00A8065F">
      <w:pPr>
        <w:jc w:val="both"/>
        <w:rPr>
          <w:rFonts w:ascii="Arial" w:eastAsia="Segoe UI" w:hAnsi="Arial" w:cs="Arial"/>
          <w:sz w:val="24"/>
          <w:szCs w:val="24"/>
        </w:rPr>
      </w:pPr>
      <w:r w:rsidRPr="009E064D">
        <w:rPr>
          <w:rFonts w:ascii="Arial" w:eastAsia="Segoe UI" w:hAnsi="Arial" w:cs="Arial"/>
          <w:sz w:val="24"/>
          <w:szCs w:val="24"/>
        </w:rPr>
        <w:t xml:space="preserve">La capacitación en oficio hace una diferencia: uno, población en pobreza, especialmente que no ha concluido su diversificación estudiantil, población en pobreza que este necesita cursos de </w:t>
      </w:r>
      <w:r w:rsidR="00AC7CEE">
        <w:rPr>
          <w:rFonts w:ascii="Arial" w:eastAsia="Segoe UI" w:hAnsi="Arial" w:cs="Arial"/>
          <w:sz w:val="24"/>
          <w:szCs w:val="24"/>
        </w:rPr>
        <w:t xml:space="preserve">3 y 4 </w:t>
      </w:r>
      <w:r w:rsidRPr="009E064D">
        <w:rPr>
          <w:rFonts w:ascii="Arial" w:eastAsia="Segoe UI" w:hAnsi="Arial" w:cs="Arial"/>
          <w:sz w:val="24"/>
          <w:szCs w:val="24"/>
        </w:rPr>
        <w:t xml:space="preserve">meses, </w:t>
      </w:r>
      <w:r w:rsidR="00AC7CEE">
        <w:rPr>
          <w:rFonts w:ascii="Arial" w:eastAsia="Segoe UI" w:hAnsi="Arial" w:cs="Arial"/>
          <w:sz w:val="24"/>
          <w:szCs w:val="24"/>
        </w:rPr>
        <w:t>p</w:t>
      </w:r>
      <w:r w:rsidRPr="009E064D">
        <w:rPr>
          <w:rFonts w:ascii="Arial" w:eastAsia="Segoe UI" w:hAnsi="Arial" w:cs="Arial"/>
          <w:sz w:val="24"/>
          <w:szCs w:val="24"/>
        </w:rPr>
        <w:t>ero aprender haciendo, ojalá que eso es la idea y que sean oficios</w:t>
      </w:r>
      <w:r w:rsidR="00AC7CEE">
        <w:rPr>
          <w:rFonts w:ascii="Arial" w:eastAsia="Segoe UI" w:hAnsi="Arial" w:cs="Arial"/>
          <w:sz w:val="24"/>
          <w:szCs w:val="24"/>
        </w:rPr>
        <w:t>. E</w:t>
      </w:r>
      <w:r w:rsidRPr="009E064D">
        <w:rPr>
          <w:rFonts w:ascii="Arial" w:eastAsia="Segoe UI" w:hAnsi="Arial" w:cs="Arial"/>
          <w:sz w:val="24"/>
          <w:szCs w:val="24"/>
        </w:rPr>
        <w:t>so hace una diferencia con cualquier otra formación que en oficios es hacer</w:t>
      </w:r>
      <w:r w:rsidR="00AC7CEE">
        <w:rPr>
          <w:rFonts w:ascii="Arial" w:eastAsia="Segoe UI" w:hAnsi="Arial" w:cs="Arial"/>
          <w:sz w:val="24"/>
          <w:szCs w:val="24"/>
        </w:rPr>
        <w:t>,</w:t>
      </w:r>
      <w:r w:rsidRPr="009E064D">
        <w:rPr>
          <w:rFonts w:ascii="Arial" w:eastAsia="Segoe UI" w:hAnsi="Arial" w:cs="Arial"/>
          <w:sz w:val="24"/>
          <w:szCs w:val="24"/>
        </w:rPr>
        <w:t xml:space="preserve"> directamente aprender a hacer algo o fortalecer algo que ya yo sé hacer</w:t>
      </w:r>
      <w:r w:rsidR="000A77EE">
        <w:rPr>
          <w:rFonts w:ascii="Arial" w:eastAsia="Segoe UI" w:hAnsi="Arial" w:cs="Arial"/>
          <w:sz w:val="24"/>
          <w:szCs w:val="24"/>
        </w:rPr>
        <w:t>,</w:t>
      </w:r>
      <w:r w:rsidRPr="009E064D">
        <w:rPr>
          <w:rFonts w:ascii="Arial" w:eastAsia="Segoe UI" w:hAnsi="Arial" w:cs="Arial"/>
          <w:sz w:val="24"/>
          <w:szCs w:val="24"/>
        </w:rPr>
        <w:t xml:space="preserve"> para hacerlo mejor y tener las condiciones. Esto es lo que se busca en esta parte.</w:t>
      </w:r>
    </w:p>
    <w:p w14:paraId="4C10238A" w14:textId="77777777" w:rsidR="00BD5596" w:rsidRDefault="003A24DD" w:rsidP="00A8065F">
      <w:pPr>
        <w:jc w:val="both"/>
        <w:rPr>
          <w:rFonts w:ascii="Arial" w:eastAsia="Segoe UI" w:hAnsi="Arial" w:cs="Arial"/>
          <w:sz w:val="24"/>
          <w:szCs w:val="24"/>
        </w:rPr>
      </w:pPr>
      <w:r w:rsidRPr="009E064D">
        <w:rPr>
          <w:rFonts w:ascii="Arial" w:eastAsia="Segoe UI" w:hAnsi="Arial" w:cs="Arial"/>
          <w:sz w:val="24"/>
          <w:szCs w:val="24"/>
        </w:rPr>
        <w:br/>
        <w:t>Entonces, esa es la lógica, tal vez, y por eso es que el IMAS incorpora en esta parte, porque mientras se hacen las gestiones con las otras instituciones del Estado</w:t>
      </w:r>
      <w:r w:rsidR="000A77EE">
        <w:rPr>
          <w:rFonts w:ascii="Arial" w:eastAsia="Segoe UI" w:hAnsi="Arial" w:cs="Arial"/>
          <w:sz w:val="24"/>
          <w:szCs w:val="24"/>
        </w:rPr>
        <w:t>,</w:t>
      </w:r>
      <w:r w:rsidRPr="009E064D">
        <w:rPr>
          <w:rFonts w:ascii="Arial" w:eastAsia="Segoe UI" w:hAnsi="Arial" w:cs="Arial"/>
          <w:sz w:val="24"/>
          <w:szCs w:val="24"/>
        </w:rPr>
        <w:t xml:space="preserve"> para que modifiquen su </w:t>
      </w:r>
      <w:r w:rsidR="00BD5596">
        <w:rPr>
          <w:rFonts w:ascii="Arial" w:eastAsia="Segoe UI" w:hAnsi="Arial" w:cs="Arial"/>
          <w:sz w:val="24"/>
          <w:szCs w:val="24"/>
        </w:rPr>
        <w:t>O</w:t>
      </w:r>
      <w:r w:rsidRPr="009E064D">
        <w:rPr>
          <w:rFonts w:ascii="Arial" w:eastAsia="Segoe UI" w:hAnsi="Arial" w:cs="Arial"/>
          <w:sz w:val="24"/>
          <w:szCs w:val="24"/>
        </w:rPr>
        <w:t xml:space="preserve">ferta </w:t>
      </w:r>
      <w:r w:rsidR="00BD5596">
        <w:rPr>
          <w:rFonts w:ascii="Arial" w:eastAsia="Segoe UI" w:hAnsi="Arial" w:cs="Arial"/>
          <w:sz w:val="24"/>
          <w:szCs w:val="24"/>
        </w:rPr>
        <w:t>P</w:t>
      </w:r>
      <w:r w:rsidRPr="009E064D">
        <w:rPr>
          <w:rFonts w:ascii="Arial" w:eastAsia="Segoe UI" w:hAnsi="Arial" w:cs="Arial"/>
          <w:sz w:val="24"/>
          <w:szCs w:val="24"/>
        </w:rPr>
        <w:t>rogramática, lo cual no es sencillo, y en eso estamos, pues el IMAS va a tener que atender a esa población que en pobreza requiere esas capacitaciones</w:t>
      </w:r>
      <w:r w:rsidR="00BD5596">
        <w:rPr>
          <w:rFonts w:ascii="Arial" w:eastAsia="Segoe UI" w:hAnsi="Arial" w:cs="Arial"/>
          <w:sz w:val="24"/>
          <w:szCs w:val="24"/>
        </w:rPr>
        <w:t xml:space="preserve"> p</w:t>
      </w:r>
      <w:r w:rsidRPr="009E064D">
        <w:rPr>
          <w:rFonts w:ascii="Arial" w:eastAsia="Segoe UI" w:hAnsi="Arial" w:cs="Arial"/>
          <w:sz w:val="24"/>
          <w:szCs w:val="24"/>
        </w:rPr>
        <w:t>ara poder vincularse mucho más fácil al mercado, ciertamente todas las formaciones que se den tienen que ser orientadas al empleo o al autoempleo, como es lo que ya sabemos, nada más como para reforzar un poco ahí</w:t>
      </w:r>
      <w:r w:rsidR="00BD5596">
        <w:rPr>
          <w:rFonts w:ascii="Arial" w:eastAsia="Segoe UI" w:hAnsi="Arial" w:cs="Arial"/>
          <w:sz w:val="24"/>
          <w:szCs w:val="24"/>
        </w:rPr>
        <w:t>, Doña Yorleni.</w:t>
      </w:r>
    </w:p>
    <w:p w14:paraId="323CCD7D" w14:textId="77777777" w:rsidR="00BD5596" w:rsidRDefault="00BD5596" w:rsidP="00A8065F">
      <w:pPr>
        <w:jc w:val="both"/>
        <w:rPr>
          <w:rFonts w:ascii="Arial" w:eastAsia="Segoe UI" w:hAnsi="Arial" w:cs="Arial"/>
          <w:sz w:val="24"/>
          <w:szCs w:val="24"/>
        </w:rPr>
      </w:pPr>
    </w:p>
    <w:p w14:paraId="577C374F" w14:textId="77777777" w:rsidR="00ED75CD" w:rsidRDefault="003A24DD" w:rsidP="00A8065F">
      <w:pPr>
        <w:jc w:val="both"/>
        <w:rPr>
          <w:rFonts w:ascii="Arial" w:eastAsia="Segoe UI" w:hAnsi="Arial" w:cs="Arial"/>
          <w:sz w:val="24"/>
          <w:szCs w:val="24"/>
        </w:rPr>
      </w:pPr>
      <w:r w:rsidRPr="009E064D">
        <w:rPr>
          <w:rFonts w:ascii="Arial" w:eastAsia="Segoe UI" w:hAnsi="Arial" w:cs="Arial"/>
          <w:b/>
          <w:bCs/>
          <w:sz w:val="24"/>
          <w:szCs w:val="24"/>
        </w:rPr>
        <w:t>Yorleni Le</w:t>
      </w:r>
      <w:r w:rsidR="00BD5596">
        <w:rPr>
          <w:rFonts w:ascii="Arial" w:eastAsia="Segoe UI" w:hAnsi="Arial" w:cs="Arial"/>
          <w:b/>
          <w:bCs/>
          <w:sz w:val="24"/>
          <w:szCs w:val="24"/>
        </w:rPr>
        <w:t xml:space="preserve">ón: </w:t>
      </w:r>
      <w:r w:rsidRPr="009E064D">
        <w:rPr>
          <w:rFonts w:ascii="Arial" w:eastAsia="Segoe UI" w:hAnsi="Arial" w:cs="Arial"/>
          <w:sz w:val="24"/>
          <w:szCs w:val="24"/>
        </w:rPr>
        <w:t xml:space="preserve">Muy bien, muchas gracias. </w:t>
      </w:r>
    </w:p>
    <w:p w14:paraId="0D8665D9" w14:textId="77777777" w:rsidR="00ED75CD" w:rsidRDefault="00ED75CD" w:rsidP="00A8065F">
      <w:pPr>
        <w:jc w:val="both"/>
        <w:rPr>
          <w:rFonts w:ascii="Arial" w:eastAsia="Segoe UI" w:hAnsi="Arial" w:cs="Arial"/>
          <w:sz w:val="24"/>
          <w:szCs w:val="24"/>
        </w:rPr>
      </w:pPr>
    </w:p>
    <w:p w14:paraId="75C524D6" w14:textId="77777777" w:rsidR="00ED75CD" w:rsidRDefault="00ED75CD" w:rsidP="00A8065F">
      <w:pPr>
        <w:jc w:val="both"/>
        <w:rPr>
          <w:rFonts w:ascii="Arial" w:eastAsia="Segoe UI" w:hAnsi="Arial" w:cs="Arial"/>
          <w:sz w:val="24"/>
          <w:szCs w:val="24"/>
        </w:rPr>
      </w:pPr>
      <w:r>
        <w:rPr>
          <w:rFonts w:ascii="Arial" w:eastAsia="Segoe UI" w:hAnsi="Arial" w:cs="Arial"/>
          <w:sz w:val="24"/>
          <w:szCs w:val="24"/>
        </w:rPr>
        <w:t>E</w:t>
      </w:r>
      <w:r w:rsidR="003A24DD" w:rsidRPr="009E064D">
        <w:rPr>
          <w:rFonts w:ascii="Arial" w:eastAsia="Segoe UI" w:hAnsi="Arial" w:cs="Arial"/>
          <w:sz w:val="24"/>
          <w:szCs w:val="24"/>
        </w:rPr>
        <w:t xml:space="preserve">ntonces, para concluir, </w:t>
      </w:r>
      <w:r>
        <w:rPr>
          <w:rFonts w:ascii="Arial" w:eastAsia="Segoe UI" w:hAnsi="Arial" w:cs="Arial"/>
          <w:sz w:val="24"/>
          <w:szCs w:val="24"/>
        </w:rPr>
        <w:t>D</w:t>
      </w:r>
      <w:r w:rsidR="003A24DD" w:rsidRPr="009E064D">
        <w:rPr>
          <w:rFonts w:ascii="Arial" w:eastAsia="Segoe UI" w:hAnsi="Arial" w:cs="Arial"/>
          <w:sz w:val="24"/>
          <w:szCs w:val="24"/>
        </w:rPr>
        <w:t>oña Alexandra, estamos exactamente en la misma sintonía. Sus preocupaciones son nuestras preocupaciones</w:t>
      </w:r>
      <w:r>
        <w:rPr>
          <w:rFonts w:ascii="Arial" w:eastAsia="Segoe UI" w:hAnsi="Arial" w:cs="Arial"/>
          <w:sz w:val="24"/>
          <w:szCs w:val="24"/>
        </w:rPr>
        <w:t>,</w:t>
      </w:r>
      <w:r w:rsidR="003A24DD" w:rsidRPr="009E064D">
        <w:rPr>
          <w:rFonts w:ascii="Arial" w:eastAsia="Segoe UI" w:hAnsi="Arial" w:cs="Arial"/>
          <w:sz w:val="24"/>
          <w:szCs w:val="24"/>
        </w:rPr>
        <w:t xml:space="preserve"> y hemos venido haciendo lo posible</w:t>
      </w:r>
      <w:r>
        <w:rPr>
          <w:rFonts w:ascii="Arial" w:eastAsia="Segoe UI" w:hAnsi="Arial" w:cs="Arial"/>
          <w:sz w:val="24"/>
          <w:szCs w:val="24"/>
        </w:rPr>
        <w:t>,</w:t>
      </w:r>
      <w:r w:rsidR="003A24DD" w:rsidRPr="009E064D">
        <w:rPr>
          <w:rFonts w:ascii="Arial" w:eastAsia="Segoe UI" w:hAnsi="Arial" w:cs="Arial"/>
          <w:sz w:val="24"/>
          <w:szCs w:val="24"/>
        </w:rPr>
        <w:t xml:space="preserve"> para este resolver cada una de esas preocupaciones. </w:t>
      </w:r>
    </w:p>
    <w:p w14:paraId="0870FDBD" w14:textId="77777777" w:rsidR="00ED75CD" w:rsidRDefault="00ED75CD" w:rsidP="00A8065F">
      <w:pPr>
        <w:jc w:val="both"/>
        <w:rPr>
          <w:rFonts w:ascii="Arial" w:eastAsia="Segoe UI" w:hAnsi="Arial" w:cs="Arial"/>
          <w:sz w:val="24"/>
          <w:szCs w:val="24"/>
        </w:rPr>
      </w:pPr>
    </w:p>
    <w:p w14:paraId="6158D9B3" w14:textId="4200D6DD" w:rsidR="003A24DD" w:rsidRPr="009E064D" w:rsidRDefault="00ED75CD" w:rsidP="00A8065F">
      <w:pPr>
        <w:jc w:val="both"/>
        <w:rPr>
          <w:rFonts w:ascii="Arial" w:hAnsi="Arial" w:cs="Arial"/>
          <w:sz w:val="24"/>
          <w:szCs w:val="24"/>
        </w:rPr>
      </w:pPr>
      <w:r>
        <w:rPr>
          <w:rFonts w:ascii="Arial" w:eastAsia="Segoe UI" w:hAnsi="Arial" w:cs="Arial"/>
          <w:sz w:val="24"/>
          <w:szCs w:val="24"/>
        </w:rPr>
        <w:t xml:space="preserve">Adelante, </w:t>
      </w:r>
      <w:r w:rsidR="003A24DD" w:rsidRPr="009E064D">
        <w:rPr>
          <w:rFonts w:ascii="Arial" w:eastAsia="Segoe UI" w:hAnsi="Arial" w:cs="Arial"/>
          <w:sz w:val="24"/>
          <w:szCs w:val="24"/>
        </w:rPr>
        <w:t>Don Luis Felipe.</w:t>
      </w:r>
    </w:p>
    <w:p w14:paraId="7D165C3A" w14:textId="0149598E" w:rsidR="00F153A3" w:rsidRDefault="003A24DD" w:rsidP="00A8065F">
      <w:pPr>
        <w:jc w:val="both"/>
        <w:rPr>
          <w:rFonts w:ascii="Arial" w:eastAsia="Segoe UI" w:hAnsi="Arial" w:cs="Arial"/>
          <w:sz w:val="24"/>
          <w:szCs w:val="24"/>
        </w:rPr>
      </w:pPr>
      <w:r w:rsidRPr="009E064D">
        <w:rPr>
          <w:rFonts w:ascii="Arial" w:eastAsia="Segoe UI" w:hAnsi="Arial" w:cs="Arial"/>
          <w:b/>
          <w:bCs/>
          <w:sz w:val="24"/>
          <w:szCs w:val="24"/>
        </w:rPr>
        <w:br/>
        <w:t>Luis Felipe Barrantes</w:t>
      </w:r>
      <w:r w:rsidR="00ED75CD">
        <w:rPr>
          <w:rFonts w:ascii="Arial" w:eastAsia="Segoe UI" w:hAnsi="Arial" w:cs="Arial"/>
          <w:b/>
          <w:bCs/>
          <w:sz w:val="24"/>
          <w:szCs w:val="24"/>
        </w:rPr>
        <w:t xml:space="preserve">: </w:t>
      </w:r>
      <w:r w:rsidRPr="009E064D">
        <w:rPr>
          <w:rFonts w:ascii="Arial" w:eastAsia="Segoe UI" w:hAnsi="Arial" w:cs="Arial"/>
          <w:sz w:val="24"/>
          <w:szCs w:val="24"/>
        </w:rPr>
        <w:t xml:space="preserve">Doña </w:t>
      </w:r>
      <w:r w:rsidR="000B7D64">
        <w:rPr>
          <w:rFonts w:ascii="Arial" w:eastAsia="Segoe UI" w:hAnsi="Arial" w:cs="Arial"/>
          <w:sz w:val="24"/>
          <w:szCs w:val="24"/>
        </w:rPr>
        <w:t>Yorleni. T</w:t>
      </w:r>
      <w:r w:rsidRPr="009E064D">
        <w:rPr>
          <w:rFonts w:ascii="Arial" w:eastAsia="Segoe UI" w:hAnsi="Arial" w:cs="Arial"/>
          <w:sz w:val="24"/>
          <w:szCs w:val="24"/>
        </w:rPr>
        <w:t>al vez nada más</w:t>
      </w:r>
      <w:r w:rsidR="000B7D64">
        <w:rPr>
          <w:rFonts w:ascii="Arial" w:eastAsia="Segoe UI" w:hAnsi="Arial" w:cs="Arial"/>
          <w:sz w:val="24"/>
          <w:szCs w:val="24"/>
        </w:rPr>
        <w:t>,</w:t>
      </w:r>
      <w:r w:rsidRPr="009E064D">
        <w:rPr>
          <w:rFonts w:ascii="Arial" w:eastAsia="Segoe UI" w:hAnsi="Arial" w:cs="Arial"/>
          <w:sz w:val="24"/>
          <w:szCs w:val="24"/>
        </w:rPr>
        <w:t xml:space="preserve"> cierro con esto </w:t>
      </w:r>
      <w:r w:rsidR="000B7D64">
        <w:rPr>
          <w:rFonts w:ascii="Arial" w:eastAsia="Segoe UI" w:hAnsi="Arial" w:cs="Arial"/>
          <w:sz w:val="24"/>
          <w:szCs w:val="24"/>
        </w:rPr>
        <w:t xml:space="preserve">Doña </w:t>
      </w:r>
      <w:r w:rsidRPr="009E064D">
        <w:rPr>
          <w:rFonts w:ascii="Arial" w:eastAsia="Segoe UI" w:hAnsi="Arial" w:cs="Arial"/>
          <w:sz w:val="24"/>
          <w:szCs w:val="24"/>
        </w:rPr>
        <w:t>Alexandra, esto es contratación pública</w:t>
      </w:r>
      <w:r w:rsidR="005C342D">
        <w:rPr>
          <w:rFonts w:ascii="Arial" w:eastAsia="Segoe UI" w:hAnsi="Arial" w:cs="Arial"/>
          <w:sz w:val="24"/>
          <w:szCs w:val="24"/>
        </w:rPr>
        <w:t>, Doña</w:t>
      </w:r>
      <w:r w:rsidRPr="009E064D">
        <w:rPr>
          <w:rFonts w:ascii="Arial" w:eastAsia="Segoe UI" w:hAnsi="Arial" w:cs="Arial"/>
          <w:sz w:val="24"/>
          <w:szCs w:val="24"/>
        </w:rPr>
        <w:t xml:space="preserve"> Alexandra</w:t>
      </w:r>
      <w:r w:rsidR="005C342D">
        <w:rPr>
          <w:rFonts w:ascii="Arial" w:eastAsia="Segoe UI" w:hAnsi="Arial" w:cs="Arial"/>
          <w:sz w:val="24"/>
          <w:szCs w:val="24"/>
        </w:rPr>
        <w:t xml:space="preserve">, </w:t>
      </w:r>
      <w:r w:rsidRPr="009E064D">
        <w:rPr>
          <w:rFonts w:ascii="Arial" w:eastAsia="Segoe UI" w:hAnsi="Arial" w:cs="Arial"/>
          <w:sz w:val="24"/>
          <w:szCs w:val="24"/>
        </w:rPr>
        <w:t>toda la revisión de atestados de l</w:t>
      </w:r>
      <w:r w:rsidR="00F153A3">
        <w:rPr>
          <w:rFonts w:ascii="Arial" w:eastAsia="Segoe UI" w:hAnsi="Arial" w:cs="Arial"/>
          <w:sz w:val="24"/>
          <w:szCs w:val="24"/>
        </w:rPr>
        <w:t>os</w:t>
      </w:r>
      <w:r w:rsidRPr="009E064D">
        <w:rPr>
          <w:rFonts w:ascii="Arial" w:eastAsia="Segoe UI" w:hAnsi="Arial" w:cs="Arial"/>
          <w:sz w:val="24"/>
          <w:szCs w:val="24"/>
        </w:rPr>
        <w:t xml:space="preserve"> oferentes</w:t>
      </w:r>
      <w:r w:rsidR="00F153A3">
        <w:rPr>
          <w:rFonts w:ascii="Arial" w:eastAsia="Segoe UI" w:hAnsi="Arial" w:cs="Arial"/>
          <w:sz w:val="24"/>
          <w:szCs w:val="24"/>
        </w:rPr>
        <w:t>,</w:t>
      </w:r>
      <w:r w:rsidRPr="009E064D">
        <w:rPr>
          <w:rFonts w:ascii="Arial" w:eastAsia="Segoe UI" w:hAnsi="Arial" w:cs="Arial"/>
          <w:sz w:val="24"/>
          <w:szCs w:val="24"/>
        </w:rPr>
        <w:t xml:space="preserve"> pasa por el principio de revisión de ofertas, todos ellos tienen que cumplir con el cartel, demostrar idoneidad, tienen que demostrar experiencia. </w:t>
      </w:r>
      <w:r w:rsidR="00F153A3">
        <w:rPr>
          <w:rFonts w:ascii="Arial" w:eastAsia="Segoe UI" w:hAnsi="Arial" w:cs="Arial"/>
          <w:sz w:val="24"/>
          <w:szCs w:val="24"/>
        </w:rPr>
        <w:t>A</w:t>
      </w:r>
      <w:r w:rsidRPr="009E064D">
        <w:rPr>
          <w:rFonts w:ascii="Arial" w:eastAsia="Segoe UI" w:hAnsi="Arial" w:cs="Arial"/>
          <w:sz w:val="24"/>
          <w:szCs w:val="24"/>
        </w:rPr>
        <w:t>demás</w:t>
      </w:r>
      <w:r w:rsidR="00F153A3">
        <w:rPr>
          <w:rFonts w:ascii="Arial" w:eastAsia="Segoe UI" w:hAnsi="Arial" w:cs="Arial"/>
          <w:sz w:val="24"/>
          <w:szCs w:val="24"/>
        </w:rPr>
        <w:t>,</w:t>
      </w:r>
      <w:r w:rsidRPr="009E064D">
        <w:rPr>
          <w:rFonts w:ascii="Arial" w:eastAsia="Segoe UI" w:hAnsi="Arial" w:cs="Arial"/>
          <w:sz w:val="24"/>
          <w:szCs w:val="24"/>
        </w:rPr>
        <w:t xml:space="preserve"> el proceso por ese lado está blindado, salvo que alguien nos quiera mentir, ya estaría incurriendo en delitos, incluso de falsedad ideológica </w:t>
      </w:r>
      <w:r w:rsidR="00F153A3" w:rsidRPr="009E064D">
        <w:rPr>
          <w:rFonts w:ascii="Arial" w:eastAsia="Segoe UI" w:hAnsi="Arial" w:cs="Arial"/>
          <w:sz w:val="24"/>
          <w:szCs w:val="24"/>
        </w:rPr>
        <w:t>y muchas</w:t>
      </w:r>
      <w:r w:rsidRPr="009E064D">
        <w:rPr>
          <w:rFonts w:ascii="Arial" w:eastAsia="Segoe UI" w:hAnsi="Arial" w:cs="Arial"/>
          <w:sz w:val="24"/>
          <w:szCs w:val="24"/>
        </w:rPr>
        <w:t xml:space="preserve"> cosas. </w:t>
      </w:r>
    </w:p>
    <w:p w14:paraId="06401D9D" w14:textId="77777777" w:rsidR="00F153A3" w:rsidRDefault="00F153A3" w:rsidP="00A8065F">
      <w:pPr>
        <w:jc w:val="both"/>
        <w:rPr>
          <w:rFonts w:ascii="Arial" w:eastAsia="Segoe UI" w:hAnsi="Arial" w:cs="Arial"/>
          <w:sz w:val="24"/>
          <w:szCs w:val="24"/>
        </w:rPr>
      </w:pPr>
    </w:p>
    <w:p w14:paraId="6E578671" w14:textId="77777777" w:rsidR="00D35A6C" w:rsidRDefault="003A24DD" w:rsidP="00A8065F">
      <w:pPr>
        <w:jc w:val="both"/>
        <w:rPr>
          <w:rFonts w:ascii="Arial" w:eastAsia="Segoe UI" w:hAnsi="Arial" w:cs="Arial"/>
          <w:sz w:val="24"/>
          <w:szCs w:val="24"/>
        </w:rPr>
      </w:pPr>
      <w:r w:rsidRPr="009E064D">
        <w:rPr>
          <w:rFonts w:ascii="Arial" w:eastAsia="Segoe UI" w:hAnsi="Arial" w:cs="Arial"/>
          <w:sz w:val="24"/>
          <w:szCs w:val="24"/>
        </w:rPr>
        <w:t>Entonces</w:t>
      </w:r>
      <w:r w:rsidR="00F153A3">
        <w:rPr>
          <w:rFonts w:ascii="Arial" w:eastAsia="Segoe UI" w:hAnsi="Arial" w:cs="Arial"/>
          <w:sz w:val="24"/>
          <w:szCs w:val="24"/>
        </w:rPr>
        <w:t>,</w:t>
      </w:r>
      <w:r w:rsidRPr="009E064D">
        <w:rPr>
          <w:rFonts w:ascii="Arial" w:eastAsia="Segoe UI" w:hAnsi="Arial" w:cs="Arial"/>
          <w:sz w:val="24"/>
          <w:szCs w:val="24"/>
        </w:rPr>
        <w:t xml:space="preserve"> esto no lo escoge la </w:t>
      </w:r>
      <w:r w:rsidR="00D35A6C">
        <w:rPr>
          <w:rFonts w:ascii="Arial" w:eastAsia="Segoe UI" w:hAnsi="Arial" w:cs="Arial"/>
          <w:sz w:val="24"/>
          <w:szCs w:val="24"/>
        </w:rPr>
        <w:t>D</w:t>
      </w:r>
      <w:r w:rsidRPr="009E064D">
        <w:rPr>
          <w:rFonts w:ascii="Arial" w:eastAsia="Segoe UI" w:hAnsi="Arial" w:cs="Arial"/>
          <w:sz w:val="24"/>
          <w:szCs w:val="24"/>
        </w:rPr>
        <w:t>irección a dedo</w:t>
      </w:r>
      <w:r w:rsidR="00D35A6C">
        <w:rPr>
          <w:rFonts w:ascii="Arial" w:eastAsia="Segoe UI" w:hAnsi="Arial" w:cs="Arial"/>
          <w:sz w:val="24"/>
          <w:szCs w:val="24"/>
        </w:rPr>
        <w:t>,</w:t>
      </w:r>
      <w:r w:rsidRPr="009E064D">
        <w:rPr>
          <w:rFonts w:ascii="Arial" w:eastAsia="Segoe UI" w:hAnsi="Arial" w:cs="Arial"/>
          <w:sz w:val="24"/>
          <w:szCs w:val="24"/>
        </w:rPr>
        <w:t xml:space="preserve"> ni lo escoge la institución a dedo</w:t>
      </w:r>
      <w:r w:rsidR="00D35A6C">
        <w:rPr>
          <w:rFonts w:ascii="Arial" w:eastAsia="Segoe UI" w:hAnsi="Arial" w:cs="Arial"/>
          <w:sz w:val="24"/>
          <w:szCs w:val="24"/>
        </w:rPr>
        <w:t>, p</w:t>
      </w:r>
      <w:r w:rsidRPr="009E064D">
        <w:rPr>
          <w:rFonts w:ascii="Arial" w:eastAsia="Segoe UI" w:hAnsi="Arial" w:cs="Arial"/>
          <w:sz w:val="24"/>
          <w:szCs w:val="24"/>
        </w:rPr>
        <w:t>asa por el proceso del estudio de mercado</w:t>
      </w:r>
      <w:r w:rsidR="00D35A6C">
        <w:rPr>
          <w:rFonts w:ascii="Arial" w:eastAsia="Segoe UI" w:hAnsi="Arial" w:cs="Arial"/>
          <w:sz w:val="24"/>
          <w:szCs w:val="24"/>
        </w:rPr>
        <w:t>,</w:t>
      </w:r>
      <w:r w:rsidRPr="009E064D">
        <w:rPr>
          <w:rFonts w:ascii="Arial" w:eastAsia="Segoe UI" w:hAnsi="Arial" w:cs="Arial"/>
          <w:sz w:val="24"/>
          <w:szCs w:val="24"/>
        </w:rPr>
        <w:t xml:space="preserve"> la idoneidad de cada una de las organizaciones que</w:t>
      </w:r>
      <w:r w:rsidR="00D35A6C">
        <w:rPr>
          <w:rFonts w:ascii="Arial" w:eastAsia="Segoe UI" w:hAnsi="Arial" w:cs="Arial"/>
          <w:sz w:val="24"/>
          <w:szCs w:val="24"/>
        </w:rPr>
        <w:t xml:space="preserve"> se</w:t>
      </w:r>
      <w:r w:rsidRPr="009E064D">
        <w:rPr>
          <w:rFonts w:ascii="Arial" w:eastAsia="Segoe UI" w:hAnsi="Arial" w:cs="Arial"/>
          <w:sz w:val="24"/>
          <w:szCs w:val="24"/>
        </w:rPr>
        <w:t xml:space="preserve"> postulen. </w:t>
      </w:r>
      <w:r w:rsidR="00D35A6C">
        <w:rPr>
          <w:rFonts w:ascii="Arial" w:eastAsia="Segoe UI" w:hAnsi="Arial" w:cs="Arial"/>
          <w:sz w:val="24"/>
          <w:szCs w:val="24"/>
        </w:rPr>
        <w:t>T</w:t>
      </w:r>
      <w:r w:rsidRPr="009E064D">
        <w:rPr>
          <w:rFonts w:ascii="Arial" w:eastAsia="Segoe UI" w:hAnsi="Arial" w:cs="Arial"/>
          <w:sz w:val="24"/>
          <w:szCs w:val="24"/>
        </w:rPr>
        <w:t>ambién hacer esa precisión,</w:t>
      </w:r>
      <w:r w:rsidR="00D35A6C">
        <w:rPr>
          <w:rFonts w:ascii="Arial" w:eastAsia="Segoe UI" w:hAnsi="Arial" w:cs="Arial"/>
          <w:sz w:val="24"/>
          <w:szCs w:val="24"/>
        </w:rPr>
        <w:t xml:space="preserve"> e</w:t>
      </w:r>
      <w:r w:rsidRPr="009E064D">
        <w:rPr>
          <w:rFonts w:ascii="Arial" w:eastAsia="Segoe UI" w:hAnsi="Arial" w:cs="Arial"/>
          <w:sz w:val="24"/>
          <w:szCs w:val="24"/>
        </w:rPr>
        <w:t>sto es contratación pública</w:t>
      </w:r>
      <w:r w:rsidR="00D35A6C">
        <w:rPr>
          <w:rFonts w:ascii="Arial" w:eastAsia="Segoe UI" w:hAnsi="Arial" w:cs="Arial"/>
          <w:sz w:val="24"/>
          <w:szCs w:val="24"/>
        </w:rPr>
        <w:t xml:space="preserve">, </w:t>
      </w:r>
      <w:r w:rsidRPr="009E064D">
        <w:rPr>
          <w:rFonts w:ascii="Arial" w:eastAsia="Segoe UI" w:hAnsi="Arial" w:cs="Arial"/>
          <w:sz w:val="24"/>
          <w:szCs w:val="24"/>
        </w:rPr>
        <w:t>es riguroso y estricto en el proceso de acreditación.</w:t>
      </w:r>
    </w:p>
    <w:p w14:paraId="28A49D97" w14:textId="5132A8A7" w:rsidR="003A24DD" w:rsidRPr="009E064D" w:rsidRDefault="003A24DD" w:rsidP="00A8065F">
      <w:pPr>
        <w:jc w:val="both"/>
        <w:rPr>
          <w:rFonts w:ascii="Arial" w:hAnsi="Arial" w:cs="Arial"/>
          <w:sz w:val="24"/>
          <w:szCs w:val="24"/>
        </w:rPr>
      </w:pPr>
      <w:r w:rsidRPr="009E064D">
        <w:rPr>
          <w:rFonts w:ascii="Arial" w:eastAsia="Segoe UI" w:hAnsi="Arial" w:cs="Arial"/>
          <w:sz w:val="24"/>
          <w:szCs w:val="24"/>
        </w:rPr>
        <w:br/>
        <w:t>Y</w:t>
      </w:r>
      <w:r w:rsidR="00D35A6C">
        <w:rPr>
          <w:rFonts w:ascii="Arial" w:eastAsia="Segoe UI" w:hAnsi="Arial" w:cs="Arial"/>
          <w:sz w:val="24"/>
          <w:szCs w:val="24"/>
        </w:rPr>
        <w:t>,</w:t>
      </w:r>
      <w:r w:rsidRPr="009E064D">
        <w:rPr>
          <w:rFonts w:ascii="Arial" w:eastAsia="Segoe UI" w:hAnsi="Arial" w:cs="Arial"/>
          <w:sz w:val="24"/>
          <w:szCs w:val="24"/>
        </w:rPr>
        <w:t xml:space="preserve"> lo otro que hicimos, </w:t>
      </w:r>
      <w:r w:rsidR="00D35A6C">
        <w:rPr>
          <w:rFonts w:ascii="Arial" w:eastAsia="Segoe UI" w:hAnsi="Arial" w:cs="Arial"/>
          <w:sz w:val="24"/>
          <w:szCs w:val="24"/>
        </w:rPr>
        <w:t>D</w:t>
      </w:r>
      <w:r w:rsidRPr="009E064D">
        <w:rPr>
          <w:rFonts w:ascii="Arial" w:eastAsia="Segoe UI" w:hAnsi="Arial" w:cs="Arial"/>
          <w:sz w:val="24"/>
          <w:szCs w:val="24"/>
        </w:rPr>
        <w:t>oña Alexandra, es que no lo fragmentamos</w:t>
      </w:r>
      <w:r w:rsidR="00D35A6C">
        <w:rPr>
          <w:rFonts w:ascii="Arial" w:eastAsia="Segoe UI" w:hAnsi="Arial" w:cs="Arial"/>
          <w:sz w:val="24"/>
          <w:szCs w:val="24"/>
        </w:rPr>
        <w:t xml:space="preserve">, </w:t>
      </w:r>
      <w:r w:rsidRPr="009E064D">
        <w:rPr>
          <w:rFonts w:ascii="Arial" w:eastAsia="Segoe UI" w:hAnsi="Arial" w:cs="Arial"/>
          <w:sz w:val="24"/>
          <w:szCs w:val="24"/>
        </w:rPr>
        <w:t>se adjudica la misma empresa</w:t>
      </w:r>
      <w:r w:rsidR="0059008E">
        <w:rPr>
          <w:rFonts w:ascii="Arial" w:eastAsia="Segoe UI" w:hAnsi="Arial" w:cs="Arial"/>
          <w:sz w:val="24"/>
          <w:szCs w:val="24"/>
        </w:rPr>
        <w:t>,</w:t>
      </w:r>
      <w:r w:rsidRPr="009E064D">
        <w:rPr>
          <w:rFonts w:ascii="Arial" w:eastAsia="Segoe UI" w:hAnsi="Arial" w:cs="Arial"/>
          <w:sz w:val="24"/>
          <w:szCs w:val="24"/>
        </w:rPr>
        <w:t xml:space="preserve"> también para mantener la coherencia del proceso</w:t>
      </w:r>
      <w:r w:rsidR="0059008E">
        <w:rPr>
          <w:rFonts w:ascii="Arial" w:eastAsia="Segoe UI" w:hAnsi="Arial" w:cs="Arial"/>
          <w:sz w:val="24"/>
          <w:szCs w:val="24"/>
        </w:rPr>
        <w:t>,</w:t>
      </w:r>
      <w:r w:rsidRPr="009E064D">
        <w:rPr>
          <w:rFonts w:ascii="Arial" w:eastAsia="Segoe UI" w:hAnsi="Arial" w:cs="Arial"/>
          <w:sz w:val="24"/>
          <w:szCs w:val="24"/>
        </w:rPr>
        <w:t xml:space="preserve"> en las zonas donde vamos a implementar el proceso. Entonces, quién hace el diagnóstico, perdón, quién hace el diagnóstico</w:t>
      </w:r>
      <w:r w:rsidR="00471C25">
        <w:rPr>
          <w:rFonts w:ascii="Arial" w:eastAsia="Segoe UI" w:hAnsi="Arial" w:cs="Arial"/>
          <w:sz w:val="24"/>
          <w:szCs w:val="24"/>
        </w:rPr>
        <w:t>,</w:t>
      </w:r>
      <w:r w:rsidRPr="009E064D">
        <w:rPr>
          <w:rFonts w:ascii="Arial" w:eastAsia="Segoe UI" w:hAnsi="Arial" w:cs="Arial"/>
          <w:sz w:val="24"/>
          <w:szCs w:val="24"/>
        </w:rPr>
        <w:t xml:space="preserve"> hace la capacitación</w:t>
      </w:r>
      <w:r w:rsidR="00471C25">
        <w:rPr>
          <w:rFonts w:ascii="Arial" w:eastAsia="Segoe UI" w:hAnsi="Arial" w:cs="Arial"/>
          <w:sz w:val="24"/>
          <w:szCs w:val="24"/>
        </w:rPr>
        <w:t xml:space="preserve">, </w:t>
      </w:r>
      <w:r w:rsidRPr="009E064D">
        <w:rPr>
          <w:rFonts w:ascii="Arial" w:eastAsia="Segoe UI" w:hAnsi="Arial" w:cs="Arial"/>
          <w:sz w:val="24"/>
          <w:szCs w:val="24"/>
        </w:rPr>
        <w:t xml:space="preserve">el proceso de verificación para agilizar el camino </w:t>
      </w:r>
      <w:r w:rsidR="00471C25">
        <w:rPr>
          <w:rFonts w:ascii="Arial" w:eastAsia="Segoe UI" w:hAnsi="Arial" w:cs="Arial"/>
          <w:sz w:val="24"/>
          <w:szCs w:val="24"/>
        </w:rPr>
        <w:t>a</w:t>
      </w:r>
      <w:r w:rsidRPr="009E064D">
        <w:rPr>
          <w:rFonts w:ascii="Arial" w:eastAsia="Segoe UI" w:hAnsi="Arial" w:cs="Arial"/>
          <w:sz w:val="24"/>
          <w:szCs w:val="24"/>
        </w:rPr>
        <w:t xml:space="preserve"> la búsqueda de trabajo.</w:t>
      </w:r>
    </w:p>
    <w:p w14:paraId="4E3E8378" w14:textId="4C28BDC4" w:rsidR="003A24DD" w:rsidRPr="009E064D" w:rsidRDefault="003A24DD" w:rsidP="00A8065F">
      <w:pPr>
        <w:jc w:val="both"/>
        <w:rPr>
          <w:rFonts w:ascii="Arial" w:hAnsi="Arial" w:cs="Arial"/>
          <w:sz w:val="24"/>
          <w:szCs w:val="24"/>
        </w:rPr>
      </w:pPr>
      <w:r w:rsidRPr="009E064D">
        <w:rPr>
          <w:rFonts w:ascii="Arial" w:eastAsia="Segoe UI" w:hAnsi="Arial" w:cs="Arial"/>
          <w:b/>
          <w:bCs/>
          <w:sz w:val="24"/>
          <w:szCs w:val="24"/>
        </w:rPr>
        <w:br/>
        <w:t>Yorleni Le</w:t>
      </w:r>
      <w:r w:rsidR="00471C25">
        <w:rPr>
          <w:rFonts w:ascii="Arial" w:eastAsia="Segoe UI" w:hAnsi="Arial" w:cs="Arial"/>
          <w:b/>
          <w:bCs/>
          <w:sz w:val="24"/>
          <w:szCs w:val="24"/>
        </w:rPr>
        <w:t xml:space="preserve">ón: </w:t>
      </w:r>
      <w:r w:rsidRPr="009E064D">
        <w:rPr>
          <w:rFonts w:ascii="Arial" w:eastAsia="Segoe UI" w:hAnsi="Arial" w:cs="Arial"/>
          <w:sz w:val="24"/>
          <w:szCs w:val="24"/>
        </w:rPr>
        <w:t>Muy bien, seguimos entonces.</w:t>
      </w:r>
    </w:p>
    <w:p w14:paraId="0E19ED79" w14:textId="2E5B755A" w:rsidR="003A24DD" w:rsidRPr="009E064D" w:rsidRDefault="003A24DD" w:rsidP="00A8065F">
      <w:pPr>
        <w:jc w:val="both"/>
        <w:rPr>
          <w:rFonts w:ascii="Arial" w:hAnsi="Arial" w:cs="Arial"/>
          <w:sz w:val="24"/>
          <w:szCs w:val="24"/>
        </w:rPr>
      </w:pPr>
      <w:r w:rsidRPr="009E064D">
        <w:rPr>
          <w:rFonts w:ascii="Arial" w:eastAsia="Segoe UI" w:hAnsi="Arial" w:cs="Arial"/>
          <w:b/>
          <w:bCs/>
          <w:sz w:val="24"/>
          <w:szCs w:val="24"/>
        </w:rPr>
        <w:br/>
        <w:t>Alexandra Umaña</w:t>
      </w:r>
      <w:r w:rsidR="003D08B7">
        <w:rPr>
          <w:rFonts w:ascii="Arial" w:eastAsia="Segoe UI" w:hAnsi="Arial" w:cs="Arial"/>
          <w:b/>
          <w:bCs/>
          <w:sz w:val="24"/>
          <w:szCs w:val="24"/>
        </w:rPr>
        <w:t xml:space="preserve">: </w:t>
      </w:r>
      <w:r w:rsidRPr="009E064D">
        <w:rPr>
          <w:rFonts w:ascii="Arial" w:eastAsia="Segoe UI" w:hAnsi="Arial" w:cs="Arial"/>
          <w:sz w:val="24"/>
          <w:szCs w:val="24"/>
        </w:rPr>
        <w:t>Deberíamos de poner alg</w:t>
      </w:r>
      <w:r w:rsidR="006B40A6">
        <w:rPr>
          <w:rFonts w:ascii="Arial" w:eastAsia="Segoe UI" w:hAnsi="Arial" w:cs="Arial"/>
          <w:sz w:val="24"/>
          <w:szCs w:val="24"/>
        </w:rPr>
        <w:t xml:space="preserve">una inscripción </w:t>
      </w:r>
      <w:r w:rsidRPr="009E064D">
        <w:rPr>
          <w:rFonts w:ascii="Arial" w:eastAsia="Segoe UI" w:hAnsi="Arial" w:cs="Arial"/>
          <w:sz w:val="24"/>
          <w:szCs w:val="24"/>
        </w:rPr>
        <w:t>al final, donde se le diga a la gente</w:t>
      </w:r>
      <w:r w:rsidR="006B40A6">
        <w:rPr>
          <w:rFonts w:ascii="Arial" w:eastAsia="Segoe UI" w:hAnsi="Arial" w:cs="Arial"/>
          <w:sz w:val="24"/>
          <w:szCs w:val="24"/>
        </w:rPr>
        <w:t>,</w:t>
      </w:r>
      <w:r w:rsidRPr="009E064D">
        <w:rPr>
          <w:rFonts w:ascii="Arial" w:eastAsia="Segoe UI" w:hAnsi="Arial" w:cs="Arial"/>
          <w:sz w:val="24"/>
          <w:szCs w:val="24"/>
        </w:rPr>
        <w:t xml:space="preserve"> que ellos tienen un compromiso del 70% por ejemplo, del 50%</w:t>
      </w:r>
      <w:r w:rsidR="006B40A6">
        <w:rPr>
          <w:rFonts w:ascii="Arial" w:eastAsia="Segoe UI" w:hAnsi="Arial" w:cs="Arial"/>
          <w:sz w:val="24"/>
          <w:szCs w:val="24"/>
        </w:rPr>
        <w:t>, o</w:t>
      </w:r>
      <w:r w:rsidRPr="009E064D">
        <w:rPr>
          <w:rFonts w:ascii="Arial" w:eastAsia="Segoe UI" w:hAnsi="Arial" w:cs="Arial"/>
          <w:sz w:val="24"/>
          <w:szCs w:val="24"/>
        </w:rPr>
        <w:t xml:space="preserve"> 60% de garantizar que las personas que están bajo su </w:t>
      </w:r>
      <w:r w:rsidR="000F1C67" w:rsidRPr="009E064D">
        <w:rPr>
          <w:rFonts w:ascii="Arial" w:eastAsia="Segoe UI" w:hAnsi="Arial" w:cs="Arial"/>
          <w:sz w:val="24"/>
          <w:szCs w:val="24"/>
        </w:rPr>
        <w:t>estudio</w:t>
      </w:r>
      <w:r w:rsidRPr="009E064D">
        <w:rPr>
          <w:rFonts w:ascii="Arial" w:eastAsia="Segoe UI" w:hAnsi="Arial" w:cs="Arial"/>
          <w:sz w:val="24"/>
          <w:szCs w:val="24"/>
        </w:rPr>
        <w:t xml:space="preserve"> logren alcanzar un trabajo. Esto es un poco para ir amarrando también</w:t>
      </w:r>
      <w:r w:rsidR="000F1C67">
        <w:rPr>
          <w:rFonts w:ascii="Arial" w:eastAsia="Segoe UI" w:hAnsi="Arial" w:cs="Arial"/>
          <w:sz w:val="24"/>
          <w:szCs w:val="24"/>
        </w:rPr>
        <w:t xml:space="preserve"> d</w:t>
      </w:r>
      <w:r w:rsidRPr="009E064D">
        <w:rPr>
          <w:rFonts w:ascii="Arial" w:eastAsia="Segoe UI" w:hAnsi="Arial" w:cs="Arial"/>
          <w:sz w:val="24"/>
          <w:szCs w:val="24"/>
        </w:rPr>
        <w:t>e que las instituciones se vayan preocupando</w:t>
      </w:r>
      <w:r w:rsidR="000F1C67">
        <w:rPr>
          <w:rFonts w:ascii="Arial" w:eastAsia="Segoe UI" w:hAnsi="Arial" w:cs="Arial"/>
          <w:sz w:val="24"/>
          <w:szCs w:val="24"/>
        </w:rPr>
        <w:t>,</w:t>
      </w:r>
      <w:r w:rsidRPr="009E064D">
        <w:rPr>
          <w:rFonts w:ascii="Arial" w:eastAsia="Segoe UI" w:hAnsi="Arial" w:cs="Arial"/>
          <w:sz w:val="24"/>
          <w:szCs w:val="24"/>
        </w:rPr>
        <w:t xml:space="preserve"> porque </w:t>
      </w:r>
      <w:r w:rsidR="000F1C67" w:rsidRPr="009E064D">
        <w:rPr>
          <w:rFonts w:ascii="Arial" w:eastAsia="Segoe UI" w:hAnsi="Arial" w:cs="Arial"/>
          <w:sz w:val="24"/>
          <w:szCs w:val="24"/>
        </w:rPr>
        <w:t>este tiene</w:t>
      </w:r>
      <w:r w:rsidRPr="009E064D">
        <w:rPr>
          <w:rFonts w:ascii="Arial" w:eastAsia="Segoe UI" w:hAnsi="Arial" w:cs="Arial"/>
          <w:sz w:val="24"/>
          <w:szCs w:val="24"/>
        </w:rPr>
        <w:t xml:space="preserve"> que dar una respuesta y un resultado.</w:t>
      </w:r>
    </w:p>
    <w:p w14:paraId="13B7EAEA" w14:textId="25516AD8" w:rsidR="003A24DD" w:rsidRPr="00FD1B28" w:rsidRDefault="003A24DD" w:rsidP="00A8065F">
      <w:pPr>
        <w:jc w:val="both"/>
        <w:rPr>
          <w:rFonts w:ascii="Arial" w:hAnsi="Arial" w:cs="Arial"/>
          <w:sz w:val="24"/>
          <w:szCs w:val="24"/>
        </w:rPr>
      </w:pPr>
      <w:r w:rsidRPr="009E064D">
        <w:rPr>
          <w:rFonts w:ascii="Arial" w:eastAsia="Segoe UI" w:hAnsi="Arial" w:cs="Arial"/>
          <w:b/>
          <w:bCs/>
          <w:sz w:val="24"/>
          <w:szCs w:val="24"/>
        </w:rPr>
        <w:lastRenderedPageBreak/>
        <w:t>Y</w:t>
      </w:r>
      <w:r w:rsidRPr="00FD1B28">
        <w:rPr>
          <w:rFonts w:ascii="Arial" w:eastAsia="Segoe UI" w:hAnsi="Arial" w:cs="Arial"/>
          <w:b/>
          <w:bCs/>
          <w:sz w:val="24"/>
          <w:szCs w:val="24"/>
        </w:rPr>
        <w:t>orleni Le</w:t>
      </w:r>
      <w:r w:rsidR="000F1C67" w:rsidRPr="00FD1B28">
        <w:rPr>
          <w:rFonts w:ascii="Arial" w:eastAsia="Segoe UI" w:hAnsi="Arial" w:cs="Arial"/>
          <w:b/>
          <w:bCs/>
          <w:sz w:val="24"/>
          <w:szCs w:val="24"/>
        </w:rPr>
        <w:t xml:space="preserve">ón: </w:t>
      </w:r>
      <w:r w:rsidRPr="00FD1B28">
        <w:rPr>
          <w:rFonts w:ascii="Arial" w:eastAsia="Segoe UI" w:hAnsi="Arial" w:cs="Arial"/>
          <w:sz w:val="24"/>
          <w:szCs w:val="24"/>
        </w:rPr>
        <w:t>Sí, completamente</w:t>
      </w:r>
      <w:r w:rsidR="000F1C67" w:rsidRPr="00FD1B28">
        <w:rPr>
          <w:rFonts w:ascii="Arial" w:eastAsia="Segoe UI" w:hAnsi="Arial" w:cs="Arial"/>
          <w:sz w:val="24"/>
          <w:szCs w:val="24"/>
        </w:rPr>
        <w:t>,</w:t>
      </w:r>
      <w:r w:rsidRPr="00FD1B28">
        <w:rPr>
          <w:rFonts w:ascii="Arial" w:eastAsia="Segoe UI" w:hAnsi="Arial" w:cs="Arial"/>
          <w:sz w:val="24"/>
          <w:szCs w:val="24"/>
        </w:rPr>
        <w:t xml:space="preserve"> sigamos</w:t>
      </w:r>
      <w:r w:rsidR="000F1C67" w:rsidRPr="00FD1B28">
        <w:rPr>
          <w:rFonts w:ascii="Arial" w:eastAsia="Segoe UI" w:hAnsi="Arial" w:cs="Arial"/>
          <w:sz w:val="24"/>
          <w:szCs w:val="24"/>
        </w:rPr>
        <w:t>.</w:t>
      </w:r>
    </w:p>
    <w:p w14:paraId="11BBD014" w14:textId="42B78537" w:rsidR="003A24DD" w:rsidRPr="00FD1B28" w:rsidRDefault="003A24DD" w:rsidP="00A8065F">
      <w:pPr>
        <w:jc w:val="both"/>
        <w:rPr>
          <w:rFonts w:ascii="Arial" w:hAnsi="Arial" w:cs="Arial"/>
          <w:sz w:val="24"/>
          <w:szCs w:val="24"/>
        </w:rPr>
      </w:pPr>
      <w:r w:rsidRPr="00FD1B28">
        <w:rPr>
          <w:rFonts w:ascii="Arial" w:eastAsia="Segoe UI" w:hAnsi="Arial" w:cs="Arial"/>
          <w:b/>
          <w:bCs/>
          <w:sz w:val="24"/>
          <w:szCs w:val="24"/>
        </w:rPr>
        <w:br/>
        <w:t>Alexandra Umaña</w:t>
      </w:r>
      <w:r w:rsidR="00890EAC" w:rsidRPr="00FD1B28">
        <w:rPr>
          <w:rFonts w:ascii="Arial" w:eastAsia="Segoe UI" w:hAnsi="Arial" w:cs="Arial"/>
          <w:b/>
          <w:bCs/>
          <w:sz w:val="24"/>
          <w:szCs w:val="24"/>
        </w:rPr>
        <w:t xml:space="preserve">: </w:t>
      </w:r>
      <w:r w:rsidRPr="00FD1B28">
        <w:rPr>
          <w:rFonts w:ascii="Arial" w:eastAsia="Segoe UI" w:hAnsi="Arial" w:cs="Arial"/>
          <w:sz w:val="24"/>
          <w:szCs w:val="24"/>
        </w:rPr>
        <w:t>Gracias.</w:t>
      </w:r>
    </w:p>
    <w:p w14:paraId="6D2A442A" w14:textId="78651D04" w:rsidR="003A24DD" w:rsidRPr="00FD1B28" w:rsidRDefault="003A24DD" w:rsidP="00A8065F">
      <w:pPr>
        <w:jc w:val="both"/>
        <w:rPr>
          <w:rFonts w:ascii="Arial" w:hAnsi="Arial" w:cs="Arial"/>
          <w:sz w:val="24"/>
          <w:szCs w:val="24"/>
        </w:rPr>
      </w:pPr>
      <w:r w:rsidRPr="00FD1B28">
        <w:rPr>
          <w:rFonts w:ascii="Arial" w:eastAsia="Segoe UI" w:hAnsi="Arial" w:cs="Arial"/>
          <w:b/>
          <w:bCs/>
          <w:sz w:val="24"/>
          <w:szCs w:val="24"/>
        </w:rPr>
        <w:br/>
        <w:t>Yorleni Le</w:t>
      </w:r>
      <w:r w:rsidR="00890EAC" w:rsidRPr="00FD1B28">
        <w:rPr>
          <w:rFonts w:ascii="Arial" w:eastAsia="Segoe UI" w:hAnsi="Arial" w:cs="Arial"/>
          <w:b/>
          <w:bCs/>
          <w:sz w:val="24"/>
          <w:szCs w:val="24"/>
        </w:rPr>
        <w:t xml:space="preserve">ón: </w:t>
      </w:r>
      <w:r w:rsidRPr="00FD1B28">
        <w:rPr>
          <w:rFonts w:ascii="Arial" w:eastAsia="Segoe UI" w:hAnsi="Arial" w:cs="Arial"/>
          <w:sz w:val="24"/>
          <w:szCs w:val="24"/>
        </w:rPr>
        <w:t xml:space="preserve">Con mucho gusto, </w:t>
      </w:r>
      <w:r w:rsidR="00890EAC" w:rsidRPr="00FD1B28">
        <w:rPr>
          <w:rFonts w:ascii="Arial" w:eastAsia="Segoe UI" w:hAnsi="Arial" w:cs="Arial"/>
          <w:sz w:val="24"/>
          <w:szCs w:val="24"/>
        </w:rPr>
        <w:t xml:space="preserve">Doña </w:t>
      </w:r>
      <w:r w:rsidRPr="00FD1B28">
        <w:rPr>
          <w:rFonts w:ascii="Arial" w:eastAsia="Segoe UI" w:hAnsi="Arial" w:cs="Arial"/>
          <w:sz w:val="24"/>
          <w:szCs w:val="24"/>
        </w:rPr>
        <w:t>Alexandra.</w:t>
      </w:r>
    </w:p>
    <w:p w14:paraId="1E1D8C37" w14:textId="77777777" w:rsidR="0000104E" w:rsidRPr="00FD1B28" w:rsidRDefault="003A24DD" w:rsidP="00A8065F">
      <w:pPr>
        <w:jc w:val="both"/>
        <w:rPr>
          <w:rFonts w:ascii="Arial" w:eastAsia="Segoe UI" w:hAnsi="Arial" w:cs="Arial"/>
          <w:sz w:val="24"/>
          <w:szCs w:val="24"/>
        </w:rPr>
      </w:pPr>
      <w:r w:rsidRPr="00FD1B28">
        <w:rPr>
          <w:rFonts w:ascii="Arial" w:eastAsia="Segoe UI" w:hAnsi="Arial" w:cs="Arial"/>
          <w:b/>
          <w:bCs/>
          <w:sz w:val="24"/>
          <w:szCs w:val="24"/>
        </w:rPr>
        <w:br/>
        <w:t>Angie Lucia Vega</w:t>
      </w:r>
      <w:r w:rsidR="00890EAC" w:rsidRPr="00FD1B28">
        <w:rPr>
          <w:rFonts w:ascii="Arial" w:eastAsia="Segoe UI" w:hAnsi="Arial" w:cs="Arial"/>
          <w:b/>
          <w:bCs/>
          <w:sz w:val="24"/>
          <w:szCs w:val="24"/>
        </w:rPr>
        <w:t xml:space="preserve">: </w:t>
      </w:r>
      <w:r w:rsidRPr="00FD1B28">
        <w:rPr>
          <w:rFonts w:ascii="Arial" w:eastAsia="Segoe UI" w:hAnsi="Arial" w:cs="Arial"/>
          <w:sz w:val="24"/>
          <w:szCs w:val="24"/>
        </w:rPr>
        <w:t>Doña Yorleni, ya lo que son l</w:t>
      </w:r>
      <w:r w:rsidR="0000104E" w:rsidRPr="00FD1B28">
        <w:rPr>
          <w:rFonts w:ascii="Arial" w:eastAsia="Segoe UI" w:hAnsi="Arial" w:cs="Arial"/>
          <w:sz w:val="24"/>
          <w:szCs w:val="24"/>
        </w:rPr>
        <w:t>os</w:t>
      </w:r>
      <w:r w:rsidRPr="00FD1B28">
        <w:rPr>
          <w:rFonts w:ascii="Arial" w:eastAsia="Segoe UI" w:hAnsi="Arial" w:cs="Arial"/>
          <w:sz w:val="24"/>
          <w:szCs w:val="24"/>
        </w:rPr>
        <w:t xml:space="preserve"> ajustes al </w:t>
      </w:r>
      <w:r w:rsidR="0000104E" w:rsidRPr="00FD1B28">
        <w:rPr>
          <w:rFonts w:ascii="Arial" w:eastAsia="Segoe UI" w:hAnsi="Arial" w:cs="Arial"/>
          <w:sz w:val="24"/>
          <w:szCs w:val="24"/>
        </w:rPr>
        <w:t>P</w:t>
      </w:r>
      <w:r w:rsidRPr="00FD1B28">
        <w:rPr>
          <w:rFonts w:ascii="Arial" w:eastAsia="Segoe UI" w:hAnsi="Arial" w:cs="Arial"/>
          <w:sz w:val="24"/>
          <w:szCs w:val="24"/>
        </w:rPr>
        <w:t xml:space="preserve">lan </w:t>
      </w:r>
      <w:r w:rsidR="0000104E" w:rsidRPr="00FD1B28">
        <w:rPr>
          <w:rFonts w:ascii="Arial" w:eastAsia="Segoe UI" w:hAnsi="Arial" w:cs="Arial"/>
          <w:sz w:val="24"/>
          <w:szCs w:val="24"/>
        </w:rPr>
        <w:t>O</w:t>
      </w:r>
      <w:r w:rsidRPr="00FD1B28">
        <w:rPr>
          <w:rFonts w:ascii="Arial" w:eastAsia="Segoe UI" w:hAnsi="Arial" w:cs="Arial"/>
          <w:sz w:val="24"/>
          <w:szCs w:val="24"/>
        </w:rPr>
        <w:t>perativo, eso serían</w:t>
      </w:r>
      <w:r w:rsidR="0000104E" w:rsidRPr="00FD1B28">
        <w:rPr>
          <w:rFonts w:ascii="Arial" w:eastAsia="Segoe UI" w:hAnsi="Arial" w:cs="Arial"/>
          <w:sz w:val="24"/>
          <w:szCs w:val="24"/>
        </w:rPr>
        <w:t>.</w:t>
      </w:r>
      <w:r w:rsidRPr="00FD1B28">
        <w:rPr>
          <w:rFonts w:ascii="Arial" w:eastAsia="Segoe UI" w:hAnsi="Arial" w:cs="Arial"/>
          <w:sz w:val="24"/>
          <w:szCs w:val="24"/>
        </w:rPr>
        <w:t xml:space="preserve"> </w:t>
      </w:r>
    </w:p>
    <w:p w14:paraId="7A02D129" w14:textId="77777777" w:rsidR="0000104E" w:rsidRPr="00FD1B28" w:rsidRDefault="0000104E" w:rsidP="00A8065F">
      <w:pPr>
        <w:jc w:val="both"/>
        <w:rPr>
          <w:rFonts w:ascii="Arial" w:eastAsia="Segoe UI" w:hAnsi="Arial" w:cs="Arial"/>
          <w:sz w:val="24"/>
          <w:szCs w:val="24"/>
        </w:rPr>
      </w:pPr>
    </w:p>
    <w:p w14:paraId="256BCD09" w14:textId="6EFC4D2A" w:rsidR="003A24DD" w:rsidRPr="00FD1B28" w:rsidRDefault="003A24DD" w:rsidP="00A8065F">
      <w:pPr>
        <w:jc w:val="both"/>
        <w:rPr>
          <w:rFonts w:ascii="Arial" w:hAnsi="Arial" w:cs="Arial"/>
          <w:sz w:val="24"/>
          <w:szCs w:val="24"/>
        </w:rPr>
      </w:pPr>
      <w:r w:rsidRPr="00FD1B28">
        <w:rPr>
          <w:rFonts w:ascii="Arial" w:eastAsia="Segoe UI" w:hAnsi="Arial" w:cs="Arial"/>
          <w:sz w:val="24"/>
          <w:szCs w:val="24"/>
        </w:rPr>
        <w:t xml:space="preserve">Entonces, nuestro criterio por parte de </w:t>
      </w:r>
      <w:r w:rsidR="0000104E" w:rsidRPr="00FD1B28">
        <w:rPr>
          <w:rFonts w:ascii="Arial" w:eastAsia="Segoe UI" w:hAnsi="Arial" w:cs="Arial"/>
          <w:sz w:val="24"/>
          <w:szCs w:val="24"/>
        </w:rPr>
        <w:t>Planificación</w:t>
      </w:r>
      <w:r w:rsidRPr="00FD1B28">
        <w:rPr>
          <w:rFonts w:ascii="Arial" w:eastAsia="Segoe UI" w:hAnsi="Arial" w:cs="Arial"/>
          <w:sz w:val="24"/>
          <w:szCs w:val="24"/>
        </w:rPr>
        <w:t xml:space="preserve"> es que no encontramos ningún inconveniente</w:t>
      </w:r>
      <w:r w:rsidR="0000104E" w:rsidRPr="00FD1B28">
        <w:rPr>
          <w:rFonts w:ascii="Arial" w:eastAsia="Segoe UI" w:hAnsi="Arial" w:cs="Arial"/>
          <w:sz w:val="24"/>
          <w:szCs w:val="24"/>
        </w:rPr>
        <w:t>,</w:t>
      </w:r>
      <w:r w:rsidRPr="00FD1B28">
        <w:rPr>
          <w:rFonts w:ascii="Arial" w:eastAsia="Segoe UI" w:hAnsi="Arial" w:cs="Arial"/>
          <w:sz w:val="24"/>
          <w:szCs w:val="24"/>
        </w:rPr>
        <w:t xml:space="preserve"> para la aprobación de </w:t>
      </w:r>
      <w:proofErr w:type="gramStart"/>
      <w:r w:rsidRPr="00FD1B28">
        <w:rPr>
          <w:rFonts w:ascii="Arial" w:eastAsia="Segoe UI" w:hAnsi="Arial" w:cs="Arial"/>
          <w:sz w:val="24"/>
          <w:szCs w:val="24"/>
        </w:rPr>
        <w:t>la misma</w:t>
      </w:r>
      <w:proofErr w:type="gramEnd"/>
      <w:r w:rsidRPr="00FD1B28">
        <w:rPr>
          <w:rFonts w:ascii="Arial" w:eastAsia="Segoe UI" w:hAnsi="Arial" w:cs="Arial"/>
          <w:sz w:val="24"/>
          <w:szCs w:val="24"/>
        </w:rPr>
        <w:t xml:space="preserve">, siempre y cuando cuente con la aprobación de este </w:t>
      </w:r>
      <w:r w:rsidR="0000104E" w:rsidRPr="00FD1B28">
        <w:rPr>
          <w:rFonts w:ascii="Arial" w:eastAsia="Segoe UI" w:hAnsi="Arial" w:cs="Arial"/>
          <w:sz w:val="24"/>
          <w:szCs w:val="24"/>
        </w:rPr>
        <w:t>C</w:t>
      </w:r>
      <w:r w:rsidRPr="00FD1B28">
        <w:rPr>
          <w:rFonts w:ascii="Arial" w:eastAsia="Segoe UI" w:hAnsi="Arial" w:cs="Arial"/>
          <w:sz w:val="24"/>
          <w:szCs w:val="24"/>
        </w:rPr>
        <w:t xml:space="preserve">onsejo </w:t>
      </w:r>
      <w:r w:rsidR="0000104E" w:rsidRPr="00FD1B28">
        <w:rPr>
          <w:rFonts w:ascii="Arial" w:eastAsia="Segoe UI" w:hAnsi="Arial" w:cs="Arial"/>
          <w:sz w:val="24"/>
          <w:szCs w:val="24"/>
        </w:rPr>
        <w:t>D</w:t>
      </w:r>
      <w:r w:rsidRPr="00FD1B28">
        <w:rPr>
          <w:rFonts w:ascii="Arial" w:eastAsia="Segoe UI" w:hAnsi="Arial" w:cs="Arial"/>
          <w:sz w:val="24"/>
          <w:szCs w:val="24"/>
        </w:rPr>
        <w:t xml:space="preserve">irectivo. </w:t>
      </w:r>
      <w:r w:rsidR="0000104E" w:rsidRPr="00FD1B28">
        <w:rPr>
          <w:rFonts w:ascii="Arial" w:eastAsia="Segoe UI" w:hAnsi="Arial" w:cs="Arial"/>
          <w:sz w:val="24"/>
          <w:szCs w:val="24"/>
        </w:rPr>
        <w:t>Y,</w:t>
      </w:r>
      <w:r w:rsidRPr="00FD1B28">
        <w:rPr>
          <w:rFonts w:ascii="Arial" w:eastAsia="Segoe UI" w:hAnsi="Arial" w:cs="Arial"/>
          <w:sz w:val="24"/>
          <w:szCs w:val="24"/>
        </w:rPr>
        <w:t xml:space="preserve"> además, pues mencionar o aclarar que </w:t>
      </w:r>
      <w:r w:rsidR="001A45A8" w:rsidRPr="00FD1B28">
        <w:rPr>
          <w:rFonts w:ascii="Arial" w:eastAsia="Segoe UI" w:hAnsi="Arial" w:cs="Arial"/>
          <w:sz w:val="24"/>
          <w:szCs w:val="24"/>
        </w:rPr>
        <w:t>estos</w:t>
      </w:r>
      <w:r w:rsidRPr="00FD1B28">
        <w:rPr>
          <w:rFonts w:ascii="Arial" w:eastAsia="Segoe UI" w:hAnsi="Arial" w:cs="Arial"/>
          <w:sz w:val="24"/>
          <w:szCs w:val="24"/>
        </w:rPr>
        <w:t xml:space="preserve"> ajustes que se </w:t>
      </w:r>
      <w:r w:rsidR="001A45A8" w:rsidRPr="00FD1B28">
        <w:rPr>
          <w:rFonts w:ascii="Arial" w:eastAsia="Segoe UI" w:hAnsi="Arial" w:cs="Arial"/>
          <w:sz w:val="24"/>
          <w:szCs w:val="24"/>
        </w:rPr>
        <w:t>realizan</w:t>
      </w:r>
      <w:r w:rsidRPr="00FD1B28">
        <w:rPr>
          <w:rFonts w:ascii="Arial" w:eastAsia="Segoe UI" w:hAnsi="Arial" w:cs="Arial"/>
          <w:sz w:val="24"/>
          <w:szCs w:val="24"/>
        </w:rPr>
        <w:t xml:space="preserve"> no están afectando el cumplimiento de las metas del </w:t>
      </w:r>
      <w:r w:rsidR="001A45A8" w:rsidRPr="00FD1B28">
        <w:rPr>
          <w:rFonts w:ascii="Arial" w:eastAsia="Segoe UI" w:hAnsi="Arial" w:cs="Arial"/>
          <w:sz w:val="24"/>
          <w:szCs w:val="24"/>
        </w:rPr>
        <w:t>P</w:t>
      </w:r>
      <w:r w:rsidRPr="00FD1B28">
        <w:rPr>
          <w:rFonts w:ascii="Arial" w:eastAsia="Segoe UI" w:hAnsi="Arial" w:cs="Arial"/>
          <w:sz w:val="24"/>
          <w:szCs w:val="24"/>
        </w:rPr>
        <w:t xml:space="preserve">lan </w:t>
      </w:r>
      <w:r w:rsidR="001A45A8" w:rsidRPr="00FD1B28">
        <w:rPr>
          <w:rFonts w:ascii="Arial" w:eastAsia="Segoe UI" w:hAnsi="Arial" w:cs="Arial"/>
          <w:sz w:val="24"/>
          <w:szCs w:val="24"/>
        </w:rPr>
        <w:t>N</w:t>
      </w:r>
      <w:r w:rsidRPr="00FD1B28">
        <w:rPr>
          <w:rFonts w:ascii="Arial" w:eastAsia="Segoe UI" w:hAnsi="Arial" w:cs="Arial"/>
          <w:sz w:val="24"/>
          <w:szCs w:val="24"/>
        </w:rPr>
        <w:t xml:space="preserve">acional de </w:t>
      </w:r>
      <w:r w:rsidR="001A45A8" w:rsidRPr="00FD1B28">
        <w:rPr>
          <w:rFonts w:ascii="Arial" w:eastAsia="Segoe UI" w:hAnsi="Arial" w:cs="Arial"/>
          <w:sz w:val="24"/>
          <w:szCs w:val="24"/>
        </w:rPr>
        <w:t>D</w:t>
      </w:r>
      <w:r w:rsidRPr="00FD1B28">
        <w:rPr>
          <w:rFonts w:ascii="Arial" w:eastAsia="Segoe UI" w:hAnsi="Arial" w:cs="Arial"/>
          <w:sz w:val="24"/>
          <w:szCs w:val="24"/>
        </w:rPr>
        <w:t>esarrollo.</w:t>
      </w:r>
    </w:p>
    <w:p w14:paraId="551D6286" w14:textId="082F5197" w:rsidR="00FA05AF" w:rsidRPr="00FD1B28" w:rsidRDefault="003A24DD" w:rsidP="00A8065F">
      <w:pPr>
        <w:jc w:val="both"/>
        <w:rPr>
          <w:rFonts w:ascii="Arial" w:eastAsia="Segoe UI" w:hAnsi="Arial" w:cs="Arial"/>
          <w:sz w:val="24"/>
          <w:szCs w:val="24"/>
        </w:rPr>
      </w:pPr>
      <w:r w:rsidRPr="00FD1B28">
        <w:rPr>
          <w:rFonts w:ascii="Arial" w:eastAsia="Segoe UI" w:hAnsi="Arial" w:cs="Arial"/>
          <w:b/>
          <w:bCs/>
          <w:sz w:val="24"/>
          <w:szCs w:val="24"/>
        </w:rPr>
        <w:t>Yorleni Le</w:t>
      </w:r>
      <w:r w:rsidR="001A45A8" w:rsidRPr="00FD1B28">
        <w:rPr>
          <w:rFonts w:ascii="Arial" w:eastAsia="Segoe UI" w:hAnsi="Arial" w:cs="Arial"/>
          <w:b/>
          <w:bCs/>
          <w:sz w:val="24"/>
          <w:szCs w:val="24"/>
        </w:rPr>
        <w:t xml:space="preserve">ón: </w:t>
      </w:r>
      <w:r w:rsidRPr="00FD1B28">
        <w:rPr>
          <w:rFonts w:ascii="Arial" w:eastAsia="Segoe UI" w:hAnsi="Arial" w:cs="Arial"/>
          <w:sz w:val="24"/>
          <w:szCs w:val="24"/>
        </w:rPr>
        <w:t xml:space="preserve">Perfecto, muy bien, Angie, muchas gracias. </w:t>
      </w:r>
    </w:p>
    <w:p w14:paraId="7BDD133C" w14:textId="77777777" w:rsidR="00FA05AF" w:rsidRPr="00FD1B28" w:rsidRDefault="00FA05AF" w:rsidP="00A8065F">
      <w:pPr>
        <w:jc w:val="both"/>
        <w:rPr>
          <w:rFonts w:ascii="Arial" w:eastAsia="Segoe UI" w:hAnsi="Arial" w:cs="Arial"/>
          <w:sz w:val="24"/>
          <w:szCs w:val="24"/>
        </w:rPr>
      </w:pPr>
    </w:p>
    <w:p w14:paraId="4BD1AF86" w14:textId="77777777" w:rsidR="00FA05AF" w:rsidRPr="00FD1B28" w:rsidRDefault="003A24DD" w:rsidP="00A8065F">
      <w:pPr>
        <w:jc w:val="both"/>
        <w:rPr>
          <w:rFonts w:ascii="Arial" w:eastAsia="Segoe UI" w:hAnsi="Arial" w:cs="Arial"/>
          <w:sz w:val="24"/>
          <w:szCs w:val="24"/>
        </w:rPr>
      </w:pPr>
      <w:r w:rsidRPr="00FD1B28">
        <w:rPr>
          <w:rFonts w:ascii="Arial" w:eastAsia="Segoe UI" w:hAnsi="Arial" w:cs="Arial"/>
          <w:sz w:val="24"/>
          <w:szCs w:val="24"/>
        </w:rPr>
        <w:t xml:space="preserve">¿Algún comentario que quisieran hacer o alguna duda que tengan? </w:t>
      </w:r>
    </w:p>
    <w:p w14:paraId="3F0FEAB2" w14:textId="77777777" w:rsidR="00FA05AF" w:rsidRPr="00FD1B28" w:rsidRDefault="00FA05AF" w:rsidP="00A8065F">
      <w:pPr>
        <w:jc w:val="both"/>
        <w:rPr>
          <w:rFonts w:ascii="Arial" w:eastAsia="Segoe UI" w:hAnsi="Arial" w:cs="Arial"/>
          <w:sz w:val="24"/>
          <w:szCs w:val="24"/>
        </w:rPr>
      </w:pPr>
    </w:p>
    <w:p w14:paraId="690F071A" w14:textId="7721912C" w:rsidR="003A24DD" w:rsidRPr="00FD1B28" w:rsidRDefault="003A24DD" w:rsidP="00A8065F">
      <w:pPr>
        <w:jc w:val="both"/>
        <w:rPr>
          <w:rFonts w:ascii="Arial" w:hAnsi="Arial" w:cs="Arial"/>
          <w:sz w:val="24"/>
          <w:szCs w:val="24"/>
        </w:rPr>
      </w:pPr>
      <w:r w:rsidRPr="00FD1B28">
        <w:rPr>
          <w:rFonts w:ascii="Arial" w:eastAsia="Segoe UI" w:hAnsi="Arial" w:cs="Arial"/>
          <w:sz w:val="24"/>
          <w:szCs w:val="24"/>
        </w:rPr>
        <w:t xml:space="preserve">Ninguna. </w:t>
      </w:r>
      <w:r w:rsidR="00BA426E">
        <w:rPr>
          <w:rFonts w:ascii="Arial" w:eastAsia="Segoe UI" w:hAnsi="Arial" w:cs="Arial"/>
          <w:sz w:val="24"/>
          <w:szCs w:val="24"/>
        </w:rPr>
        <w:t xml:space="preserve"> </w:t>
      </w:r>
      <w:r w:rsidRPr="00FD1B28">
        <w:rPr>
          <w:rFonts w:ascii="Arial" w:eastAsia="Segoe UI" w:hAnsi="Arial" w:cs="Arial"/>
          <w:sz w:val="24"/>
          <w:szCs w:val="24"/>
        </w:rPr>
        <w:t xml:space="preserve">Entonces les agradezco muchísimo, </w:t>
      </w:r>
      <w:r w:rsidR="00FA05AF" w:rsidRPr="00FD1B28">
        <w:rPr>
          <w:rFonts w:ascii="Arial" w:eastAsia="Segoe UI" w:hAnsi="Arial" w:cs="Arial"/>
          <w:sz w:val="24"/>
          <w:szCs w:val="24"/>
        </w:rPr>
        <w:t>D</w:t>
      </w:r>
      <w:r w:rsidRPr="00FD1B28">
        <w:rPr>
          <w:rFonts w:ascii="Arial" w:eastAsia="Segoe UI" w:hAnsi="Arial" w:cs="Arial"/>
          <w:sz w:val="24"/>
          <w:szCs w:val="24"/>
        </w:rPr>
        <w:t xml:space="preserve">on Marvin, </w:t>
      </w:r>
      <w:r w:rsidR="00FA05AF" w:rsidRPr="00FD1B28">
        <w:rPr>
          <w:rFonts w:ascii="Arial" w:eastAsia="Segoe UI" w:hAnsi="Arial" w:cs="Arial"/>
          <w:sz w:val="24"/>
          <w:szCs w:val="24"/>
        </w:rPr>
        <w:t>D</w:t>
      </w:r>
      <w:r w:rsidRPr="00FD1B28">
        <w:rPr>
          <w:rFonts w:ascii="Arial" w:eastAsia="Segoe UI" w:hAnsi="Arial" w:cs="Arial"/>
          <w:sz w:val="24"/>
          <w:szCs w:val="24"/>
        </w:rPr>
        <w:t>oña Angie</w:t>
      </w:r>
      <w:r w:rsidR="00B14B10" w:rsidRPr="00FD1B28">
        <w:rPr>
          <w:rFonts w:ascii="Arial" w:eastAsia="Segoe UI" w:hAnsi="Arial" w:cs="Arial"/>
          <w:sz w:val="24"/>
          <w:szCs w:val="24"/>
        </w:rPr>
        <w:t xml:space="preserve"> y D</w:t>
      </w:r>
      <w:r w:rsidRPr="00FD1B28">
        <w:rPr>
          <w:rFonts w:ascii="Arial" w:eastAsia="Segoe UI" w:hAnsi="Arial" w:cs="Arial"/>
          <w:sz w:val="24"/>
          <w:szCs w:val="24"/>
        </w:rPr>
        <w:t>oña Silvia, por acompañarnos</w:t>
      </w:r>
      <w:r w:rsidR="00B14B10" w:rsidRPr="00FD1B28">
        <w:rPr>
          <w:rFonts w:ascii="Arial" w:eastAsia="Segoe UI" w:hAnsi="Arial" w:cs="Arial"/>
          <w:sz w:val="24"/>
          <w:szCs w:val="24"/>
        </w:rPr>
        <w:t>,</w:t>
      </w:r>
      <w:r w:rsidRPr="00FD1B28">
        <w:rPr>
          <w:rFonts w:ascii="Arial" w:eastAsia="Segoe UI" w:hAnsi="Arial" w:cs="Arial"/>
          <w:sz w:val="24"/>
          <w:szCs w:val="24"/>
        </w:rPr>
        <w:t xml:space="preserve"> vamos nosotros a </w:t>
      </w:r>
      <w:r w:rsidR="002937ED" w:rsidRPr="00FD1B28">
        <w:rPr>
          <w:rFonts w:ascii="Arial" w:eastAsia="Segoe UI" w:hAnsi="Arial" w:cs="Arial"/>
          <w:sz w:val="24"/>
          <w:szCs w:val="24"/>
        </w:rPr>
        <w:t>continuar</w:t>
      </w:r>
      <w:r w:rsidRPr="00FD1B28">
        <w:rPr>
          <w:rFonts w:ascii="Arial" w:eastAsia="Segoe UI" w:hAnsi="Arial" w:cs="Arial"/>
          <w:sz w:val="24"/>
          <w:szCs w:val="24"/>
        </w:rPr>
        <w:t xml:space="preserve"> con la sesión.</w:t>
      </w:r>
    </w:p>
    <w:p w14:paraId="00906184" w14:textId="41830514" w:rsidR="003A24DD" w:rsidRPr="00FD1B28" w:rsidRDefault="003A24DD" w:rsidP="00A8065F">
      <w:pPr>
        <w:jc w:val="both"/>
        <w:rPr>
          <w:rFonts w:ascii="Arial" w:hAnsi="Arial" w:cs="Arial"/>
          <w:sz w:val="24"/>
          <w:szCs w:val="24"/>
        </w:rPr>
      </w:pPr>
      <w:r w:rsidRPr="00FD1B28">
        <w:rPr>
          <w:rFonts w:ascii="Arial" w:eastAsia="Segoe UI" w:hAnsi="Arial" w:cs="Arial"/>
          <w:b/>
          <w:bCs/>
          <w:sz w:val="24"/>
          <w:szCs w:val="24"/>
        </w:rPr>
        <w:br/>
        <w:t>Angie Lucia Vega</w:t>
      </w:r>
      <w:r w:rsidR="002937ED" w:rsidRPr="00FD1B28">
        <w:rPr>
          <w:rFonts w:ascii="Arial" w:eastAsia="Segoe UI" w:hAnsi="Arial" w:cs="Arial"/>
          <w:b/>
          <w:bCs/>
          <w:sz w:val="24"/>
          <w:szCs w:val="24"/>
        </w:rPr>
        <w:t xml:space="preserve">: </w:t>
      </w:r>
      <w:r w:rsidRPr="00FD1B28">
        <w:rPr>
          <w:rFonts w:ascii="Arial" w:eastAsia="Segoe UI" w:hAnsi="Arial" w:cs="Arial"/>
          <w:sz w:val="24"/>
          <w:szCs w:val="24"/>
        </w:rPr>
        <w:t>Hasta luego, buenas noches.</w:t>
      </w:r>
    </w:p>
    <w:p w14:paraId="30B1FF4C" w14:textId="6EB0ABA6" w:rsidR="003A24DD" w:rsidRPr="00FD1B28" w:rsidRDefault="003A24DD" w:rsidP="00A8065F">
      <w:pPr>
        <w:jc w:val="both"/>
        <w:rPr>
          <w:rFonts w:ascii="Arial" w:hAnsi="Arial" w:cs="Arial"/>
          <w:sz w:val="24"/>
          <w:szCs w:val="24"/>
        </w:rPr>
      </w:pPr>
      <w:r w:rsidRPr="00FD1B28">
        <w:rPr>
          <w:rFonts w:ascii="Arial" w:eastAsia="Segoe UI" w:hAnsi="Arial" w:cs="Arial"/>
          <w:b/>
          <w:bCs/>
          <w:sz w:val="24"/>
          <w:szCs w:val="24"/>
        </w:rPr>
        <w:br/>
        <w:t>Alexander Porras</w:t>
      </w:r>
      <w:r w:rsidR="002937ED" w:rsidRPr="00FD1B28">
        <w:rPr>
          <w:rFonts w:ascii="Arial" w:eastAsia="Segoe UI" w:hAnsi="Arial" w:cs="Arial"/>
          <w:b/>
          <w:bCs/>
          <w:sz w:val="24"/>
          <w:szCs w:val="24"/>
        </w:rPr>
        <w:t xml:space="preserve">: </w:t>
      </w:r>
      <w:r w:rsidR="002937ED" w:rsidRPr="00FD1B28">
        <w:rPr>
          <w:rFonts w:ascii="Arial" w:eastAsia="Segoe UI" w:hAnsi="Arial" w:cs="Arial"/>
          <w:sz w:val="24"/>
          <w:szCs w:val="24"/>
        </w:rPr>
        <w:t>Buenas noches.</w:t>
      </w:r>
      <w:r w:rsidRPr="00FD1B28">
        <w:rPr>
          <w:rFonts w:ascii="Arial" w:eastAsia="Segoe UI" w:hAnsi="Arial" w:cs="Arial"/>
          <w:sz w:val="24"/>
          <w:szCs w:val="24"/>
        </w:rPr>
        <w:br/>
      </w:r>
      <w:r w:rsidRPr="00FD1B28">
        <w:rPr>
          <w:rFonts w:ascii="Arial" w:eastAsia="Segoe UI" w:hAnsi="Arial" w:cs="Arial"/>
          <w:b/>
          <w:bCs/>
          <w:sz w:val="24"/>
          <w:szCs w:val="24"/>
        </w:rPr>
        <w:br/>
        <w:t>Yorleni Le</w:t>
      </w:r>
      <w:r w:rsidR="002937ED" w:rsidRPr="00FD1B28">
        <w:rPr>
          <w:rFonts w:ascii="Arial" w:eastAsia="Segoe UI" w:hAnsi="Arial" w:cs="Arial"/>
          <w:b/>
          <w:bCs/>
          <w:sz w:val="24"/>
          <w:szCs w:val="24"/>
        </w:rPr>
        <w:t xml:space="preserve">ón: </w:t>
      </w:r>
      <w:r w:rsidRPr="00FD1B28">
        <w:rPr>
          <w:rFonts w:ascii="Arial" w:eastAsia="Segoe UI" w:hAnsi="Arial" w:cs="Arial"/>
          <w:sz w:val="24"/>
          <w:szCs w:val="24"/>
        </w:rPr>
        <w:t>Buenas noches.</w:t>
      </w:r>
    </w:p>
    <w:p w14:paraId="7220EBE5" w14:textId="6E643196" w:rsidR="003A24DD" w:rsidRPr="00FD1B28" w:rsidRDefault="003A24DD" w:rsidP="00A8065F">
      <w:pPr>
        <w:jc w:val="both"/>
        <w:rPr>
          <w:rFonts w:ascii="Arial" w:hAnsi="Arial" w:cs="Arial"/>
          <w:sz w:val="24"/>
          <w:szCs w:val="24"/>
        </w:rPr>
      </w:pPr>
      <w:r w:rsidRPr="00FD1B28">
        <w:rPr>
          <w:rFonts w:ascii="Arial" w:eastAsia="Segoe UI" w:hAnsi="Arial" w:cs="Arial"/>
          <w:b/>
          <w:bCs/>
          <w:sz w:val="24"/>
          <w:szCs w:val="24"/>
        </w:rPr>
        <w:br/>
      </w:r>
      <w:r w:rsidRPr="00FD1B28">
        <w:rPr>
          <w:rFonts w:ascii="Arial" w:eastAsia="Segoe UI" w:hAnsi="Arial" w:cs="Arial"/>
          <w:sz w:val="24"/>
          <w:szCs w:val="24"/>
        </w:rPr>
        <w:t>Muy bien</w:t>
      </w:r>
      <w:r w:rsidR="002937ED" w:rsidRPr="00FD1B28">
        <w:rPr>
          <w:rFonts w:ascii="Arial" w:eastAsia="Segoe UI" w:hAnsi="Arial" w:cs="Arial"/>
          <w:sz w:val="24"/>
          <w:szCs w:val="24"/>
        </w:rPr>
        <w:t>. D</w:t>
      </w:r>
      <w:r w:rsidRPr="00FD1B28">
        <w:rPr>
          <w:rFonts w:ascii="Arial" w:eastAsia="Segoe UI" w:hAnsi="Arial" w:cs="Arial"/>
          <w:sz w:val="24"/>
          <w:szCs w:val="24"/>
        </w:rPr>
        <w:t>oña Alexandra, conozcamos la propuesta de acuerdo, por favor.</w:t>
      </w:r>
    </w:p>
    <w:p w14:paraId="3267B979" w14:textId="77777777" w:rsidR="003A24DD" w:rsidRPr="00FD1B28" w:rsidRDefault="003A24DD" w:rsidP="00A8065F">
      <w:pPr>
        <w:pStyle w:val="Prrafodelista"/>
        <w:widowControl w:val="0"/>
        <w:tabs>
          <w:tab w:val="left" w:pos="142"/>
          <w:tab w:val="left" w:pos="284"/>
          <w:tab w:val="left" w:pos="426"/>
          <w:tab w:val="left" w:pos="709"/>
          <w:tab w:val="left" w:pos="9214"/>
          <w:tab w:val="left" w:pos="10080"/>
        </w:tabs>
        <w:suppressAutoHyphens/>
        <w:autoSpaceDE w:val="0"/>
        <w:autoSpaceDN w:val="0"/>
        <w:adjustRightInd w:val="0"/>
        <w:ind w:left="0"/>
        <w:jc w:val="both"/>
        <w:rPr>
          <w:rFonts w:ascii="Arial" w:eastAsia="Arial" w:hAnsi="Arial" w:cs="Arial"/>
          <w:b/>
          <w:bCs/>
          <w:lang w:val="es"/>
        </w:rPr>
      </w:pPr>
    </w:p>
    <w:p w14:paraId="27EC1894" w14:textId="77777777" w:rsidR="009F12BA" w:rsidRPr="00FD1B28" w:rsidRDefault="009F12BA" w:rsidP="00D73E02">
      <w:pPr>
        <w:pStyle w:val="Default"/>
        <w:widowControl w:val="0"/>
        <w:pBdr>
          <w:top w:val="nil"/>
          <w:left w:val="nil"/>
          <w:bottom w:val="nil"/>
          <w:right w:val="nil"/>
          <w:between w:val="nil"/>
        </w:pBdr>
        <w:tabs>
          <w:tab w:val="left" w:pos="142"/>
          <w:tab w:val="left" w:pos="284"/>
          <w:tab w:val="left" w:pos="567"/>
          <w:tab w:val="left" w:pos="709"/>
          <w:tab w:val="left" w:pos="9214"/>
          <w:tab w:val="left" w:pos="10080"/>
        </w:tabs>
        <w:jc w:val="both"/>
        <w:rPr>
          <w:rFonts w:ascii="Arial" w:eastAsia="Arial" w:hAnsi="Arial" w:cs="Arial"/>
          <w:color w:val="auto"/>
        </w:rPr>
      </w:pPr>
      <w:r w:rsidRPr="00FD1B28">
        <w:rPr>
          <w:rFonts w:ascii="Arial" w:eastAsia="Arial" w:hAnsi="Arial" w:cs="Arial"/>
          <w:b/>
          <w:bCs/>
          <w:color w:val="auto"/>
        </w:rPr>
        <w:t xml:space="preserve">Alexandra Umaña: </w:t>
      </w:r>
      <w:r w:rsidRPr="00FD1B28">
        <w:rPr>
          <w:rFonts w:ascii="Arial" w:eastAsia="Arial" w:hAnsi="Arial" w:cs="Arial"/>
          <w:color w:val="auto"/>
        </w:rPr>
        <w:t>Hago lectura.</w:t>
      </w:r>
    </w:p>
    <w:p w14:paraId="2777AC33" w14:textId="77777777" w:rsidR="009F12BA" w:rsidRPr="00FD1B28" w:rsidRDefault="009F12BA" w:rsidP="00D73E02">
      <w:pPr>
        <w:widowControl w:val="0"/>
        <w:tabs>
          <w:tab w:val="left" w:pos="142"/>
          <w:tab w:val="left" w:pos="284"/>
          <w:tab w:val="left" w:pos="426"/>
          <w:tab w:val="left" w:pos="709"/>
          <w:tab w:val="left" w:pos="9214"/>
          <w:tab w:val="left" w:pos="10080"/>
        </w:tabs>
        <w:jc w:val="both"/>
        <w:rPr>
          <w:rFonts w:ascii="Arial" w:eastAsia="Arial" w:hAnsi="Arial" w:cs="Arial"/>
          <w:b/>
          <w:bCs/>
          <w:sz w:val="24"/>
          <w:szCs w:val="24"/>
        </w:rPr>
      </w:pPr>
    </w:p>
    <w:p w14:paraId="3515F07A" w14:textId="2C2F9D6A" w:rsidR="009F12BA" w:rsidRPr="00FD1B28" w:rsidRDefault="009F12BA" w:rsidP="00D73E02">
      <w:pPr>
        <w:widowControl w:val="0"/>
        <w:tabs>
          <w:tab w:val="left" w:pos="142"/>
          <w:tab w:val="left" w:pos="284"/>
          <w:tab w:val="left" w:pos="426"/>
          <w:tab w:val="left" w:pos="709"/>
          <w:tab w:val="left" w:pos="9214"/>
          <w:tab w:val="left" w:pos="10080"/>
        </w:tabs>
        <w:jc w:val="both"/>
        <w:rPr>
          <w:rFonts w:ascii="Arial" w:eastAsia="Arial" w:hAnsi="Arial" w:cs="Arial"/>
          <w:b/>
          <w:bCs/>
          <w:sz w:val="24"/>
          <w:szCs w:val="24"/>
        </w:rPr>
      </w:pPr>
      <w:r w:rsidRPr="00FD1B28">
        <w:rPr>
          <w:rFonts w:ascii="Arial" w:eastAsia="Arial" w:hAnsi="Arial" w:cs="Arial"/>
          <w:b/>
          <w:bCs/>
          <w:sz w:val="24"/>
          <w:szCs w:val="24"/>
        </w:rPr>
        <w:t>ACUERDO No. 21</w:t>
      </w:r>
      <w:r w:rsidR="00B30C47" w:rsidRPr="00FD1B28">
        <w:rPr>
          <w:rFonts w:ascii="Arial" w:eastAsia="Arial" w:hAnsi="Arial" w:cs="Arial"/>
          <w:b/>
          <w:bCs/>
          <w:sz w:val="24"/>
          <w:szCs w:val="24"/>
        </w:rPr>
        <w:t>4</w:t>
      </w:r>
      <w:r w:rsidRPr="00FD1B28">
        <w:rPr>
          <w:rFonts w:ascii="Arial" w:eastAsia="Arial" w:hAnsi="Arial" w:cs="Arial"/>
          <w:b/>
          <w:bCs/>
          <w:sz w:val="24"/>
          <w:szCs w:val="24"/>
        </w:rPr>
        <w:t>-05-2026</w:t>
      </w:r>
    </w:p>
    <w:p w14:paraId="1AAB133D" w14:textId="77777777" w:rsidR="00FD1B28" w:rsidRPr="00FD1B28" w:rsidRDefault="00FD1B28" w:rsidP="00FD1B28">
      <w:pPr>
        <w:pStyle w:val="Ttulo1"/>
        <w:ind w:left="709" w:hanging="425"/>
        <w:jc w:val="center"/>
        <w:rPr>
          <w:rFonts w:ascii="Arial" w:hAnsi="Arial" w:cs="Arial"/>
          <w:i w:val="0"/>
          <w:iCs w:val="0"/>
        </w:rPr>
      </w:pPr>
      <w:r w:rsidRPr="00FD1B28">
        <w:rPr>
          <w:rFonts w:ascii="Arial" w:hAnsi="Arial" w:cs="Arial"/>
          <w:i w:val="0"/>
          <w:iCs w:val="0"/>
        </w:rPr>
        <w:t xml:space="preserve">CONSIDERANDO </w:t>
      </w:r>
    </w:p>
    <w:p w14:paraId="300DD5A4" w14:textId="77777777" w:rsidR="00FD1B28" w:rsidRPr="00FD1B28" w:rsidRDefault="00FD1B28" w:rsidP="00FD1B28">
      <w:pPr>
        <w:rPr>
          <w:rFonts w:ascii="Arial" w:hAnsi="Arial" w:cs="Arial"/>
          <w:sz w:val="24"/>
          <w:szCs w:val="24"/>
          <w:lang w:eastAsia="es-ES"/>
        </w:rPr>
      </w:pPr>
    </w:p>
    <w:p w14:paraId="1DC9BD30" w14:textId="77777777" w:rsidR="00FD1B28" w:rsidRPr="00FD1B28" w:rsidRDefault="00FD1B28" w:rsidP="00FD1B28">
      <w:pPr>
        <w:pStyle w:val="Textoindependiente"/>
        <w:numPr>
          <w:ilvl w:val="0"/>
          <w:numId w:val="8"/>
        </w:numPr>
        <w:tabs>
          <w:tab w:val="left" w:pos="993"/>
        </w:tabs>
        <w:spacing w:after="0"/>
        <w:ind w:left="567" w:hanging="567"/>
        <w:jc w:val="both"/>
        <w:rPr>
          <w:rFonts w:ascii="Arial" w:hAnsi="Arial" w:cs="Arial"/>
          <w:sz w:val="24"/>
          <w:szCs w:val="24"/>
        </w:rPr>
      </w:pPr>
      <w:r w:rsidRPr="00FD1B28">
        <w:rPr>
          <w:rFonts w:ascii="Arial" w:hAnsi="Arial" w:cs="Arial"/>
          <w:sz w:val="24"/>
          <w:szCs w:val="24"/>
        </w:rPr>
        <w:t xml:space="preserve">Que tanto la Ley </w:t>
      </w:r>
      <w:proofErr w:type="spellStart"/>
      <w:r w:rsidRPr="00FD1B28">
        <w:rPr>
          <w:rFonts w:ascii="Arial" w:hAnsi="Arial" w:cs="Arial"/>
          <w:sz w:val="24"/>
          <w:szCs w:val="24"/>
        </w:rPr>
        <w:t>N°</w:t>
      </w:r>
      <w:proofErr w:type="spellEnd"/>
      <w:r w:rsidRPr="00FD1B28">
        <w:rPr>
          <w:rFonts w:ascii="Arial" w:hAnsi="Arial" w:cs="Arial"/>
          <w:sz w:val="24"/>
          <w:szCs w:val="24"/>
        </w:rPr>
        <w:t xml:space="preserve"> 4760 y demás Leyes Conexas, así como su Reglamento y el Reglamento de Ajustes y Variaciones al Presupuesto Ordinario del IMAS; establecen que, corresponde al Consejo Directivo, como máximo Órgano del Instituto Mixto de Ayuda Social, conocer y aprobar los asuntos atinentes a los presupuestos institucionales. </w:t>
      </w:r>
    </w:p>
    <w:p w14:paraId="5F6B8E49" w14:textId="77777777" w:rsidR="00FD1B28" w:rsidRPr="00FD1B28" w:rsidRDefault="00FD1B28" w:rsidP="00FD1B28">
      <w:pPr>
        <w:pStyle w:val="Prrafodelista"/>
        <w:ind w:left="282"/>
        <w:rPr>
          <w:rFonts w:ascii="Arial" w:hAnsi="Arial" w:cs="Arial"/>
          <w:highlight w:val="yellow"/>
          <w:lang w:val="es-CR"/>
        </w:rPr>
      </w:pPr>
    </w:p>
    <w:p w14:paraId="3C3E7B09" w14:textId="77777777" w:rsidR="00FD1B28" w:rsidRPr="00FD1B28" w:rsidRDefault="00FD1B28" w:rsidP="00FD1B28">
      <w:pPr>
        <w:pStyle w:val="Textoindependiente"/>
        <w:numPr>
          <w:ilvl w:val="0"/>
          <w:numId w:val="8"/>
        </w:numPr>
        <w:tabs>
          <w:tab w:val="left" w:pos="993"/>
        </w:tabs>
        <w:spacing w:after="0"/>
        <w:ind w:left="567" w:hanging="567"/>
        <w:jc w:val="both"/>
        <w:rPr>
          <w:rFonts w:ascii="Arial" w:hAnsi="Arial" w:cs="Arial"/>
          <w:sz w:val="24"/>
          <w:szCs w:val="24"/>
        </w:rPr>
      </w:pPr>
      <w:r w:rsidRPr="00FD1B28">
        <w:rPr>
          <w:rFonts w:ascii="Arial" w:hAnsi="Arial" w:cs="Arial"/>
          <w:sz w:val="24"/>
          <w:szCs w:val="24"/>
        </w:rPr>
        <w:t xml:space="preserve">Que mediante oficio IMAS-DDS-0803-2026, el señor Luis Felipe Barrantes Arias, </w:t>
      </w:r>
      <w:proofErr w:type="gramStart"/>
      <w:r w:rsidRPr="00FD1B28">
        <w:rPr>
          <w:rFonts w:ascii="Arial" w:hAnsi="Arial" w:cs="Arial"/>
          <w:sz w:val="24"/>
          <w:szCs w:val="24"/>
        </w:rPr>
        <w:t>Director</w:t>
      </w:r>
      <w:proofErr w:type="gramEnd"/>
      <w:r w:rsidRPr="00FD1B28">
        <w:rPr>
          <w:rFonts w:ascii="Arial" w:hAnsi="Arial" w:cs="Arial"/>
          <w:sz w:val="24"/>
          <w:szCs w:val="24"/>
        </w:rPr>
        <w:t xml:space="preserve"> de Desarrollo Social, remite a la Unidad de Presupuesto el detalle de los rubros del gasto administrativo/operativo que se reorientan en la presente modificación presupuestaria general y a la vez solicita a Planificación Institucional emitir el criterio técnico para aquellas subpartidas vinculadas al POI 2026. </w:t>
      </w:r>
    </w:p>
    <w:p w14:paraId="4402CD0E" w14:textId="77777777" w:rsidR="00FD1B28" w:rsidRPr="00FD1B28" w:rsidRDefault="00FD1B28" w:rsidP="00FD1B28">
      <w:pPr>
        <w:pStyle w:val="Prrafodelista"/>
        <w:ind w:left="282"/>
        <w:rPr>
          <w:rFonts w:ascii="Arial" w:hAnsi="Arial" w:cs="Arial"/>
          <w:highlight w:val="yellow"/>
          <w:lang w:val="es-CR"/>
        </w:rPr>
      </w:pPr>
    </w:p>
    <w:p w14:paraId="3A81622F" w14:textId="77777777" w:rsidR="00FD1B28" w:rsidRPr="00FD1B28" w:rsidRDefault="00FD1B28" w:rsidP="00FD1B28">
      <w:pPr>
        <w:pStyle w:val="Textoindependiente"/>
        <w:numPr>
          <w:ilvl w:val="0"/>
          <w:numId w:val="8"/>
        </w:numPr>
        <w:tabs>
          <w:tab w:val="left" w:pos="993"/>
        </w:tabs>
        <w:spacing w:after="0"/>
        <w:ind w:left="567" w:hanging="567"/>
        <w:jc w:val="both"/>
        <w:rPr>
          <w:rFonts w:ascii="Arial" w:hAnsi="Arial" w:cs="Arial"/>
          <w:sz w:val="24"/>
          <w:szCs w:val="24"/>
        </w:rPr>
      </w:pPr>
      <w:r w:rsidRPr="00FD1B28">
        <w:rPr>
          <w:rFonts w:ascii="Arial" w:hAnsi="Arial" w:cs="Arial"/>
          <w:sz w:val="24"/>
          <w:szCs w:val="24"/>
        </w:rPr>
        <w:t>Que mediante el oficio IMAS-DSA</w:t>
      </w:r>
      <w:r w:rsidRPr="00FD1B28">
        <w:rPr>
          <w:rFonts w:ascii="Arial" w:hAnsi="Arial" w:cs="Arial"/>
          <w:b/>
          <w:bCs/>
          <w:sz w:val="24"/>
          <w:szCs w:val="24"/>
        </w:rPr>
        <w:t>-</w:t>
      </w:r>
      <w:r w:rsidRPr="00FD1B28">
        <w:rPr>
          <w:rFonts w:ascii="Arial" w:hAnsi="Arial" w:cs="Arial"/>
          <w:sz w:val="24"/>
          <w:szCs w:val="24"/>
        </w:rPr>
        <w:t xml:space="preserve">0190-2026, el señor Jafeth Soto Sánchez, </w:t>
      </w:r>
      <w:bookmarkStart w:id="2" w:name="_Int_E9f42E3t"/>
      <w:proofErr w:type="gramStart"/>
      <w:r w:rsidRPr="00FD1B28">
        <w:rPr>
          <w:rFonts w:ascii="Arial" w:hAnsi="Arial" w:cs="Arial"/>
          <w:sz w:val="24"/>
          <w:szCs w:val="24"/>
        </w:rPr>
        <w:t>Director</w:t>
      </w:r>
      <w:bookmarkEnd w:id="2"/>
      <w:proofErr w:type="gramEnd"/>
      <w:r w:rsidRPr="00FD1B28">
        <w:rPr>
          <w:rFonts w:ascii="Arial" w:hAnsi="Arial" w:cs="Arial"/>
          <w:sz w:val="24"/>
          <w:szCs w:val="24"/>
        </w:rPr>
        <w:t xml:space="preserve"> de Soporte Administrativo y el señor Alexander Porras Moya </w:t>
      </w:r>
      <w:proofErr w:type="gramStart"/>
      <w:r w:rsidRPr="00FD1B28">
        <w:rPr>
          <w:rFonts w:ascii="Arial" w:hAnsi="Arial" w:cs="Arial"/>
          <w:sz w:val="24"/>
          <w:szCs w:val="24"/>
        </w:rPr>
        <w:t>Jefe</w:t>
      </w:r>
      <w:proofErr w:type="gramEnd"/>
      <w:r w:rsidRPr="00FD1B28">
        <w:rPr>
          <w:rFonts w:ascii="Arial" w:hAnsi="Arial" w:cs="Arial"/>
          <w:sz w:val="24"/>
          <w:szCs w:val="24"/>
        </w:rPr>
        <w:t xml:space="preserve"> de la Unidad de Presupuesto, remiten a la Gerencia General el documento denominado Modificación Presupuestaria General </w:t>
      </w:r>
      <w:proofErr w:type="spellStart"/>
      <w:r w:rsidRPr="00FD1B28">
        <w:rPr>
          <w:rFonts w:ascii="Arial" w:hAnsi="Arial" w:cs="Arial"/>
          <w:sz w:val="24"/>
          <w:szCs w:val="24"/>
        </w:rPr>
        <w:t>N°</w:t>
      </w:r>
      <w:proofErr w:type="spellEnd"/>
      <w:r w:rsidRPr="00FD1B28">
        <w:rPr>
          <w:rFonts w:ascii="Arial" w:hAnsi="Arial" w:cs="Arial"/>
          <w:sz w:val="24"/>
          <w:szCs w:val="24"/>
        </w:rPr>
        <w:t xml:space="preserve"> 03-2026”, que asciende a la suma de ¢ 2,536,247.78 miles, (Dos mil quinientos treinta y seis millones doscientos cuarenta y siete mil setecientos ochenta colones 00/100).</w:t>
      </w:r>
    </w:p>
    <w:p w14:paraId="10A08596" w14:textId="77777777" w:rsidR="00FD1B28" w:rsidRDefault="00FD1B28" w:rsidP="00FD1B28">
      <w:pPr>
        <w:pStyle w:val="Prrafodelista"/>
        <w:ind w:left="282"/>
        <w:rPr>
          <w:rFonts w:ascii="Arial" w:hAnsi="Arial" w:cs="Arial"/>
          <w:highlight w:val="yellow"/>
          <w:lang w:val="es-CR"/>
        </w:rPr>
      </w:pPr>
    </w:p>
    <w:p w14:paraId="7E8060E3" w14:textId="77777777" w:rsidR="00105C63" w:rsidRDefault="00105C63" w:rsidP="00FD1B28">
      <w:pPr>
        <w:pStyle w:val="Prrafodelista"/>
        <w:ind w:left="282"/>
        <w:rPr>
          <w:rFonts w:ascii="Arial" w:hAnsi="Arial" w:cs="Arial"/>
          <w:highlight w:val="yellow"/>
          <w:lang w:val="es-CR"/>
        </w:rPr>
      </w:pPr>
    </w:p>
    <w:p w14:paraId="79317D2B" w14:textId="77777777" w:rsidR="00FD1B28" w:rsidRPr="00FD1B28" w:rsidRDefault="00FD1B28" w:rsidP="00FD1B28">
      <w:pPr>
        <w:pStyle w:val="Textoindependiente"/>
        <w:numPr>
          <w:ilvl w:val="0"/>
          <w:numId w:val="8"/>
        </w:numPr>
        <w:tabs>
          <w:tab w:val="left" w:pos="993"/>
        </w:tabs>
        <w:spacing w:after="0"/>
        <w:ind w:left="567" w:hanging="567"/>
        <w:jc w:val="both"/>
        <w:rPr>
          <w:rFonts w:ascii="Arial" w:hAnsi="Arial" w:cs="Arial"/>
          <w:sz w:val="24"/>
          <w:szCs w:val="24"/>
        </w:rPr>
      </w:pPr>
      <w:r w:rsidRPr="00FD1B28">
        <w:rPr>
          <w:rFonts w:ascii="Arial" w:hAnsi="Arial" w:cs="Arial"/>
          <w:sz w:val="24"/>
          <w:szCs w:val="24"/>
        </w:rPr>
        <w:lastRenderedPageBreak/>
        <w:t xml:space="preserve">Que mediante oficio IMAS-PE-PI-0195-2026, suscrito por el señor Marvin Chaves Thomas, </w:t>
      </w:r>
      <w:bookmarkStart w:id="3" w:name="_Int_B87504Ve"/>
      <w:proofErr w:type="gramStart"/>
      <w:r w:rsidRPr="00FD1B28">
        <w:rPr>
          <w:rFonts w:ascii="Arial" w:hAnsi="Arial" w:cs="Arial"/>
          <w:sz w:val="24"/>
          <w:szCs w:val="24"/>
        </w:rPr>
        <w:t>Jefe</w:t>
      </w:r>
      <w:bookmarkEnd w:id="3"/>
      <w:proofErr w:type="gramEnd"/>
      <w:r w:rsidRPr="00FD1B28">
        <w:rPr>
          <w:rFonts w:ascii="Arial" w:hAnsi="Arial" w:cs="Arial"/>
          <w:sz w:val="24"/>
          <w:szCs w:val="24"/>
        </w:rPr>
        <w:t xml:space="preserve"> de Planificación Institucional, remite el criterio técnico de Planificación Institucional en relación con los Ajustes a las metas contenidas que se realizan al POI.  </w:t>
      </w:r>
    </w:p>
    <w:p w14:paraId="7A9BC4DE" w14:textId="77777777" w:rsidR="00FD1B28" w:rsidRPr="00FD1B28" w:rsidRDefault="00FD1B28" w:rsidP="00FD1B28">
      <w:pPr>
        <w:pStyle w:val="Textoindependiente"/>
        <w:tabs>
          <w:tab w:val="left" w:pos="993"/>
        </w:tabs>
        <w:spacing w:after="0"/>
        <w:ind w:left="567"/>
        <w:jc w:val="both"/>
        <w:rPr>
          <w:rFonts w:ascii="Arial" w:hAnsi="Arial" w:cs="Arial"/>
          <w:sz w:val="24"/>
          <w:szCs w:val="24"/>
        </w:rPr>
      </w:pPr>
    </w:p>
    <w:p w14:paraId="44DC685E" w14:textId="77777777" w:rsidR="00FD1B28" w:rsidRDefault="00FD1B28" w:rsidP="00FD1B28">
      <w:pPr>
        <w:pStyle w:val="Textoindependiente"/>
        <w:numPr>
          <w:ilvl w:val="0"/>
          <w:numId w:val="8"/>
        </w:numPr>
        <w:tabs>
          <w:tab w:val="left" w:pos="993"/>
        </w:tabs>
        <w:spacing w:after="0"/>
        <w:ind w:left="567" w:hanging="567"/>
        <w:jc w:val="both"/>
        <w:rPr>
          <w:rFonts w:ascii="Arial" w:hAnsi="Arial" w:cs="Arial"/>
          <w:sz w:val="24"/>
          <w:szCs w:val="24"/>
        </w:rPr>
      </w:pPr>
      <w:r w:rsidRPr="00FD1B28">
        <w:rPr>
          <w:rFonts w:ascii="Arial" w:hAnsi="Arial" w:cs="Arial"/>
          <w:sz w:val="24"/>
          <w:szCs w:val="24"/>
        </w:rPr>
        <w:t>Que mediante el oficio</w:t>
      </w:r>
      <w:r w:rsidRPr="00FD1B28">
        <w:rPr>
          <w:rFonts w:ascii="Arial" w:hAnsi="Arial" w:cs="Arial"/>
          <w:color w:val="000000" w:themeColor="text1"/>
          <w:sz w:val="24"/>
          <w:szCs w:val="24"/>
        </w:rPr>
        <w:t xml:space="preserve"> IMAS-GG-0645-2026</w:t>
      </w:r>
      <w:r w:rsidRPr="00FD1B28">
        <w:rPr>
          <w:rFonts w:ascii="Arial" w:hAnsi="Arial" w:cs="Arial"/>
          <w:color w:val="EE0000"/>
          <w:sz w:val="24"/>
          <w:szCs w:val="24"/>
        </w:rPr>
        <w:t xml:space="preserve"> </w:t>
      </w:r>
      <w:r w:rsidRPr="00FD1B28">
        <w:rPr>
          <w:rFonts w:ascii="Arial" w:hAnsi="Arial" w:cs="Arial"/>
          <w:sz w:val="24"/>
          <w:szCs w:val="24"/>
        </w:rPr>
        <w:t>suscrito por la señora Silvia Castro Quesada, Gerente General, manifiesta que dicho documento fue debidamente analizado y cuenta con el Criterio Técnico de las instancias correspondientes, así mismo, que se ha verificado integralmente el Bloque de Legalidad aplicable y que cuenta con su respectiva autorización, por cuanto lo traslada a este Órgano Colegiado, para conocimiento, verificación y posterior aprobación o improbación mediante voto razonado.</w:t>
      </w:r>
    </w:p>
    <w:p w14:paraId="59181A39" w14:textId="77777777" w:rsidR="00FD1B28" w:rsidRPr="00FD1B28" w:rsidRDefault="00FD1B28" w:rsidP="00FD1B28">
      <w:pPr>
        <w:pStyle w:val="Textoindependiente"/>
        <w:tabs>
          <w:tab w:val="left" w:pos="993"/>
        </w:tabs>
        <w:spacing w:after="0"/>
        <w:jc w:val="both"/>
        <w:rPr>
          <w:rFonts w:ascii="Arial" w:hAnsi="Arial" w:cs="Arial"/>
          <w:sz w:val="24"/>
          <w:szCs w:val="24"/>
        </w:rPr>
      </w:pPr>
    </w:p>
    <w:p w14:paraId="569CB165" w14:textId="5C0BE0AD" w:rsidR="00FD1B28" w:rsidRPr="00FD1B28" w:rsidRDefault="00FD1B28" w:rsidP="00FD1B28">
      <w:pPr>
        <w:pStyle w:val="Ttulo1"/>
        <w:ind w:left="709" w:hanging="425"/>
        <w:jc w:val="center"/>
        <w:rPr>
          <w:rFonts w:ascii="Arial" w:hAnsi="Arial" w:cs="Arial"/>
          <w:i w:val="0"/>
          <w:iCs w:val="0"/>
        </w:rPr>
      </w:pPr>
      <w:r w:rsidRPr="00FD1B28">
        <w:rPr>
          <w:rFonts w:ascii="Arial" w:hAnsi="Arial" w:cs="Arial"/>
          <w:i w:val="0"/>
          <w:iCs w:val="0"/>
        </w:rPr>
        <w:t>POR TANTO</w:t>
      </w:r>
    </w:p>
    <w:p w14:paraId="544E41F6" w14:textId="77777777" w:rsidR="00FD1B28" w:rsidRPr="00FD1B28" w:rsidRDefault="00FD1B28" w:rsidP="00FD1B28">
      <w:pPr>
        <w:pStyle w:val="Textoindependiente"/>
        <w:spacing w:after="0"/>
        <w:jc w:val="both"/>
        <w:rPr>
          <w:rFonts w:ascii="Arial" w:hAnsi="Arial" w:cs="Arial"/>
          <w:sz w:val="24"/>
          <w:szCs w:val="24"/>
        </w:rPr>
      </w:pPr>
    </w:p>
    <w:p w14:paraId="59456524" w14:textId="77777777" w:rsidR="00FD1B28" w:rsidRDefault="00FD1B28" w:rsidP="00FD1B28">
      <w:pPr>
        <w:pStyle w:val="Textoindependiente"/>
        <w:jc w:val="both"/>
        <w:rPr>
          <w:rFonts w:ascii="Arial" w:hAnsi="Arial" w:cs="Arial"/>
          <w:sz w:val="24"/>
          <w:szCs w:val="24"/>
        </w:rPr>
      </w:pPr>
      <w:r w:rsidRPr="00FD1B28">
        <w:rPr>
          <w:rFonts w:ascii="Arial" w:hAnsi="Arial" w:cs="Arial"/>
          <w:sz w:val="24"/>
          <w:szCs w:val="24"/>
        </w:rPr>
        <w:t xml:space="preserve">Las señoras </w:t>
      </w:r>
      <w:bookmarkStart w:id="4" w:name="_Int_aMC7sMMF"/>
      <w:proofErr w:type="gramStart"/>
      <w:r w:rsidRPr="00FD1B28">
        <w:rPr>
          <w:rFonts w:ascii="Arial" w:hAnsi="Arial" w:cs="Arial"/>
          <w:sz w:val="24"/>
          <w:szCs w:val="24"/>
        </w:rPr>
        <w:t>Directoras</w:t>
      </w:r>
      <w:bookmarkEnd w:id="4"/>
      <w:proofErr w:type="gramEnd"/>
      <w:r w:rsidRPr="00FD1B28">
        <w:rPr>
          <w:rFonts w:ascii="Arial" w:hAnsi="Arial" w:cs="Arial"/>
          <w:sz w:val="24"/>
          <w:szCs w:val="24"/>
        </w:rPr>
        <w:t xml:space="preserve"> y los señores directores del Consejo Directivo, apoyados en las potestades que les confiere la Ley y los anteriores considerandos, proceden a realizar el respectivo análisis y determinan:</w:t>
      </w:r>
    </w:p>
    <w:p w14:paraId="5645E9B2" w14:textId="77777777" w:rsidR="00FD1B28" w:rsidRPr="00FD1B28" w:rsidRDefault="00FD1B28" w:rsidP="00FD1B28">
      <w:pPr>
        <w:pStyle w:val="Textoindependiente"/>
        <w:widowControl w:val="0"/>
        <w:numPr>
          <w:ilvl w:val="0"/>
          <w:numId w:val="10"/>
        </w:numPr>
        <w:tabs>
          <w:tab w:val="left" w:pos="993"/>
        </w:tabs>
        <w:spacing w:after="0"/>
        <w:jc w:val="both"/>
        <w:textAlignment w:val="center"/>
        <w:rPr>
          <w:rFonts w:ascii="Arial" w:hAnsi="Arial" w:cs="Arial"/>
          <w:bCs/>
          <w:sz w:val="24"/>
          <w:szCs w:val="24"/>
        </w:rPr>
      </w:pPr>
      <w:r w:rsidRPr="00FD1B28">
        <w:rPr>
          <w:rFonts w:ascii="Arial" w:hAnsi="Arial" w:cs="Arial"/>
          <w:sz w:val="24"/>
          <w:szCs w:val="24"/>
        </w:rPr>
        <w:t xml:space="preserve">Aprobar la “Modificación Presupuestaria General </w:t>
      </w:r>
      <w:proofErr w:type="spellStart"/>
      <w:r w:rsidRPr="00FD1B28">
        <w:rPr>
          <w:rFonts w:ascii="Arial" w:hAnsi="Arial" w:cs="Arial"/>
          <w:sz w:val="24"/>
          <w:szCs w:val="24"/>
        </w:rPr>
        <w:t>N°</w:t>
      </w:r>
      <w:proofErr w:type="spellEnd"/>
      <w:r w:rsidRPr="00FD1B28">
        <w:rPr>
          <w:rFonts w:ascii="Arial" w:hAnsi="Arial" w:cs="Arial"/>
          <w:sz w:val="24"/>
          <w:szCs w:val="24"/>
        </w:rPr>
        <w:t xml:space="preserve"> 03-2026”, que asciende a la suma de ¢ 2.536.247.78 miles, (Dos mil quinientos treinta y seis millones doscientos cuarenta y siete mil setecientos ochenta colones 00/100) y el Ajuste de Metas al Plan Operativo Institucional según Criterio Técnico de Planificación Institucional y </w:t>
      </w:r>
      <w:r w:rsidRPr="00FD1B28">
        <w:rPr>
          <w:rFonts w:ascii="Arial" w:hAnsi="Arial" w:cs="Arial"/>
          <w:bCs/>
          <w:sz w:val="24"/>
          <w:szCs w:val="24"/>
        </w:rPr>
        <w:t>los cuadros de origen y aplicación de los recursos que se transcriben a continuación:</w:t>
      </w:r>
    </w:p>
    <w:p w14:paraId="532346C7" w14:textId="77777777" w:rsidR="00FD1B28" w:rsidRPr="009951E8" w:rsidRDefault="00FD1B28" w:rsidP="00FD1B28">
      <w:pPr>
        <w:pStyle w:val="Textoindependiente"/>
        <w:widowControl w:val="0"/>
        <w:spacing w:after="0"/>
        <w:jc w:val="both"/>
        <w:textAlignment w:val="center"/>
        <w:rPr>
          <w:rFonts w:ascii="Helvetica" w:hAnsi="Helvetica" w:cs="Arial"/>
          <w:bCs/>
          <w:highlight w:val="yellow"/>
        </w:rPr>
      </w:pPr>
    </w:p>
    <w:p w14:paraId="0B5F1677" w14:textId="77777777" w:rsidR="00FD1B28" w:rsidRDefault="00FD1B28" w:rsidP="00FD1B28">
      <w:pPr>
        <w:ind w:left="1080"/>
        <w:jc w:val="center"/>
        <w:rPr>
          <w:rFonts w:ascii="Helvetica" w:hAnsi="Helvetica" w:cs="Arial"/>
          <w:b/>
          <w:bCs/>
          <w:sz w:val="18"/>
        </w:rPr>
      </w:pPr>
      <w:r w:rsidRPr="00281ACC">
        <w:rPr>
          <w:rFonts w:ascii="Helvetica" w:hAnsi="Helvetica" w:cs="Arial"/>
          <w:b/>
          <w:bCs/>
          <w:sz w:val="18"/>
        </w:rPr>
        <w:t>ORIGEN DE LOS RECURSOS</w:t>
      </w:r>
    </w:p>
    <w:tbl>
      <w:tblPr>
        <w:tblW w:w="4982" w:type="pct"/>
        <w:jc w:val="center"/>
        <w:tblLayout w:type="fixed"/>
        <w:tblCellMar>
          <w:left w:w="70" w:type="dxa"/>
          <w:right w:w="70" w:type="dxa"/>
        </w:tblCellMar>
        <w:tblLook w:val="04A0" w:firstRow="1" w:lastRow="0" w:firstColumn="1" w:lastColumn="0" w:noHBand="0" w:noVBand="1"/>
      </w:tblPr>
      <w:tblGrid>
        <w:gridCol w:w="3959"/>
        <w:gridCol w:w="1891"/>
        <w:gridCol w:w="1422"/>
        <w:gridCol w:w="1811"/>
      </w:tblGrid>
      <w:tr w:rsidR="00FD1B28" w:rsidRPr="00C5423E" w14:paraId="5BDDF454" w14:textId="77777777" w:rsidTr="30C2321D">
        <w:trPr>
          <w:trHeight w:val="227"/>
          <w:tblHeader/>
          <w:jc w:val="center"/>
        </w:trPr>
        <w:tc>
          <w:tcPr>
            <w:tcW w:w="2179" w:type="pct"/>
            <w:vMerge w:val="restart"/>
            <w:tcBorders>
              <w:top w:val="single" w:sz="2" w:space="0" w:color="auto"/>
              <w:left w:val="single" w:sz="2" w:space="0" w:color="auto"/>
              <w:right w:val="single" w:sz="2" w:space="0" w:color="auto"/>
            </w:tcBorders>
            <w:shd w:val="clear" w:color="auto" w:fill="A6C9EC"/>
            <w:noWrap/>
            <w:vAlign w:val="center"/>
            <w:hideMark/>
          </w:tcPr>
          <w:p w14:paraId="59ED825C" w14:textId="77777777" w:rsidR="00FD1B28" w:rsidRPr="00C5423E" w:rsidRDefault="00FD1B28" w:rsidP="00687649">
            <w:pPr>
              <w:jc w:val="center"/>
              <w:rPr>
                <w:rFonts w:ascii="Arial" w:hAnsi="Arial" w:cs="Arial"/>
                <w:b/>
                <w:bCs/>
                <w:sz w:val="14"/>
                <w:szCs w:val="14"/>
              </w:rPr>
            </w:pPr>
            <w:r w:rsidRPr="00C5423E">
              <w:rPr>
                <w:rFonts w:ascii="Arial" w:hAnsi="Arial" w:cs="Arial"/>
                <w:b/>
                <w:bCs/>
                <w:sz w:val="14"/>
                <w:szCs w:val="14"/>
              </w:rPr>
              <w:t>CLASIFICACION</w:t>
            </w:r>
          </w:p>
        </w:tc>
        <w:tc>
          <w:tcPr>
            <w:tcW w:w="2821" w:type="pct"/>
            <w:gridSpan w:val="3"/>
            <w:tcBorders>
              <w:top w:val="single" w:sz="2" w:space="0" w:color="auto"/>
              <w:left w:val="single" w:sz="2" w:space="0" w:color="auto"/>
              <w:bottom w:val="single" w:sz="2" w:space="0" w:color="auto"/>
              <w:right w:val="single" w:sz="2" w:space="0" w:color="auto"/>
            </w:tcBorders>
            <w:shd w:val="clear" w:color="auto" w:fill="A6C9EC"/>
            <w:noWrap/>
            <w:vAlign w:val="center"/>
            <w:hideMark/>
          </w:tcPr>
          <w:p w14:paraId="07AEE6EE" w14:textId="77777777" w:rsidR="00FD1B28" w:rsidRPr="00C5423E" w:rsidRDefault="00FD1B28" w:rsidP="00687649">
            <w:pPr>
              <w:jc w:val="center"/>
              <w:rPr>
                <w:rFonts w:ascii="Arial" w:hAnsi="Arial" w:cs="Arial"/>
                <w:b/>
                <w:bCs/>
                <w:sz w:val="14"/>
                <w:szCs w:val="14"/>
              </w:rPr>
            </w:pPr>
            <w:r w:rsidRPr="00C5423E">
              <w:rPr>
                <w:rFonts w:ascii="Arial" w:hAnsi="Arial" w:cs="Arial"/>
                <w:b/>
                <w:bCs/>
                <w:sz w:val="14"/>
                <w:szCs w:val="14"/>
              </w:rPr>
              <w:t>ORIGEN DE LOS RECURSOS</w:t>
            </w:r>
          </w:p>
        </w:tc>
      </w:tr>
      <w:tr w:rsidR="00FD1B28" w:rsidRPr="00C5423E" w14:paraId="46D096D5" w14:textId="77777777" w:rsidTr="30C2321D">
        <w:trPr>
          <w:trHeight w:val="227"/>
          <w:tblHeader/>
          <w:jc w:val="center"/>
        </w:trPr>
        <w:tc>
          <w:tcPr>
            <w:tcW w:w="2179" w:type="pct"/>
            <w:vMerge/>
            <w:vAlign w:val="center"/>
            <w:hideMark/>
          </w:tcPr>
          <w:p w14:paraId="6CF3195F" w14:textId="77777777" w:rsidR="00FD1B28" w:rsidRPr="00C5423E" w:rsidRDefault="00FD1B28" w:rsidP="00687649">
            <w:pPr>
              <w:rPr>
                <w:rFonts w:ascii="Arial" w:hAnsi="Arial" w:cs="Arial"/>
                <w:b/>
                <w:bCs/>
                <w:sz w:val="14"/>
                <w:szCs w:val="14"/>
              </w:rPr>
            </w:pPr>
          </w:p>
        </w:tc>
        <w:tc>
          <w:tcPr>
            <w:tcW w:w="1824" w:type="pct"/>
            <w:gridSpan w:val="2"/>
            <w:tcBorders>
              <w:top w:val="single" w:sz="2" w:space="0" w:color="auto"/>
              <w:left w:val="single" w:sz="2" w:space="0" w:color="auto"/>
              <w:bottom w:val="single" w:sz="2" w:space="0" w:color="auto"/>
              <w:right w:val="single" w:sz="2" w:space="0" w:color="auto"/>
            </w:tcBorders>
            <w:shd w:val="clear" w:color="auto" w:fill="A6C9EC"/>
            <w:vAlign w:val="center"/>
            <w:hideMark/>
          </w:tcPr>
          <w:p w14:paraId="45215011" w14:textId="77777777" w:rsidR="00FD1B28" w:rsidRPr="00C5423E" w:rsidRDefault="00FD1B28" w:rsidP="00687649">
            <w:pPr>
              <w:jc w:val="center"/>
              <w:rPr>
                <w:rFonts w:ascii="Arial" w:hAnsi="Arial" w:cs="Arial"/>
                <w:b/>
                <w:bCs/>
                <w:sz w:val="14"/>
                <w:szCs w:val="14"/>
              </w:rPr>
            </w:pPr>
            <w:r w:rsidRPr="00C5423E">
              <w:rPr>
                <w:rFonts w:ascii="Arial" w:hAnsi="Arial" w:cs="Arial"/>
                <w:b/>
                <w:bCs/>
                <w:sz w:val="14"/>
                <w:szCs w:val="14"/>
              </w:rPr>
              <w:t xml:space="preserve">PROTECCIÓN Y PROMOCIÓN SOCIAL  </w:t>
            </w:r>
          </w:p>
        </w:tc>
        <w:tc>
          <w:tcPr>
            <w:tcW w:w="997" w:type="pct"/>
            <w:vMerge w:val="restart"/>
            <w:tcBorders>
              <w:top w:val="single" w:sz="2" w:space="0" w:color="auto"/>
              <w:left w:val="single" w:sz="2" w:space="0" w:color="auto"/>
              <w:bottom w:val="single" w:sz="2" w:space="0" w:color="auto"/>
              <w:right w:val="single" w:sz="2" w:space="0" w:color="auto"/>
            </w:tcBorders>
            <w:shd w:val="clear" w:color="auto" w:fill="A6C9EC"/>
            <w:vAlign w:val="center"/>
            <w:hideMark/>
          </w:tcPr>
          <w:p w14:paraId="2A096E13" w14:textId="77777777" w:rsidR="00FD1B28" w:rsidRPr="00C5423E" w:rsidRDefault="00FD1B28" w:rsidP="00687649">
            <w:pPr>
              <w:jc w:val="center"/>
              <w:rPr>
                <w:rFonts w:ascii="Arial" w:hAnsi="Arial" w:cs="Arial"/>
                <w:b/>
                <w:bCs/>
                <w:sz w:val="14"/>
                <w:szCs w:val="14"/>
              </w:rPr>
            </w:pPr>
            <w:r w:rsidRPr="00C5423E">
              <w:rPr>
                <w:rFonts w:ascii="Arial" w:hAnsi="Arial" w:cs="Arial"/>
                <w:b/>
                <w:bCs/>
                <w:sz w:val="14"/>
                <w:szCs w:val="14"/>
              </w:rPr>
              <w:t>TOTAL</w:t>
            </w:r>
          </w:p>
        </w:tc>
      </w:tr>
      <w:tr w:rsidR="00FD1B28" w:rsidRPr="00C5423E" w14:paraId="001F3E45" w14:textId="77777777" w:rsidTr="30C2321D">
        <w:trPr>
          <w:trHeight w:val="227"/>
          <w:tblHeader/>
          <w:jc w:val="center"/>
        </w:trPr>
        <w:tc>
          <w:tcPr>
            <w:tcW w:w="2179" w:type="pct"/>
            <w:vMerge/>
            <w:vAlign w:val="center"/>
            <w:hideMark/>
          </w:tcPr>
          <w:p w14:paraId="4B37519B" w14:textId="77777777" w:rsidR="00FD1B28" w:rsidRPr="00C5423E" w:rsidRDefault="00FD1B28" w:rsidP="00687649">
            <w:pPr>
              <w:rPr>
                <w:rFonts w:ascii="Arial" w:hAnsi="Arial" w:cs="Arial"/>
                <w:b/>
                <w:bCs/>
                <w:sz w:val="14"/>
                <w:szCs w:val="14"/>
              </w:rPr>
            </w:pPr>
          </w:p>
        </w:tc>
        <w:tc>
          <w:tcPr>
            <w:tcW w:w="1041" w:type="pct"/>
            <w:tcBorders>
              <w:top w:val="single" w:sz="2" w:space="0" w:color="auto"/>
              <w:left w:val="single" w:sz="2" w:space="0" w:color="auto"/>
              <w:bottom w:val="single" w:sz="2" w:space="0" w:color="auto"/>
              <w:right w:val="single" w:sz="2" w:space="0" w:color="auto"/>
            </w:tcBorders>
            <w:shd w:val="clear" w:color="auto" w:fill="A6C9EC"/>
            <w:vAlign w:val="center"/>
            <w:hideMark/>
          </w:tcPr>
          <w:p w14:paraId="24427430" w14:textId="77777777" w:rsidR="00FD1B28" w:rsidRPr="00C5423E" w:rsidRDefault="00FD1B28" w:rsidP="00687649">
            <w:pPr>
              <w:jc w:val="center"/>
              <w:rPr>
                <w:rFonts w:ascii="Arial" w:hAnsi="Arial" w:cs="Arial"/>
                <w:b/>
                <w:bCs/>
                <w:sz w:val="14"/>
                <w:szCs w:val="14"/>
              </w:rPr>
            </w:pPr>
            <w:r w:rsidRPr="00C5423E">
              <w:rPr>
                <w:rFonts w:ascii="Arial" w:hAnsi="Arial" w:cs="Arial"/>
                <w:b/>
                <w:bCs/>
                <w:sz w:val="14"/>
                <w:szCs w:val="14"/>
              </w:rPr>
              <w:t>RECURSOS PROPIOS</w:t>
            </w:r>
          </w:p>
        </w:tc>
        <w:tc>
          <w:tcPr>
            <w:tcW w:w="783" w:type="pct"/>
            <w:tcBorders>
              <w:top w:val="single" w:sz="2" w:space="0" w:color="auto"/>
              <w:left w:val="single" w:sz="2" w:space="0" w:color="auto"/>
              <w:bottom w:val="single" w:sz="2" w:space="0" w:color="auto"/>
              <w:right w:val="single" w:sz="2" w:space="0" w:color="auto"/>
            </w:tcBorders>
            <w:shd w:val="clear" w:color="auto" w:fill="A6C9EC"/>
            <w:vAlign w:val="center"/>
            <w:hideMark/>
          </w:tcPr>
          <w:p w14:paraId="247016DA" w14:textId="77777777" w:rsidR="00FD1B28" w:rsidRPr="00C5423E" w:rsidRDefault="00FD1B28" w:rsidP="00687649">
            <w:pPr>
              <w:jc w:val="center"/>
              <w:rPr>
                <w:rFonts w:ascii="Arial" w:hAnsi="Arial" w:cs="Arial"/>
                <w:b/>
                <w:bCs/>
                <w:sz w:val="14"/>
                <w:szCs w:val="14"/>
              </w:rPr>
            </w:pPr>
            <w:r w:rsidRPr="00C5423E">
              <w:rPr>
                <w:rFonts w:ascii="Arial" w:hAnsi="Arial" w:cs="Arial"/>
                <w:b/>
                <w:bCs/>
                <w:sz w:val="14"/>
                <w:szCs w:val="14"/>
              </w:rPr>
              <w:t>FODESAF</w:t>
            </w:r>
          </w:p>
        </w:tc>
        <w:tc>
          <w:tcPr>
            <w:tcW w:w="997" w:type="pct"/>
            <w:vMerge/>
            <w:vAlign w:val="center"/>
            <w:hideMark/>
          </w:tcPr>
          <w:p w14:paraId="7B29729F" w14:textId="77777777" w:rsidR="00FD1B28" w:rsidRPr="00C5423E" w:rsidRDefault="00FD1B28" w:rsidP="00687649">
            <w:pPr>
              <w:rPr>
                <w:rFonts w:ascii="Arial" w:hAnsi="Arial" w:cs="Arial"/>
                <w:b/>
                <w:bCs/>
                <w:sz w:val="14"/>
                <w:szCs w:val="14"/>
              </w:rPr>
            </w:pPr>
          </w:p>
        </w:tc>
      </w:tr>
      <w:tr w:rsidR="00FD1B28" w:rsidRPr="00C5423E" w14:paraId="1DB504AD" w14:textId="77777777" w:rsidTr="30C2321D">
        <w:trPr>
          <w:trHeight w:val="227"/>
          <w:jc w:val="center"/>
        </w:trPr>
        <w:tc>
          <w:tcPr>
            <w:tcW w:w="2177" w:type="pct"/>
            <w:tcBorders>
              <w:top w:val="single" w:sz="2" w:space="0" w:color="auto"/>
              <w:left w:val="single" w:sz="2" w:space="0" w:color="auto"/>
              <w:bottom w:val="nil"/>
              <w:right w:val="single" w:sz="2" w:space="0" w:color="auto"/>
            </w:tcBorders>
            <w:vAlign w:val="center"/>
            <w:hideMark/>
          </w:tcPr>
          <w:p w14:paraId="49A47DF6" w14:textId="77777777" w:rsidR="00FD1B28" w:rsidRPr="00BF2B4F" w:rsidRDefault="00FD1B28" w:rsidP="00687649">
            <w:pPr>
              <w:jc w:val="both"/>
              <w:rPr>
                <w:rFonts w:ascii="Arial,Bold" w:hAnsi="Arial,Bold" w:cs="Arial"/>
                <w:b/>
                <w:bCs/>
                <w:color w:val="0000FF"/>
                <w:sz w:val="16"/>
                <w:szCs w:val="16"/>
              </w:rPr>
            </w:pPr>
            <w:r w:rsidRPr="00BF2B4F">
              <w:rPr>
                <w:rFonts w:ascii="Arial,Bold" w:hAnsi="Arial,Bold" w:cs="Arial"/>
                <w:b/>
                <w:bCs/>
                <w:color w:val="0000FF"/>
                <w:sz w:val="16"/>
                <w:szCs w:val="16"/>
              </w:rPr>
              <w:t xml:space="preserve"> SERVICIOS </w:t>
            </w:r>
          </w:p>
        </w:tc>
        <w:tc>
          <w:tcPr>
            <w:tcW w:w="1041" w:type="pct"/>
            <w:tcBorders>
              <w:top w:val="single" w:sz="2" w:space="0" w:color="auto"/>
              <w:left w:val="single" w:sz="2" w:space="0" w:color="auto"/>
              <w:bottom w:val="nil"/>
              <w:right w:val="single" w:sz="2" w:space="0" w:color="auto"/>
            </w:tcBorders>
            <w:vAlign w:val="center"/>
            <w:hideMark/>
          </w:tcPr>
          <w:p w14:paraId="4681163E" w14:textId="77777777" w:rsidR="00FD1B28" w:rsidRPr="00BF2B4F" w:rsidRDefault="00FD1B28" w:rsidP="00687649">
            <w:pPr>
              <w:jc w:val="right"/>
              <w:rPr>
                <w:rFonts w:ascii="Arial" w:hAnsi="Arial" w:cs="Arial"/>
                <w:b/>
                <w:bCs/>
                <w:color w:val="0000FF"/>
                <w:sz w:val="16"/>
                <w:szCs w:val="16"/>
              </w:rPr>
            </w:pPr>
            <w:r w:rsidRPr="00BF2B4F">
              <w:rPr>
                <w:rFonts w:ascii="Arial" w:hAnsi="Arial" w:cs="Arial"/>
                <w:b/>
                <w:bCs/>
                <w:color w:val="0000FF"/>
                <w:sz w:val="16"/>
                <w:szCs w:val="16"/>
              </w:rPr>
              <w:t xml:space="preserve">     11,450.00 </w:t>
            </w:r>
          </w:p>
        </w:tc>
        <w:tc>
          <w:tcPr>
            <w:tcW w:w="783" w:type="pct"/>
            <w:tcBorders>
              <w:top w:val="single" w:sz="2" w:space="0" w:color="auto"/>
              <w:left w:val="single" w:sz="2" w:space="0" w:color="auto"/>
              <w:bottom w:val="nil"/>
              <w:right w:val="single" w:sz="2" w:space="0" w:color="auto"/>
            </w:tcBorders>
            <w:vAlign w:val="center"/>
          </w:tcPr>
          <w:p w14:paraId="613F2283" w14:textId="77777777" w:rsidR="00FD1B28" w:rsidRPr="00BF2B4F" w:rsidRDefault="00FD1B28" w:rsidP="00687649">
            <w:pPr>
              <w:jc w:val="right"/>
              <w:rPr>
                <w:rFonts w:ascii="Arial" w:hAnsi="Arial" w:cs="Arial"/>
                <w:b/>
                <w:bCs/>
                <w:color w:val="0000FF"/>
                <w:sz w:val="16"/>
                <w:szCs w:val="16"/>
              </w:rPr>
            </w:pPr>
          </w:p>
        </w:tc>
        <w:tc>
          <w:tcPr>
            <w:tcW w:w="997" w:type="pct"/>
            <w:tcBorders>
              <w:top w:val="single" w:sz="2" w:space="0" w:color="auto"/>
              <w:left w:val="single" w:sz="2" w:space="0" w:color="auto"/>
              <w:bottom w:val="nil"/>
              <w:right w:val="single" w:sz="2" w:space="0" w:color="auto"/>
            </w:tcBorders>
            <w:vAlign w:val="center"/>
            <w:hideMark/>
          </w:tcPr>
          <w:p w14:paraId="4E1BDB33" w14:textId="77777777" w:rsidR="00FD1B28" w:rsidRPr="00BF2B4F" w:rsidRDefault="00FD1B28" w:rsidP="00687649">
            <w:pPr>
              <w:jc w:val="right"/>
              <w:rPr>
                <w:rFonts w:ascii="Arial" w:hAnsi="Arial" w:cs="Arial"/>
                <w:b/>
                <w:bCs/>
                <w:color w:val="0000FF"/>
                <w:sz w:val="16"/>
                <w:szCs w:val="16"/>
              </w:rPr>
            </w:pPr>
            <w:r w:rsidRPr="00BF2B4F">
              <w:rPr>
                <w:rFonts w:ascii="Arial" w:hAnsi="Arial" w:cs="Arial"/>
                <w:b/>
                <w:bCs/>
                <w:color w:val="0000FF"/>
                <w:sz w:val="16"/>
                <w:szCs w:val="16"/>
              </w:rPr>
              <w:t xml:space="preserve">      11,450.00 </w:t>
            </w:r>
          </w:p>
        </w:tc>
      </w:tr>
      <w:tr w:rsidR="00FD1B28" w:rsidRPr="00C5423E" w14:paraId="79580BE1" w14:textId="77777777" w:rsidTr="30C2321D">
        <w:trPr>
          <w:trHeight w:val="227"/>
          <w:jc w:val="center"/>
        </w:trPr>
        <w:tc>
          <w:tcPr>
            <w:tcW w:w="2177" w:type="pct"/>
            <w:tcBorders>
              <w:top w:val="nil"/>
              <w:left w:val="single" w:sz="2" w:space="0" w:color="auto"/>
              <w:bottom w:val="nil"/>
              <w:right w:val="single" w:sz="2" w:space="0" w:color="auto"/>
            </w:tcBorders>
            <w:vAlign w:val="center"/>
            <w:hideMark/>
          </w:tcPr>
          <w:p w14:paraId="44812FD2" w14:textId="77777777" w:rsidR="00FD1B28" w:rsidRPr="00BF2B4F" w:rsidRDefault="00FD1B28" w:rsidP="00687649">
            <w:pPr>
              <w:rPr>
                <w:rFonts w:ascii="Arial,Bold" w:hAnsi="Arial,Bold" w:cs="Arial"/>
                <w:b/>
                <w:bCs/>
                <w:sz w:val="16"/>
                <w:szCs w:val="16"/>
              </w:rPr>
            </w:pPr>
            <w:r w:rsidRPr="00BF2B4F">
              <w:rPr>
                <w:rFonts w:ascii="Arial,Bold" w:hAnsi="Arial,Bold" w:cs="Arial"/>
                <w:b/>
                <w:bCs/>
                <w:sz w:val="16"/>
                <w:szCs w:val="16"/>
              </w:rPr>
              <w:t xml:space="preserve"> ALQUILERES </w:t>
            </w:r>
          </w:p>
        </w:tc>
        <w:tc>
          <w:tcPr>
            <w:tcW w:w="1041" w:type="pct"/>
            <w:tcBorders>
              <w:top w:val="nil"/>
              <w:left w:val="single" w:sz="2" w:space="0" w:color="auto"/>
              <w:bottom w:val="nil"/>
              <w:right w:val="single" w:sz="2" w:space="0" w:color="auto"/>
            </w:tcBorders>
            <w:vAlign w:val="center"/>
            <w:hideMark/>
          </w:tcPr>
          <w:p w14:paraId="2B14765D" w14:textId="77777777" w:rsidR="00FD1B28" w:rsidRPr="00BF2B4F" w:rsidRDefault="00FD1B28" w:rsidP="00687649">
            <w:pPr>
              <w:jc w:val="right"/>
              <w:rPr>
                <w:rFonts w:ascii="Arial" w:hAnsi="Arial" w:cs="Arial"/>
                <w:b/>
                <w:bCs/>
                <w:sz w:val="16"/>
                <w:szCs w:val="16"/>
              </w:rPr>
            </w:pPr>
            <w:r w:rsidRPr="00BF2B4F">
              <w:rPr>
                <w:rFonts w:ascii="Arial" w:hAnsi="Arial" w:cs="Arial"/>
                <w:b/>
                <w:bCs/>
                <w:sz w:val="16"/>
                <w:szCs w:val="16"/>
              </w:rPr>
              <w:t xml:space="preserve">     11,450.00 </w:t>
            </w:r>
          </w:p>
        </w:tc>
        <w:tc>
          <w:tcPr>
            <w:tcW w:w="783" w:type="pct"/>
            <w:tcBorders>
              <w:top w:val="nil"/>
              <w:left w:val="single" w:sz="2" w:space="0" w:color="auto"/>
              <w:bottom w:val="nil"/>
              <w:right w:val="single" w:sz="2" w:space="0" w:color="auto"/>
            </w:tcBorders>
            <w:vAlign w:val="center"/>
          </w:tcPr>
          <w:p w14:paraId="4B0D96EA" w14:textId="77777777" w:rsidR="00FD1B28" w:rsidRPr="00BF2B4F" w:rsidRDefault="00FD1B28" w:rsidP="00687649">
            <w:pPr>
              <w:jc w:val="right"/>
              <w:rPr>
                <w:rFonts w:ascii="Arial" w:hAnsi="Arial" w:cs="Arial"/>
                <w:b/>
                <w:bCs/>
                <w:sz w:val="16"/>
                <w:szCs w:val="16"/>
              </w:rPr>
            </w:pPr>
          </w:p>
        </w:tc>
        <w:tc>
          <w:tcPr>
            <w:tcW w:w="997" w:type="pct"/>
            <w:tcBorders>
              <w:top w:val="nil"/>
              <w:left w:val="single" w:sz="2" w:space="0" w:color="auto"/>
              <w:bottom w:val="nil"/>
              <w:right w:val="single" w:sz="2" w:space="0" w:color="auto"/>
            </w:tcBorders>
            <w:vAlign w:val="center"/>
            <w:hideMark/>
          </w:tcPr>
          <w:p w14:paraId="636373A2" w14:textId="77777777" w:rsidR="00FD1B28" w:rsidRPr="00BF2B4F" w:rsidRDefault="00FD1B28" w:rsidP="00687649">
            <w:pPr>
              <w:jc w:val="right"/>
              <w:rPr>
                <w:rFonts w:ascii="Arial" w:hAnsi="Arial" w:cs="Arial"/>
                <w:b/>
                <w:bCs/>
                <w:sz w:val="16"/>
                <w:szCs w:val="16"/>
              </w:rPr>
            </w:pPr>
            <w:r w:rsidRPr="00BF2B4F">
              <w:rPr>
                <w:rFonts w:ascii="Arial" w:hAnsi="Arial" w:cs="Arial"/>
                <w:b/>
                <w:bCs/>
                <w:sz w:val="16"/>
                <w:szCs w:val="16"/>
              </w:rPr>
              <w:t xml:space="preserve">      11,450.00 </w:t>
            </w:r>
          </w:p>
        </w:tc>
      </w:tr>
      <w:tr w:rsidR="00FD1B28" w:rsidRPr="00C5423E" w14:paraId="496DFBE2" w14:textId="77777777" w:rsidTr="30C2321D">
        <w:trPr>
          <w:trHeight w:val="227"/>
          <w:jc w:val="center"/>
        </w:trPr>
        <w:tc>
          <w:tcPr>
            <w:tcW w:w="2177" w:type="pct"/>
            <w:tcBorders>
              <w:top w:val="nil"/>
              <w:left w:val="single" w:sz="2" w:space="0" w:color="auto"/>
              <w:bottom w:val="nil"/>
              <w:right w:val="single" w:sz="2" w:space="0" w:color="auto"/>
            </w:tcBorders>
            <w:vAlign w:val="center"/>
            <w:hideMark/>
          </w:tcPr>
          <w:p w14:paraId="41CCA482" w14:textId="77777777" w:rsidR="00FD1B28" w:rsidRPr="00BF2B4F" w:rsidRDefault="00FD1B28" w:rsidP="00687649">
            <w:pPr>
              <w:rPr>
                <w:rFonts w:ascii="Arial" w:hAnsi="Arial" w:cs="Arial"/>
                <w:sz w:val="16"/>
                <w:szCs w:val="16"/>
              </w:rPr>
            </w:pPr>
            <w:r w:rsidRPr="00BF2B4F">
              <w:rPr>
                <w:rFonts w:ascii="Arial" w:hAnsi="Arial" w:cs="Arial"/>
                <w:sz w:val="16"/>
                <w:szCs w:val="16"/>
              </w:rPr>
              <w:t xml:space="preserve"> Alquiler de edificios, locales y terrenos </w:t>
            </w:r>
          </w:p>
        </w:tc>
        <w:tc>
          <w:tcPr>
            <w:tcW w:w="1041" w:type="pct"/>
            <w:tcBorders>
              <w:top w:val="nil"/>
              <w:left w:val="single" w:sz="2" w:space="0" w:color="auto"/>
              <w:bottom w:val="nil"/>
              <w:right w:val="single" w:sz="2" w:space="0" w:color="auto"/>
            </w:tcBorders>
            <w:vAlign w:val="center"/>
            <w:hideMark/>
          </w:tcPr>
          <w:p w14:paraId="62CFED1C" w14:textId="77777777" w:rsidR="00FD1B28" w:rsidRPr="00BF2B4F" w:rsidRDefault="00FD1B28" w:rsidP="00687649">
            <w:pPr>
              <w:jc w:val="right"/>
              <w:rPr>
                <w:rFonts w:ascii="Arial" w:hAnsi="Arial" w:cs="Arial"/>
                <w:color w:val="000000"/>
                <w:sz w:val="16"/>
                <w:szCs w:val="16"/>
              </w:rPr>
            </w:pPr>
            <w:r w:rsidRPr="00BF2B4F">
              <w:rPr>
                <w:rFonts w:ascii="Arial" w:hAnsi="Arial" w:cs="Arial"/>
                <w:color w:val="000000"/>
                <w:sz w:val="16"/>
                <w:szCs w:val="16"/>
              </w:rPr>
              <w:t xml:space="preserve">     11,450.00 </w:t>
            </w:r>
          </w:p>
        </w:tc>
        <w:tc>
          <w:tcPr>
            <w:tcW w:w="783" w:type="pct"/>
            <w:tcBorders>
              <w:top w:val="nil"/>
              <w:left w:val="single" w:sz="2" w:space="0" w:color="auto"/>
              <w:bottom w:val="nil"/>
              <w:right w:val="single" w:sz="2" w:space="0" w:color="auto"/>
            </w:tcBorders>
            <w:vAlign w:val="center"/>
          </w:tcPr>
          <w:p w14:paraId="5DC83BDD" w14:textId="77777777" w:rsidR="00FD1B28" w:rsidRPr="00BF2B4F" w:rsidRDefault="00FD1B28" w:rsidP="00687649">
            <w:pPr>
              <w:jc w:val="right"/>
              <w:rPr>
                <w:rFonts w:ascii="Arial" w:hAnsi="Arial" w:cs="Arial"/>
                <w:color w:val="000000"/>
                <w:sz w:val="16"/>
                <w:szCs w:val="16"/>
              </w:rPr>
            </w:pPr>
          </w:p>
        </w:tc>
        <w:tc>
          <w:tcPr>
            <w:tcW w:w="997" w:type="pct"/>
            <w:tcBorders>
              <w:top w:val="nil"/>
              <w:left w:val="single" w:sz="2" w:space="0" w:color="auto"/>
              <w:bottom w:val="nil"/>
              <w:right w:val="single" w:sz="2" w:space="0" w:color="auto"/>
            </w:tcBorders>
            <w:vAlign w:val="center"/>
            <w:hideMark/>
          </w:tcPr>
          <w:p w14:paraId="65AD6E51" w14:textId="77777777" w:rsidR="00FD1B28" w:rsidRPr="00BF2B4F" w:rsidRDefault="00FD1B28" w:rsidP="00687649">
            <w:pPr>
              <w:jc w:val="right"/>
              <w:rPr>
                <w:rFonts w:ascii="Arial" w:hAnsi="Arial" w:cs="Arial"/>
                <w:sz w:val="16"/>
                <w:szCs w:val="16"/>
              </w:rPr>
            </w:pPr>
            <w:r w:rsidRPr="00BF2B4F">
              <w:rPr>
                <w:rFonts w:ascii="Arial" w:hAnsi="Arial" w:cs="Arial"/>
                <w:sz w:val="16"/>
                <w:szCs w:val="16"/>
              </w:rPr>
              <w:t xml:space="preserve">      11,450.00 </w:t>
            </w:r>
          </w:p>
        </w:tc>
      </w:tr>
      <w:tr w:rsidR="00FD1B28" w:rsidRPr="00C5423E" w14:paraId="38F42933" w14:textId="77777777" w:rsidTr="30C2321D">
        <w:trPr>
          <w:trHeight w:val="227"/>
          <w:jc w:val="center"/>
        </w:trPr>
        <w:tc>
          <w:tcPr>
            <w:tcW w:w="2177" w:type="pct"/>
            <w:tcBorders>
              <w:top w:val="nil"/>
              <w:left w:val="single" w:sz="2" w:space="0" w:color="auto"/>
              <w:bottom w:val="nil"/>
              <w:right w:val="single" w:sz="2" w:space="0" w:color="auto"/>
            </w:tcBorders>
            <w:vAlign w:val="center"/>
            <w:hideMark/>
          </w:tcPr>
          <w:p w14:paraId="1B64DA81" w14:textId="77777777" w:rsidR="00FD1B28" w:rsidRPr="00BF2B4F" w:rsidRDefault="00FD1B28" w:rsidP="00687649">
            <w:pPr>
              <w:rPr>
                <w:rFonts w:ascii="Arial" w:hAnsi="Arial" w:cs="Arial"/>
                <w:b/>
                <w:bCs/>
                <w:color w:val="0000FF"/>
                <w:sz w:val="16"/>
                <w:szCs w:val="16"/>
              </w:rPr>
            </w:pPr>
            <w:r w:rsidRPr="00BF2B4F">
              <w:rPr>
                <w:rFonts w:ascii="Arial" w:hAnsi="Arial" w:cs="Arial"/>
                <w:b/>
                <w:bCs/>
                <w:color w:val="0000FF"/>
                <w:sz w:val="16"/>
                <w:szCs w:val="16"/>
              </w:rPr>
              <w:t xml:space="preserve"> TRANSFERENCIAS CORRIENTES </w:t>
            </w:r>
          </w:p>
        </w:tc>
        <w:tc>
          <w:tcPr>
            <w:tcW w:w="1041" w:type="pct"/>
            <w:tcBorders>
              <w:top w:val="nil"/>
              <w:left w:val="single" w:sz="2" w:space="0" w:color="auto"/>
              <w:bottom w:val="nil"/>
              <w:right w:val="single" w:sz="2" w:space="0" w:color="auto"/>
            </w:tcBorders>
            <w:vAlign w:val="center"/>
            <w:hideMark/>
          </w:tcPr>
          <w:p w14:paraId="071F52B2" w14:textId="77777777" w:rsidR="00FD1B28" w:rsidRPr="00BF2B4F" w:rsidRDefault="00FD1B28" w:rsidP="00687649">
            <w:pPr>
              <w:jc w:val="right"/>
              <w:rPr>
                <w:rFonts w:ascii="Arial" w:hAnsi="Arial" w:cs="Arial"/>
                <w:b/>
                <w:bCs/>
                <w:color w:val="0000FF"/>
                <w:sz w:val="16"/>
                <w:szCs w:val="16"/>
              </w:rPr>
            </w:pPr>
            <w:r w:rsidRPr="00BF2B4F">
              <w:rPr>
                <w:rFonts w:ascii="Arial" w:hAnsi="Arial" w:cs="Arial"/>
                <w:b/>
                <w:bCs/>
                <w:color w:val="0000FF"/>
                <w:sz w:val="16"/>
                <w:szCs w:val="16"/>
              </w:rPr>
              <w:t xml:space="preserve">   386,915.45 </w:t>
            </w:r>
          </w:p>
        </w:tc>
        <w:tc>
          <w:tcPr>
            <w:tcW w:w="783" w:type="pct"/>
            <w:tcBorders>
              <w:top w:val="nil"/>
              <w:left w:val="single" w:sz="2" w:space="0" w:color="auto"/>
              <w:bottom w:val="nil"/>
              <w:right w:val="single" w:sz="2" w:space="0" w:color="auto"/>
            </w:tcBorders>
            <w:vAlign w:val="center"/>
            <w:hideMark/>
          </w:tcPr>
          <w:p w14:paraId="57B4233F" w14:textId="77777777" w:rsidR="00FD1B28" w:rsidRPr="00BF2B4F" w:rsidRDefault="00FD1B28" w:rsidP="00687649">
            <w:pPr>
              <w:jc w:val="right"/>
              <w:rPr>
                <w:rFonts w:ascii="Arial" w:hAnsi="Arial" w:cs="Arial"/>
                <w:b/>
                <w:bCs/>
                <w:color w:val="0000FF"/>
                <w:sz w:val="16"/>
                <w:szCs w:val="16"/>
              </w:rPr>
            </w:pPr>
            <w:r w:rsidRPr="00BF2B4F">
              <w:rPr>
                <w:rFonts w:ascii="Arial" w:hAnsi="Arial" w:cs="Arial"/>
                <w:b/>
                <w:bCs/>
                <w:color w:val="0000FF"/>
                <w:sz w:val="16"/>
                <w:szCs w:val="16"/>
              </w:rPr>
              <w:t xml:space="preserve">   2,000,000.00 </w:t>
            </w:r>
          </w:p>
        </w:tc>
        <w:tc>
          <w:tcPr>
            <w:tcW w:w="997" w:type="pct"/>
            <w:tcBorders>
              <w:top w:val="nil"/>
              <w:left w:val="single" w:sz="2" w:space="0" w:color="auto"/>
              <w:bottom w:val="nil"/>
              <w:right w:val="single" w:sz="2" w:space="0" w:color="auto"/>
            </w:tcBorders>
            <w:vAlign w:val="center"/>
            <w:hideMark/>
          </w:tcPr>
          <w:p w14:paraId="34B904A6" w14:textId="77777777" w:rsidR="00FD1B28" w:rsidRPr="00BF2B4F" w:rsidRDefault="00FD1B28" w:rsidP="00687649">
            <w:pPr>
              <w:jc w:val="right"/>
              <w:rPr>
                <w:rFonts w:ascii="Arial" w:hAnsi="Arial" w:cs="Arial"/>
                <w:b/>
                <w:bCs/>
                <w:color w:val="0000FF"/>
                <w:sz w:val="16"/>
                <w:szCs w:val="16"/>
              </w:rPr>
            </w:pPr>
            <w:r w:rsidRPr="00BF2B4F">
              <w:rPr>
                <w:rFonts w:ascii="Arial" w:hAnsi="Arial" w:cs="Arial"/>
                <w:b/>
                <w:bCs/>
                <w:color w:val="0000FF"/>
                <w:sz w:val="16"/>
                <w:szCs w:val="16"/>
              </w:rPr>
              <w:t xml:space="preserve"> 2,386,915.45 </w:t>
            </w:r>
          </w:p>
        </w:tc>
      </w:tr>
      <w:tr w:rsidR="00FD1B28" w:rsidRPr="00C5423E" w14:paraId="01169970" w14:textId="77777777" w:rsidTr="30C2321D">
        <w:trPr>
          <w:trHeight w:val="227"/>
          <w:jc w:val="center"/>
        </w:trPr>
        <w:tc>
          <w:tcPr>
            <w:tcW w:w="2177" w:type="pct"/>
            <w:tcBorders>
              <w:top w:val="nil"/>
              <w:left w:val="single" w:sz="2" w:space="0" w:color="auto"/>
              <w:right w:val="single" w:sz="2" w:space="0" w:color="auto"/>
            </w:tcBorders>
            <w:vAlign w:val="center"/>
            <w:hideMark/>
          </w:tcPr>
          <w:p w14:paraId="09DD5BA7" w14:textId="77777777" w:rsidR="00FD1B28" w:rsidRPr="00BF2B4F" w:rsidRDefault="00FD1B28" w:rsidP="00687649">
            <w:pPr>
              <w:outlineLvl w:val="0"/>
              <w:rPr>
                <w:rFonts w:ascii="Arial" w:hAnsi="Arial" w:cs="Arial"/>
                <w:b/>
                <w:bCs/>
                <w:sz w:val="16"/>
                <w:szCs w:val="16"/>
              </w:rPr>
            </w:pPr>
            <w:r w:rsidRPr="00BF2B4F">
              <w:rPr>
                <w:rFonts w:ascii="Arial" w:hAnsi="Arial" w:cs="Arial"/>
                <w:b/>
                <w:bCs/>
                <w:sz w:val="16"/>
                <w:szCs w:val="16"/>
              </w:rPr>
              <w:t xml:space="preserve"> TRANSFERENCIAS CTES A PERSONAS </w:t>
            </w:r>
          </w:p>
        </w:tc>
        <w:tc>
          <w:tcPr>
            <w:tcW w:w="1041" w:type="pct"/>
            <w:tcBorders>
              <w:top w:val="nil"/>
              <w:left w:val="single" w:sz="2" w:space="0" w:color="auto"/>
              <w:right w:val="single" w:sz="2" w:space="0" w:color="auto"/>
            </w:tcBorders>
            <w:vAlign w:val="center"/>
            <w:hideMark/>
          </w:tcPr>
          <w:p w14:paraId="0C11CC25" w14:textId="77777777" w:rsidR="00FD1B28" w:rsidRPr="00BF2B4F" w:rsidRDefault="00FD1B28" w:rsidP="00687649">
            <w:pPr>
              <w:jc w:val="right"/>
              <w:outlineLvl w:val="0"/>
              <w:rPr>
                <w:rFonts w:ascii="Arial" w:hAnsi="Arial" w:cs="Arial"/>
                <w:b/>
                <w:bCs/>
                <w:color w:val="000000"/>
                <w:sz w:val="16"/>
                <w:szCs w:val="16"/>
              </w:rPr>
            </w:pPr>
            <w:r w:rsidRPr="00BF2B4F">
              <w:rPr>
                <w:rFonts w:ascii="Arial" w:hAnsi="Arial" w:cs="Arial"/>
                <w:b/>
                <w:bCs/>
                <w:color w:val="000000"/>
                <w:sz w:val="16"/>
                <w:szCs w:val="16"/>
              </w:rPr>
              <w:t xml:space="preserve">   383,000.00 </w:t>
            </w:r>
          </w:p>
        </w:tc>
        <w:tc>
          <w:tcPr>
            <w:tcW w:w="783" w:type="pct"/>
            <w:tcBorders>
              <w:top w:val="nil"/>
              <w:left w:val="single" w:sz="2" w:space="0" w:color="auto"/>
              <w:right w:val="single" w:sz="2" w:space="0" w:color="auto"/>
            </w:tcBorders>
            <w:vAlign w:val="center"/>
            <w:hideMark/>
          </w:tcPr>
          <w:p w14:paraId="21D15CF1" w14:textId="77777777" w:rsidR="00FD1B28" w:rsidRPr="00BF2B4F" w:rsidRDefault="00FD1B28" w:rsidP="00687649">
            <w:pPr>
              <w:jc w:val="right"/>
              <w:outlineLvl w:val="0"/>
              <w:rPr>
                <w:rFonts w:ascii="Arial" w:hAnsi="Arial" w:cs="Arial"/>
                <w:b/>
                <w:bCs/>
                <w:color w:val="000000"/>
                <w:sz w:val="16"/>
                <w:szCs w:val="16"/>
              </w:rPr>
            </w:pPr>
            <w:r w:rsidRPr="00BF2B4F">
              <w:rPr>
                <w:rFonts w:ascii="Arial" w:hAnsi="Arial" w:cs="Arial"/>
                <w:b/>
                <w:bCs/>
                <w:color w:val="000000"/>
                <w:sz w:val="16"/>
                <w:szCs w:val="16"/>
              </w:rPr>
              <w:t xml:space="preserve">   2,000,000.00 </w:t>
            </w:r>
          </w:p>
        </w:tc>
        <w:tc>
          <w:tcPr>
            <w:tcW w:w="997" w:type="pct"/>
            <w:tcBorders>
              <w:top w:val="nil"/>
              <w:left w:val="single" w:sz="2" w:space="0" w:color="auto"/>
              <w:right w:val="single" w:sz="2" w:space="0" w:color="auto"/>
            </w:tcBorders>
            <w:vAlign w:val="center"/>
            <w:hideMark/>
          </w:tcPr>
          <w:p w14:paraId="77E7578C" w14:textId="77777777" w:rsidR="00FD1B28" w:rsidRPr="00BF2B4F" w:rsidRDefault="00FD1B28" w:rsidP="00687649">
            <w:pPr>
              <w:jc w:val="right"/>
              <w:outlineLvl w:val="0"/>
              <w:rPr>
                <w:rFonts w:ascii="Arial" w:hAnsi="Arial" w:cs="Arial"/>
                <w:b/>
                <w:bCs/>
                <w:sz w:val="16"/>
                <w:szCs w:val="16"/>
              </w:rPr>
            </w:pPr>
            <w:r w:rsidRPr="00BF2B4F">
              <w:rPr>
                <w:rFonts w:ascii="Arial" w:hAnsi="Arial" w:cs="Arial"/>
                <w:b/>
                <w:bCs/>
                <w:sz w:val="16"/>
                <w:szCs w:val="16"/>
              </w:rPr>
              <w:t xml:space="preserve"> 2,383,000.00 </w:t>
            </w:r>
          </w:p>
        </w:tc>
      </w:tr>
      <w:tr w:rsidR="00FD1B28" w:rsidRPr="00C5423E" w14:paraId="2667ADE1" w14:textId="77777777" w:rsidTr="30C2321D">
        <w:trPr>
          <w:trHeight w:val="227"/>
          <w:jc w:val="center"/>
        </w:trPr>
        <w:tc>
          <w:tcPr>
            <w:tcW w:w="2177" w:type="pct"/>
            <w:tcBorders>
              <w:top w:val="nil"/>
              <w:left w:val="single" w:sz="2" w:space="0" w:color="auto"/>
              <w:right w:val="single" w:sz="2" w:space="0" w:color="auto"/>
            </w:tcBorders>
            <w:vAlign w:val="center"/>
            <w:hideMark/>
          </w:tcPr>
          <w:p w14:paraId="5B090FAA" w14:textId="77777777" w:rsidR="00FD1B28" w:rsidRPr="00BF2B4F" w:rsidRDefault="00FD1B28" w:rsidP="00687649">
            <w:pPr>
              <w:outlineLvl w:val="0"/>
              <w:rPr>
                <w:rFonts w:ascii="Arial" w:hAnsi="Arial" w:cs="Arial"/>
                <w:b/>
                <w:bCs/>
                <w:sz w:val="16"/>
                <w:szCs w:val="16"/>
              </w:rPr>
            </w:pPr>
            <w:r w:rsidRPr="00BF2B4F">
              <w:rPr>
                <w:rFonts w:ascii="Arial" w:hAnsi="Arial" w:cs="Arial"/>
                <w:b/>
                <w:bCs/>
                <w:sz w:val="16"/>
                <w:szCs w:val="16"/>
              </w:rPr>
              <w:t xml:space="preserve"> Otras transferencias a personas </w:t>
            </w:r>
          </w:p>
        </w:tc>
        <w:tc>
          <w:tcPr>
            <w:tcW w:w="1041" w:type="pct"/>
            <w:tcBorders>
              <w:top w:val="nil"/>
              <w:left w:val="single" w:sz="2" w:space="0" w:color="auto"/>
              <w:right w:val="single" w:sz="2" w:space="0" w:color="auto"/>
            </w:tcBorders>
            <w:vAlign w:val="center"/>
            <w:hideMark/>
          </w:tcPr>
          <w:p w14:paraId="05AACC85" w14:textId="77777777" w:rsidR="00FD1B28" w:rsidRPr="00BF2B4F" w:rsidRDefault="00FD1B28" w:rsidP="00687649">
            <w:pPr>
              <w:jc w:val="right"/>
              <w:outlineLvl w:val="0"/>
              <w:rPr>
                <w:rFonts w:ascii="Arial" w:hAnsi="Arial" w:cs="Arial"/>
                <w:b/>
                <w:bCs/>
                <w:sz w:val="16"/>
                <w:szCs w:val="16"/>
              </w:rPr>
            </w:pPr>
            <w:r w:rsidRPr="00BF2B4F">
              <w:rPr>
                <w:rFonts w:ascii="Arial" w:hAnsi="Arial" w:cs="Arial"/>
                <w:b/>
                <w:bCs/>
                <w:sz w:val="16"/>
                <w:szCs w:val="16"/>
              </w:rPr>
              <w:t xml:space="preserve">   383,000.00 </w:t>
            </w:r>
          </w:p>
        </w:tc>
        <w:tc>
          <w:tcPr>
            <w:tcW w:w="783" w:type="pct"/>
            <w:tcBorders>
              <w:top w:val="nil"/>
              <w:left w:val="single" w:sz="2" w:space="0" w:color="auto"/>
              <w:right w:val="single" w:sz="2" w:space="0" w:color="auto"/>
            </w:tcBorders>
            <w:vAlign w:val="center"/>
            <w:hideMark/>
          </w:tcPr>
          <w:p w14:paraId="0474CE81" w14:textId="77777777" w:rsidR="00FD1B28" w:rsidRPr="00BF2B4F" w:rsidRDefault="00FD1B28" w:rsidP="00687649">
            <w:pPr>
              <w:jc w:val="right"/>
              <w:outlineLvl w:val="0"/>
              <w:rPr>
                <w:rFonts w:ascii="Arial" w:hAnsi="Arial" w:cs="Arial"/>
                <w:b/>
                <w:bCs/>
                <w:sz w:val="16"/>
                <w:szCs w:val="16"/>
              </w:rPr>
            </w:pPr>
            <w:r w:rsidRPr="00BF2B4F">
              <w:rPr>
                <w:rFonts w:ascii="Arial" w:hAnsi="Arial" w:cs="Arial"/>
                <w:b/>
                <w:bCs/>
                <w:sz w:val="16"/>
                <w:szCs w:val="16"/>
              </w:rPr>
              <w:t xml:space="preserve">   2,000,000.00 </w:t>
            </w:r>
          </w:p>
        </w:tc>
        <w:tc>
          <w:tcPr>
            <w:tcW w:w="997" w:type="pct"/>
            <w:tcBorders>
              <w:top w:val="nil"/>
              <w:left w:val="single" w:sz="2" w:space="0" w:color="auto"/>
              <w:right w:val="single" w:sz="2" w:space="0" w:color="auto"/>
            </w:tcBorders>
            <w:vAlign w:val="center"/>
            <w:hideMark/>
          </w:tcPr>
          <w:p w14:paraId="1022E995" w14:textId="77777777" w:rsidR="00FD1B28" w:rsidRPr="00BF2B4F" w:rsidRDefault="00FD1B28" w:rsidP="00687649">
            <w:pPr>
              <w:jc w:val="right"/>
              <w:outlineLvl w:val="0"/>
              <w:rPr>
                <w:rFonts w:ascii="Arial" w:hAnsi="Arial" w:cs="Arial"/>
                <w:b/>
                <w:bCs/>
                <w:sz w:val="16"/>
                <w:szCs w:val="16"/>
              </w:rPr>
            </w:pPr>
            <w:r w:rsidRPr="00BF2B4F">
              <w:rPr>
                <w:rFonts w:ascii="Arial" w:hAnsi="Arial" w:cs="Arial"/>
                <w:b/>
                <w:bCs/>
                <w:sz w:val="16"/>
                <w:szCs w:val="16"/>
              </w:rPr>
              <w:t xml:space="preserve"> 2,383,000.00 </w:t>
            </w:r>
          </w:p>
        </w:tc>
      </w:tr>
      <w:tr w:rsidR="00FD1B28" w:rsidRPr="00C5423E" w14:paraId="65C9D9B1" w14:textId="77777777" w:rsidTr="30C2321D">
        <w:trPr>
          <w:trHeight w:val="227"/>
          <w:jc w:val="center"/>
        </w:trPr>
        <w:tc>
          <w:tcPr>
            <w:tcW w:w="2177" w:type="pct"/>
            <w:tcBorders>
              <w:left w:val="single" w:sz="2" w:space="0" w:color="auto"/>
              <w:right w:val="single" w:sz="2" w:space="0" w:color="auto"/>
            </w:tcBorders>
            <w:vAlign w:val="center"/>
            <w:hideMark/>
          </w:tcPr>
          <w:p w14:paraId="728665C7" w14:textId="77777777" w:rsidR="00FD1B28" w:rsidRPr="00BF2B4F" w:rsidRDefault="00FD1B28" w:rsidP="00687649">
            <w:pPr>
              <w:outlineLvl w:val="0"/>
              <w:rPr>
                <w:rFonts w:ascii="Arial" w:hAnsi="Arial" w:cs="Arial"/>
                <w:sz w:val="16"/>
                <w:szCs w:val="16"/>
              </w:rPr>
            </w:pPr>
            <w:r w:rsidRPr="00BF2B4F">
              <w:rPr>
                <w:rFonts w:ascii="Arial" w:hAnsi="Arial" w:cs="Arial"/>
                <w:sz w:val="16"/>
                <w:szCs w:val="16"/>
              </w:rPr>
              <w:t xml:space="preserve"> Emergencias </w:t>
            </w:r>
          </w:p>
        </w:tc>
        <w:tc>
          <w:tcPr>
            <w:tcW w:w="1041" w:type="pct"/>
            <w:tcBorders>
              <w:left w:val="single" w:sz="2" w:space="0" w:color="auto"/>
              <w:right w:val="single" w:sz="2" w:space="0" w:color="auto"/>
            </w:tcBorders>
            <w:vAlign w:val="center"/>
            <w:hideMark/>
          </w:tcPr>
          <w:p w14:paraId="28FB89B7" w14:textId="77777777" w:rsidR="00FD1B28" w:rsidRPr="00BF2B4F" w:rsidRDefault="00FD1B28" w:rsidP="00687649">
            <w:pPr>
              <w:jc w:val="right"/>
              <w:outlineLvl w:val="0"/>
              <w:rPr>
                <w:rFonts w:ascii="Arial" w:hAnsi="Arial" w:cs="Arial"/>
                <w:sz w:val="16"/>
                <w:szCs w:val="16"/>
              </w:rPr>
            </w:pPr>
            <w:r w:rsidRPr="00BF2B4F">
              <w:rPr>
                <w:rFonts w:ascii="Arial" w:hAnsi="Arial" w:cs="Arial"/>
                <w:sz w:val="16"/>
                <w:szCs w:val="16"/>
              </w:rPr>
              <w:t xml:space="preserve">   383,000.00 </w:t>
            </w:r>
          </w:p>
        </w:tc>
        <w:tc>
          <w:tcPr>
            <w:tcW w:w="783" w:type="pct"/>
            <w:tcBorders>
              <w:left w:val="single" w:sz="2" w:space="0" w:color="auto"/>
              <w:right w:val="single" w:sz="2" w:space="0" w:color="auto"/>
            </w:tcBorders>
            <w:vAlign w:val="center"/>
            <w:hideMark/>
          </w:tcPr>
          <w:p w14:paraId="54DF0639" w14:textId="77777777" w:rsidR="00FD1B28" w:rsidRPr="00BF2B4F" w:rsidRDefault="00FD1B28" w:rsidP="00687649">
            <w:pPr>
              <w:jc w:val="right"/>
              <w:outlineLvl w:val="0"/>
              <w:rPr>
                <w:rFonts w:ascii="Arial" w:hAnsi="Arial" w:cs="Arial"/>
                <w:sz w:val="16"/>
                <w:szCs w:val="16"/>
              </w:rPr>
            </w:pPr>
            <w:r w:rsidRPr="00BF2B4F">
              <w:rPr>
                <w:rFonts w:ascii="Arial" w:hAnsi="Arial" w:cs="Arial"/>
                <w:sz w:val="16"/>
                <w:szCs w:val="16"/>
              </w:rPr>
              <w:t xml:space="preserve">   </w:t>
            </w:r>
          </w:p>
        </w:tc>
        <w:tc>
          <w:tcPr>
            <w:tcW w:w="997" w:type="pct"/>
            <w:tcBorders>
              <w:left w:val="single" w:sz="2" w:space="0" w:color="auto"/>
              <w:right w:val="single" w:sz="2" w:space="0" w:color="auto"/>
            </w:tcBorders>
            <w:vAlign w:val="center"/>
            <w:hideMark/>
          </w:tcPr>
          <w:p w14:paraId="0AFEA342" w14:textId="77777777" w:rsidR="00FD1B28" w:rsidRPr="00BF2B4F" w:rsidRDefault="00FD1B28" w:rsidP="00687649">
            <w:pPr>
              <w:jc w:val="right"/>
              <w:outlineLvl w:val="0"/>
              <w:rPr>
                <w:rFonts w:ascii="Arial" w:hAnsi="Arial" w:cs="Arial"/>
                <w:sz w:val="16"/>
                <w:szCs w:val="16"/>
              </w:rPr>
            </w:pPr>
            <w:r w:rsidRPr="00BF2B4F">
              <w:rPr>
                <w:rFonts w:ascii="Arial" w:hAnsi="Arial" w:cs="Arial"/>
                <w:sz w:val="16"/>
                <w:szCs w:val="16"/>
              </w:rPr>
              <w:t xml:space="preserve">    383,000.00 </w:t>
            </w:r>
          </w:p>
        </w:tc>
      </w:tr>
      <w:tr w:rsidR="00FD1B28" w:rsidRPr="00C5423E" w14:paraId="7F907A5C" w14:textId="77777777" w:rsidTr="30C2321D">
        <w:trPr>
          <w:trHeight w:val="227"/>
          <w:jc w:val="center"/>
        </w:trPr>
        <w:tc>
          <w:tcPr>
            <w:tcW w:w="2177" w:type="pct"/>
            <w:tcBorders>
              <w:left w:val="single" w:sz="2" w:space="0" w:color="auto"/>
              <w:bottom w:val="nil"/>
              <w:right w:val="single" w:sz="2" w:space="0" w:color="auto"/>
            </w:tcBorders>
            <w:vAlign w:val="center"/>
            <w:hideMark/>
          </w:tcPr>
          <w:p w14:paraId="0BB1366B" w14:textId="77777777" w:rsidR="00FD1B28" w:rsidRPr="00BF2B4F" w:rsidRDefault="00FD1B28" w:rsidP="00687649">
            <w:pPr>
              <w:outlineLvl w:val="0"/>
              <w:rPr>
                <w:rFonts w:ascii="Arial" w:hAnsi="Arial" w:cs="Arial"/>
                <w:sz w:val="16"/>
                <w:szCs w:val="16"/>
              </w:rPr>
            </w:pPr>
            <w:r w:rsidRPr="00BF2B4F">
              <w:rPr>
                <w:rFonts w:ascii="Arial" w:hAnsi="Arial" w:cs="Arial"/>
                <w:sz w:val="16"/>
                <w:szCs w:val="16"/>
              </w:rPr>
              <w:t xml:space="preserve"> Avancemos </w:t>
            </w:r>
          </w:p>
        </w:tc>
        <w:tc>
          <w:tcPr>
            <w:tcW w:w="1041" w:type="pct"/>
            <w:tcBorders>
              <w:left w:val="single" w:sz="2" w:space="0" w:color="auto"/>
              <w:bottom w:val="nil"/>
              <w:right w:val="single" w:sz="2" w:space="0" w:color="auto"/>
            </w:tcBorders>
            <w:vAlign w:val="center"/>
            <w:hideMark/>
          </w:tcPr>
          <w:p w14:paraId="2881558E" w14:textId="77777777" w:rsidR="00FD1B28" w:rsidRPr="00BF2B4F" w:rsidRDefault="00FD1B28" w:rsidP="00687649">
            <w:pPr>
              <w:jc w:val="right"/>
              <w:outlineLvl w:val="0"/>
              <w:rPr>
                <w:rFonts w:ascii="Arial" w:hAnsi="Arial" w:cs="Arial"/>
                <w:sz w:val="16"/>
                <w:szCs w:val="16"/>
              </w:rPr>
            </w:pPr>
            <w:r w:rsidRPr="00BF2B4F">
              <w:rPr>
                <w:rFonts w:ascii="Arial" w:hAnsi="Arial" w:cs="Arial"/>
                <w:sz w:val="16"/>
                <w:szCs w:val="16"/>
              </w:rPr>
              <w:t xml:space="preserve">              </w:t>
            </w:r>
          </w:p>
        </w:tc>
        <w:tc>
          <w:tcPr>
            <w:tcW w:w="783" w:type="pct"/>
            <w:tcBorders>
              <w:left w:val="single" w:sz="2" w:space="0" w:color="auto"/>
              <w:bottom w:val="nil"/>
              <w:right w:val="single" w:sz="2" w:space="0" w:color="auto"/>
            </w:tcBorders>
            <w:vAlign w:val="center"/>
            <w:hideMark/>
          </w:tcPr>
          <w:p w14:paraId="04BBE249" w14:textId="77777777" w:rsidR="00FD1B28" w:rsidRPr="00BF2B4F" w:rsidRDefault="00FD1B28" w:rsidP="00687649">
            <w:pPr>
              <w:jc w:val="right"/>
              <w:outlineLvl w:val="0"/>
              <w:rPr>
                <w:rFonts w:ascii="Arial" w:hAnsi="Arial" w:cs="Arial"/>
                <w:sz w:val="16"/>
                <w:szCs w:val="16"/>
              </w:rPr>
            </w:pPr>
            <w:r w:rsidRPr="00BF2B4F">
              <w:rPr>
                <w:rFonts w:ascii="Arial" w:hAnsi="Arial" w:cs="Arial"/>
                <w:sz w:val="16"/>
                <w:szCs w:val="16"/>
              </w:rPr>
              <w:t xml:space="preserve">   2,000,000.00 </w:t>
            </w:r>
          </w:p>
        </w:tc>
        <w:tc>
          <w:tcPr>
            <w:tcW w:w="997" w:type="pct"/>
            <w:tcBorders>
              <w:left w:val="single" w:sz="2" w:space="0" w:color="auto"/>
              <w:bottom w:val="nil"/>
              <w:right w:val="single" w:sz="2" w:space="0" w:color="auto"/>
            </w:tcBorders>
            <w:vAlign w:val="center"/>
            <w:hideMark/>
          </w:tcPr>
          <w:p w14:paraId="36E4B8C0" w14:textId="77777777" w:rsidR="00FD1B28" w:rsidRPr="00BF2B4F" w:rsidRDefault="00FD1B28" w:rsidP="00687649">
            <w:pPr>
              <w:jc w:val="right"/>
              <w:outlineLvl w:val="0"/>
              <w:rPr>
                <w:rFonts w:ascii="Arial" w:hAnsi="Arial" w:cs="Arial"/>
                <w:sz w:val="16"/>
                <w:szCs w:val="16"/>
              </w:rPr>
            </w:pPr>
            <w:r w:rsidRPr="00BF2B4F">
              <w:rPr>
                <w:rFonts w:ascii="Arial" w:hAnsi="Arial" w:cs="Arial"/>
                <w:sz w:val="16"/>
                <w:szCs w:val="16"/>
              </w:rPr>
              <w:t xml:space="preserve"> 2,000,000.00 </w:t>
            </w:r>
          </w:p>
        </w:tc>
      </w:tr>
      <w:tr w:rsidR="00FD1B28" w:rsidRPr="00C5423E" w14:paraId="27A38B8A" w14:textId="77777777" w:rsidTr="30C2321D">
        <w:trPr>
          <w:trHeight w:val="227"/>
          <w:jc w:val="center"/>
        </w:trPr>
        <w:tc>
          <w:tcPr>
            <w:tcW w:w="2177" w:type="pct"/>
            <w:tcBorders>
              <w:top w:val="nil"/>
              <w:left w:val="single" w:sz="2" w:space="0" w:color="auto"/>
              <w:bottom w:val="single" w:sz="2" w:space="0" w:color="auto"/>
              <w:right w:val="single" w:sz="2" w:space="0" w:color="auto"/>
            </w:tcBorders>
            <w:vAlign w:val="center"/>
            <w:hideMark/>
          </w:tcPr>
          <w:p w14:paraId="64B308BE" w14:textId="77777777" w:rsidR="00FD1B28" w:rsidRPr="00BF2B4F" w:rsidRDefault="00FD1B28" w:rsidP="00687649">
            <w:pPr>
              <w:outlineLvl w:val="0"/>
              <w:rPr>
                <w:rFonts w:ascii="Arial" w:hAnsi="Arial" w:cs="Arial"/>
                <w:b/>
                <w:bCs/>
                <w:sz w:val="16"/>
                <w:szCs w:val="16"/>
              </w:rPr>
            </w:pPr>
            <w:r w:rsidRPr="00BF2B4F">
              <w:rPr>
                <w:rFonts w:ascii="Arial" w:hAnsi="Arial" w:cs="Arial"/>
                <w:b/>
                <w:bCs/>
                <w:sz w:val="16"/>
                <w:szCs w:val="16"/>
              </w:rPr>
              <w:t xml:space="preserve"> A ENTIDADES PRIVADAS SIN FINES DE LUCRO </w:t>
            </w:r>
          </w:p>
        </w:tc>
        <w:tc>
          <w:tcPr>
            <w:tcW w:w="1041" w:type="pct"/>
            <w:tcBorders>
              <w:top w:val="nil"/>
              <w:left w:val="single" w:sz="2" w:space="0" w:color="auto"/>
              <w:bottom w:val="single" w:sz="2" w:space="0" w:color="auto"/>
              <w:right w:val="single" w:sz="2" w:space="0" w:color="auto"/>
            </w:tcBorders>
            <w:vAlign w:val="center"/>
            <w:hideMark/>
          </w:tcPr>
          <w:p w14:paraId="43633B76" w14:textId="77777777" w:rsidR="00FD1B28" w:rsidRPr="00BF2B4F" w:rsidRDefault="00FD1B28" w:rsidP="00687649">
            <w:pPr>
              <w:jc w:val="right"/>
              <w:outlineLvl w:val="0"/>
              <w:rPr>
                <w:rFonts w:ascii="Arial" w:hAnsi="Arial" w:cs="Arial"/>
                <w:b/>
                <w:bCs/>
                <w:sz w:val="16"/>
                <w:szCs w:val="16"/>
              </w:rPr>
            </w:pPr>
            <w:r w:rsidRPr="00BF2B4F">
              <w:rPr>
                <w:rFonts w:ascii="Arial" w:hAnsi="Arial" w:cs="Arial"/>
                <w:b/>
                <w:bCs/>
                <w:sz w:val="16"/>
                <w:szCs w:val="16"/>
              </w:rPr>
              <w:t xml:space="preserve">       3,915.45 </w:t>
            </w:r>
          </w:p>
        </w:tc>
        <w:tc>
          <w:tcPr>
            <w:tcW w:w="783" w:type="pct"/>
            <w:tcBorders>
              <w:top w:val="nil"/>
              <w:left w:val="single" w:sz="2" w:space="0" w:color="auto"/>
              <w:bottom w:val="single" w:sz="2" w:space="0" w:color="auto"/>
              <w:right w:val="single" w:sz="2" w:space="0" w:color="auto"/>
            </w:tcBorders>
            <w:vAlign w:val="center"/>
          </w:tcPr>
          <w:p w14:paraId="50ED00EC" w14:textId="77777777" w:rsidR="00FD1B28" w:rsidRPr="00BF2B4F" w:rsidRDefault="00FD1B28" w:rsidP="00687649">
            <w:pPr>
              <w:jc w:val="right"/>
              <w:outlineLvl w:val="0"/>
              <w:rPr>
                <w:rFonts w:ascii="Arial" w:hAnsi="Arial" w:cs="Arial"/>
                <w:sz w:val="16"/>
                <w:szCs w:val="16"/>
              </w:rPr>
            </w:pPr>
          </w:p>
        </w:tc>
        <w:tc>
          <w:tcPr>
            <w:tcW w:w="997" w:type="pct"/>
            <w:tcBorders>
              <w:top w:val="nil"/>
              <w:left w:val="single" w:sz="2" w:space="0" w:color="auto"/>
              <w:bottom w:val="single" w:sz="2" w:space="0" w:color="auto"/>
              <w:right w:val="single" w:sz="2" w:space="0" w:color="auto"/>
            </w:tcBorders>
            <w:vAlign w:val="center"/>
            <w:hideMark/>
          </w:tcPr>
          <w:p w14:paraId="2F493C85" w14:textId="77777777" w:rsidR="00FD1B28" w:rsidRPr="00BF2B4F" w:rsidRDefault="00FD1B28" w:rsidP="00687649">
            <w:pPr>
              <w:jc w:val="right"/>
              <w:outlineLvl w:val="0"/>
              <w:rPr>
                <w:rFonts w:ascii="Arial" w:hAnsi="Arial" w:cs="Arial"/>
                <w:b/>
                <w:bCs/>
                <w:sz w:val="16"/>
                <w:szCs w:val="16"/>
              </w:rPr>
            </w:pPr>
            <w:r w:rsidRPr="00BF2B4F">
              <w:rPr>
                <w:rFonts w:ascii="Arial" w:hAnsi="Arial" w:cs="Arial"/>
                <w:b/>
                <w:bCs/>
                <w:sz w:val="16"/>
                <w:szCs w:val="16"/>
              </w:rPr>
              <w:t xml:space="preserve">       3,915.45 </w:t>
            </w:r>
          </w:p>
        </w:tc>
      </w:tr>
      <w:tr w:rsidR="00FD1B28" w:rsidRPr="00C5423E" w14:paraId="05D986CD" w14:textId="77777777" w:rsidTr="30C2321D">
        <w:trPr>
          <w:trHeight w:val="227"/>
          <w:jc w:val="center"/>
        </w:trPr>
        <w:tc>
          <w:tcPr>
            <w:tcW w:w="2177" w:type="pct"/>
            <w:tcBorders>
              <w:top w:val="single" w:sz="2" w:space="0" w:color="auto"/>
              <w:left w:val="single" w:sz="2" w:space="0" w:color="auto"/>
              <w:bottom w:val="nil"/>
              <w:right w:val="single" w:sz="4" w:space="0" w:color="auto"/>
            </w:tcBorders>
            <w:vAlign w:val="center"/>
            <w:hideMark/>
          </w:tcPr>
          <w:p w14:paraId="482D0313" w14:textId="77777777" w:rsidR="00FD1B28" w:rsidRPr="00BF2B4F" w:rsidRDefault="00FD1B28" w:rsidP="00687649">
            <w:pPr>
              <w:outlineLvl w:val="0"/>
              <w:rPr>
                <w:rFonts w:ascii="Arial" w:hAnsi="Arial" w:cs="Arial"/>
                <w:sz w:val="16"/>
                <w:szCs w:val="16"/>
              </w:rPr>
            </w:pPr>
            <w:r w:rsidRPr="00BF2B4F">
              <w:rPr>
                <w:rFonts w:ascii="Arial" w:hAnsi="Arial" w:cs="Arial"/>
                <w:sz w:val="16"/>
                <w:szCs w:val="16"/>
              </w:rPr>
              <w:t xml:space="preserve"> A Asociaciones </w:t>
            </w:r>
          </w:p>
        </w:tc>
        <w:tc>
          <w:tcPr>
            <w:tcW w:w="1041" w:type="pct"/>
            <w:tcBorders>
              <w:top w:val="single" w:sz="2" w:space="0" w:color="auto"/>
              <w:left w:val="single" w:sz="4" w:space="0" w:color="auto"/>
              <w:bottom w:val="nil"/>
              <w:right w:val="single" w:sz="8" w:space="0" w:color="auto"/>
            </w:tcBorders>
            <w:vAlign w:val="center"/>
            <w:hideMark/>
          </w:tcPr>
          <w:p w14:paraId="01DBD6DC" w14:textId="77777777" w:rsidR="00FD1B28" w:rsidRPr="00BF2B4F" w:rsidRDefault="00FD1B28" w:rsidP="00687649">
            <w:pPr>
              <w:jc w:val="right"/>
              <w:outlineLvl w:val="0"/>
              <w:rPr>
                <w:rFonts w:ascii="Arial" w:hAnsi="Arial" w:cs="Arial"/>
                <w:sz w:val="16"/>
                <w:szCs w:val="16"/>
              </w:rPr>
            </w:pPr>
            <w:r w:rsidRPr="00BF2B4F">
              <w:rPr>
                <w:rFonts w:ascii="Arial" w:hAnsi="Arial" w:cs="Arial"/>
                <w:sz w:val="16"/>
                <w:szCs w:val="16"/>
              </w:rPr>
              <w:t xml:space="preserve">       3,915.45 </w:t>
            </w:r>
          </w:p>
        </w:tc>
        <w:tc>
          <w:tcPr>
            <w:tcW w:w="783" w:type="pct"/>
            <w:tcBorders>
              <w:top w:val="single" w:sz="2" w:space="0" w:color="auto"/>
              <w:left w:val="nil"/>
              <w:bottom w:val="nil"/>
              <w:right w:val="single" w:sz="8" w:space="0" w:color="auto"/>
            </w:tcBorders>
            <w:vAlign w:val="center"/>
          </w:tcPr>
          <w:p w14:paraId="69CE5910" w14:textId="77777777" w:rsidR="00FD1B28" w:rsidRPr="00BF2B4F" w:rsidRDefault="00FD1B28" w:rsidP="00687649">
            <w:pPr>
              <w:jc w:val="right"/>
              <w:outlineLvl w:val="0"/>
              <w:rPr>
                <w:rFonts w:ascii="Arial" w:hAnsi="Arial" w:cs="Arial"/>
                <w:sz w:val="16"/>
                <w:szCs w:val="16"/>
              </w:rPr>
            </w:pPr>
          </w:p>
        </w:tc>
        <w:tc>
          <w:tcPr>
            <w:tcW w:w="997" w:type="pct"/>
            <w:tcBorders>
              <w:top w:val="single" w:sz="2" w:space="0" w:color="auto"/>
              <w:left w:val="single" w:sz="8" w:space="0" w:color="auto"/>
              <w:bottom w:val="nil"/>
              <w:right w:val="single" w:sz="2" w:space="0" w:color="auto"/>
            </w:tcBorders>
            <w:vAlign w:val="center"/>
            <w:hideMark/>
          </w:tcPr>
          <w:p w14:paraId="2C3B9BEC" w14:textId="77777777" w:rsidR="00FD1B28" w:rsidRPr="00BF2B4F" w:rsidRDefault="00FD1B28" w:rsidP="00687649">
            <w:pPr>
              <w:jc w:val="right"/>
              <w:outlineLvl w:val="0"/>
              <w:rPr>
                <w:rFonts w:ascii="Arial" w:hAnsi="Arial" w:cs="Arial"/>
                <w:sz w:val="16"/>
                <w:szCs w:val="16"/>
              </w:rPr>
            </w:pPr>
            <w:r w:rsidRPr="00BF2B4F">
              <w:rPr>
                <w:rFonts w:ascii="Arial" w:hAnsi="Arial" w:cs="Arial"/>
                <w:sz w:val="16"/>
                <w:szCs w:val="16"/>
              </w:rPr>
              <w:t xml:space="preserve">       3,915.45 </w:t>
            </w:r>
          </w:p>
        </w:tc>
      </w:tr>
      <w:tr w:rsidR="00FD1B28" w:rsidRPr="00C5423E" w14:paraId="2AAE47D1" w14:textId="77777777" w:rsidTr="30C2321D">
        <w:trPr>
          <w:trHeight w:val="227"/>
          <w:jc w:val="center"/>
        </w:trPr>
        <w:tc>
          <w:tcPr>
            <w:tcW w:w="2177" w:type="pct"/>
            <w:tcBorders>
              <w:top w:val="nil"/>
              <w:left w:val="single" w:sz="2" w:space="0" w:color="auto"/>
              <w:bottom w:val="nil"/>
              <w:right w:val="single" w:sz="4" w:space="0" w:color="auto"/>
            </w:tcBorders>
            <w:vAlign w:val="center"/>
            <w:hideMark/>
          </w:tcPr>
          <w:p w14:paraId="051526B1" w14:textId="77777777" w:rsidR="00FD1B28" w:rsidRPr="00BF2B4F" w:rsidRDefault="00FD1B28" w:rsidP="00687649">
            <w:pPr>
              <w:jc w:val="both"/>
              <w:outlineLvl w:val="0"/>
              <w:rPr>
                <w:rFonts w:ascii="Arial" w:hAnsi="Arial" w:cs="Arial"/>
                <w:b/>
                <w:bCs/>
                <w:color w:val="0000FF"/>
                <w:sz w:val="16"/>
                <w:szCs w:val="16"/>
              </w:rPr>
            </w:pPr>
            <w:r w:rsidRPr="00BF2B4F">
              <w:rPr>
                <w:rFonts w:ascii="Arial" w:hAnsi="Arial" w:cs="Arial"/>
                <w:b/>
                <w:bCs/>
                <w:color w:val="0000FF"/>
                <w:sz w:val="16"/>
                <w:szCs w:val="16"/>
              </w:rPr>
              <w:t xml:space="preserve"> TRANSFERENCIAS DE CAPITAL </w:t>
            </w:r>
          </w:p>
        </w:tc>
        <w:tc>
          <w:tcPr>
            <w:tcW w:w="1041" w:type="pct"/>
            <w:tcBorders>
              <w:top w:val="nil"/>
              <w:left w:val="single" w:sz="4" w:space="0" w:color="auto"/>
              <w:bottom w:val="nil"/>
              <w:right w:val="single" w:sz="8" w:space="0" w:color="auto"/>
            </w:tcBorders>
            <w:vAlign w:val="center"/>
            <w:hideMark/>
          </w:tcPr>
          <w:p w14:paraId="1779FAF7" w14:textId="77777777" w:rsidR="00FD1B28" w:rsidRPr="00BF2B4F" w:rsidRDefault="00FD1B28" w:rsidP="00687649">
            <w:pPr>
              <w:jc w:val="right"/>
              <w:outlineLvl w:val="0"/>
              <w:rPr>
                <w:rFonts w:ascii="Arial" w:hAnsi="Arial" w:cs="Arial"/>
                <w:b/>
                <w:bCs/>
                <w:color w:val="0000FF"/>
                <w:sz w:val="16"/>
                <w:szCs w:val="16"/>
              </w:rPr>
            </w:pPr>
            <w:r w:rsidRPr="00BF2B4F">
              <w:rPr>
                <w:rFonts w:ascii="Arial" w:hAnsi="Arial" w:cs="Arial"/>
                <w:b/>
                <w:bCs/>
                <w:color w:val="0000FF"/>
                <w:sz w:val="16"/>
                <w:szCs w:val="16"/>
              </w:rPr>
              <w:t xml:space="preserve">   137,882.33 </w:t>
            </w:r>
          </w:p>
        </w:tc>
        <w:tc>
          <w:tcPr>
            <w:tcW w:w="783" w:type="pct"/>
            <w:tcBorders>
              <w:top w:val="nil"/>
              <w:left w:val="nil"/>
              <w:bottom w:val="nil"/>
              <w:right w:val="single" w:sz="8" w:space="0" w:color="auto"/>
            </w:tcBorders>
            <w:vAlign w:val="center"/>
          </w:tcPr>
          <w:p w14:paraId="3D9DA514" w14:textId="77777777" w:rsidR="00FD1B28" w:rsidRPr="00BF2B4F" w:rsidRDefault="00FD1B28" w:rsidP="00687649">
            <w:pPr>
              <w:jc w:val="right"/>
              <w:outlineLvl w:val="0"/>
              <w:rPr>
                <w:rFonts w:ascii="Arial" w:hAnsi="Arial" w:cs="Arial"/>
                <w:sz w:val="16"/>
                <w:szCs w:val="16"/>
              </w:rPr>
            </w:pPr>
          </w:p>
        </w:tc>
        <w:tc>
          <w:tcPr>
            <w:tcW w:w="997" w:type="pct"/>
            <w:tcBorders>
              <w:top w:val="nil"/>
              <w:left w:val="single" w:sz="8" w:space="0" w:color="auto"/>
              <w:bottom w:val="nil"/>
              <w:right w:val="single" w:sz="2" w:space="0" w:color="auto"/>
            </w:tcBorders>
            <w:vAlign w:val="center"/>
            <w:hideMark/>
          </w:tcPr>
          <w:p w14:paraId="63D2D7D1" w14:textId="77777777" w:rsidR="00FD1B28" w:rsidRPr="00BF2B4F" w:rsidRDefault="00FD1B28" w:rsidP="00687649">
            <w:pPr>
              <w:jc w:val="right"/>
              <w:outlineLvl w:val="0"/>
              <w:rPr>
                <w:rFonts w:ascii="Arial" w:hAnsi="Arial" w:cs="Arial"/>
                <w:b/>
                <w:bCs/>
                <w:color w:val="0000FF"/>
                <w:sz w:val="16"/>
                <w:szCs w:val="16"/>
              </w:rPr>
            </w:pPr>
            <w:r w:rsidRPr="00BF2B4F">
              <w:rPr>
                <w:rFonts w:ascii="Arial" w:hAnsi="Arial" w:cs="Arial"/>
                <w:b/>
                <w:bCs/>
                <w:color w:val="0000FF"/>
                <w:sz w:val="16"/>
                <w:szCs w:val="16"/>
              </w:rPr>
              <w:t xml:space="preserve">    137,882.33 </w:t>
            </w:r>
          </w:p>
        </w:tc>
      </w:tr>
      <w:tr w:rsidR="00FD1B28" w:rsidRPr="00C5423E" w14:paraId="1DC17B0A" w14:textId="77777777" w:rsidTr="30C2321D">
        <w:trPr>
          <w:trHeight w:val="227"/>
          <w:jc w:val="center"/>
        </w:trPr>
        <w:tc>
          <w:tcPr>
            <w:tcW w:w="2177" w:type="pct"/>
            <w:tcBorders>
              <w:top w:val="nil"/>
              <w:left w:val="single" w:sz="2" w:space="0" w:color="auto"/>
              <w:bottom w:val="nil"/>
              <w:right w:val="single" w:sz="4" w:space="0" w:color="auto"/>
            </w:tcBorders>
            <w:vAlign w:val="center"/>
            <w:hideMark/>
          </w:tcPr>
          <w:p w14:paraId="7B05DD10" w14:textId="77777777" w:rsidR="00FD1B28" w:rsidRPr="00BF2B4F" w:rsidRDefault="00FD1B28" w:rsidP="00687649">
            <w:pPr>
              <w:outlineLvl w:val="0"/>
              <w:rPr>
                <w:rFonts w:ascii="Arial" w:hAnsi="Arial" w:cs="Arial"/>
                <w:b/>
                <w:bCs/>
                <w:sz w:val="16"/>
                <w:szCs w:val="16"/>
              </w:rPr>
            </w:pPr>
            <w:r w:rsidRPr="00BF2B4F">
              <w:rPr>
                <w:rFonts w:ascii="Arial" w:hAnsi="Arial" w:cs="Arial"/>
                <w:b/>
                <w:bCs/>
                <w:sz w:val="16"/>
                <w:szCs w:val="16"/>
              </w:rPr>
              <w:t xml:space="preserve"> A ENTIDADES PRIVADAS SIN FINES DE LUCRO </w:t>
            </w:r>
          </w:p>
        </w:tc>
        <w:tc>
          <w:tcPr>
            <w:tcW w:w="1041" w:type="pct"/>
            <w:tcBorders>
              <w:top w:val="nil"/>
              <w:left w:val="single" w:sz="4" w:space="0" w:color="auto"/>
              <w:bottom w:val="nil"/>
              <w:right w:val="single" w:sz="8" w:space="0" w:color="auto"/>
            </w:tcBorders>
            <w:vAlign w:val="center"/>
            <w:hideMark/>
          </w:tcPr>
          <w:p w14:paraId="2AFE9B3C" w14:textId="77777777" w:rsidR="00FD1B28" w:rsidRPr="00BF2B4F" w:rsidRDefault="00FD1B28" w:rsidP="00687649">
            <w:pPr>
              <w:jc w:val="right"/>
              <w:outlineLvl w:val="0"/>
              <w:rPr>
                <w:rFonts w:ascii="Arial" w:hAnsi="Arial" w:cs="Arial"/>
                <w:b/>
                <w:bCs/>
                <w:sz w:val="16"/>
                <w:szCs w:val="16"/>
              </w:rPr>
            </w:pPr>
            <w:r w:rsidRPr="00BF2B4F">
              <w:rPr>
                <w:rFonts w:ascii="Arial" w:hAnsi="Arial" w:cs="Arial"/>
                <w:b/>
                <w:bCs/>
                <w:sz w:val="16"/>
                <w:szCs w:val="16"/>
              </w:rPr>
              <w:t xml:space="preserve">   137,882.33 </w:t>
            </w:r>
          </w:p>
        </w:tc>
        <w:tc>
          <w:tcPr>
            <w:tcW w:w="783" w:type="pct"/>
            <w:tcBorders>
              <w:top w:val="nil"/>
              <w:left w:val="nil"/>
              <w:bottom w:val="nil"/>
              <w:right w:val="single" w:sz="8" w:space="0" w:color="auto"/>
            </w:tcBorders>
            <w:vAlign w:val="center"/>
          </w:tcPr>
          <w:p w14:paraId="04962059" w14:textId="77777777" w:rsidR="00FD1B28" w:rsidRPr="00BF2B4F" w:rsidRDefault="00FD1B28" w:rsidP="00687649">
            <w:pPr>
              <w:jc w:val="right"/>
              <w:outlineLvl w:val="0"/>
              <w:rPr>
                <w:rFonts w:ascii="Arial" w:hAnsi="Arial" w:cs="Arial"/>
                <w:sz w:val="16"/>
                <w:szCs w:val="16"/>
              </w:rPr>
            </w:pPr>
          </w:p>
        </w:tc>
        <w:tc>
          <w:tcPr>
            <w:tcW w:w="997" w:type="pct"/>
            <w:tcBorders>
              <w:top w:val="nil"/>
              <w:left w:val="nil"/>
              <w:bottom w:val="nil"/>
              <w:right w:val="single" w:sz="2" w:space="0" w:color="auto"/>
            </w:tcBorders>
            <w:vAlign w:val="center"/>
            <w:hideMark/>
          </w:tcPr>
          <w:p w14:paraId="0E6397C1" w14:textId="77777777" w:rsidR="00FD1B28" w:rsidRPr="00BF2B4F" w:rsidRDefault="00FD1B28" w:rsidP="00687649">
            <w:pPr>
              <w:jc w:val="right"/>
              <w:outlineLvl w:val="0"/>
              <w:rPr>
                <w:rFonts w:ascii="Arial" w:hAnsi="Arial" w:cs="Arial"/>
                <w:b/>
                <w:bCs/>
                <w:sz w:val="16"/>
                <w:szCs w:val="16"/>
              </w:rPr>
            </w:pPr>
            <w:r w:rsidRPr="00BF2B4F">
              <w:rPr>
                <w:rFonts w:ascii="Arial" w:hAnsi="Arial" w:cs="Arial"/>
                <w:b/>
                <w:bCs/>
                <w:sz w:val="16"/>
                <w:szCs w:val="16"/>
              </w:rPr>
              <w:t xml:space="preserve">    137,882.33 </w:t>
            </w:r>
          </w:p>
        </w:tc>
      </w:tr>
      <w:tr w:rsidR="00FD1B28" w:rsidRPr="00C5423E" w14:paraId="5B88E83C" w14:textId="77777777" w:rsidTr="30C2321D">
        <w:trPr>
          <w:trHeight w:val="227"/>
          <w:jc w:val="center"/>
        </w:trPr>
        <w:tc>
          <w:tcPr>
            <w:tcW w:w="2177" w:type="pct"/>
            <w:tcBorders>
              <w:top w:val="nil"/>
              <w:left w:val="single" w:sz="2" w:space="0" w:color="auto"/>
              <w:bottom w:val="single" w:sz="4" w:space="0" w:color="auto"/>
              <w:right w:val="single" w:sz="4" w:space="0" w:color="auto"/>
            </w:tcBorders>
            <w:vAlign w:val="center"/>
            <w:hideMark/>
          </w:tcPr>
          <w:p w14:paraId="229A03C1" w14:textId="77777777" w:rsidR="00FD1B28" w:rsidRPr="00BF2B4F" w:rsidRDefault="00FD1B28" w:rsidP="00687649">
            <w:pPr>
              <w:outlineLvl w:val="0"/>
              <w:rPr>
                <w:rFonts w:ascii="Arial" w:hAnsi="Arial" w:cs="Arial"/>
                <w:sz w:val="16"/>
                <w:szCs w:val="16"/>
              </w:rPr>
            </w:pPr>
            <w:r w:rsidRPr="00BF2B4F">
              <w:rPr>
                <w:rFonts w:ascii="Arial" w:hAnsi="Arial" w:cs="Arial"/>
                <w:sz w:val="16"/>
                <w:szCs w:val="16"/>
              </w:rPr>
              <w:t xml:space="preserve"> A Asociaciones </w:t>
            </w:r>
          </w:p>
        </w:tc>
        <w:tc>
          <w:tcPr>
            <w:tcW w:w="1041" w:type="pct"/>
            <w:tcBorders>
              <w:top w:val="nil"/>
              <w:left w:val="single" w:sz="4" w:space="0" w:color="auto"/>
              <w:bottom w:val="single" w:sz="4" w:space="0" w:color="auto"/>
              <w:right w:val="single" w:sz="8" w:space="0" w:color="auto"/>
            </w:tcBorders>
            <w:vAlign w:val="center"/>
            <w:hideMark/>
          </w:tcPr>
          <w:p w14:paraId="098EC3C8" w14:textId="77777777" w:rsidR="00FD1B28" w:rsidRPr="00BF2B4F" w:rsidRDefault="00FD1B28" w:rsidP="00687649">
            <w:pPr>
              <w:jc w:val="right"/>
              <w:outlineLvl w:val="0"/>
              <w:rPr>
                <w:rFonts w:ascii="Arial" w:hAnsi="Arial" w:cs="Arial"/>
                <w:sz w:val="16"/>
                <w:szCs w:val="16"/>
              </w:rPr>
            </w:pPr>
            <w:r w:rsidRPr="00BF2B4F">
              <w:rPr>
                <w:rFonts w:ascii="Arial" w:hAnsi="Arial" w:cs="Arial"/>
                <w:sz w:val="16"/>
                <w:szCs w:val="16"/>
              </w:rPr>
              <w:t xml:space="preserve">   137,882.33 </w:t>
            </w:r>
          </w:p>
        </w:tc>
        <w:tc>
          <w:tcPr>
            <w:tcW w:w="783" w:type="pct"/>
            <w:tcBorders>
              <w:top w:val="nil"/>
              <w:left w:val="nil"/>
              <w:bottom w:val="single" w:sz="4" w:space="0" w:color="auto"/>
              <w:right w:val="single" w:sz="8" w:space="0" w:color="auto"/>
            </w:tcBorders>
            <w:vAlign w:val="center"/>
          </w:tcPr>
          <w:p w14:paraId="44F979C4" w14:textId="77777777" w:rsidR="00FD1B28" w:rsidRPr="00BF2B4F" w:rsidRDefault="00FD1B28" w:rsidP="00687649">
            <w:pPr>
              <w:jc w:val="right"/>
              <w:outlineLvl w:val="0"/>
              <w:rPr>
                <w:rFonts w:ascii="Arial" w:hAnsi="Arial" w:cs="Arial"/>
                <w:sz w:val="16"/>
                <w:szCs w:val="16"/>
              </w:rPr>
            </w:pPr>
          </w:p>
        </w:tc>
        <w:tc>
          <w:tcPr>
            <w:tcW w:w="997" w:type="pct"/>
            <w:tcBorders>
              <w:top w:val="nil"/>
              <w:left w:val="nil"/>
              <w:bottom w:val="single" w:sz="4" w:space="0" w:color="auto"/>
              <w:right w:val="single" w:sz="2" w:space="0" w:color="auto"/>
            </w:tcBorders>
            <w:vAlign w:val="center"/>
            <w:hideMark/>
          </w:tcPr>
          <w:p w14:paraId="31C13131" w14:textId="77777777" w:rsidR="00FD1B28" w:rsidRPr="00BF2B4F" w:rsidRDefault="00FD1B28" w:rsidP="00687649">
            <w:pPr>
              <w:jc w:val="right"/>
              <w:outlineLvl w:val="0"/>
              <w:rPr>
                <w:rFonts w:ascii="Arial" w:hAnsi="Arial" w:cs="Arial"/>
                <w:sz w:val="16"/>
                <w:szCs w:val="16"/>
              </w:rPr>
            </w:pPr>
            <w:r w:rsidRPr="00BF2B4F">
              <w:rPr>
                <w:rFonts w:ascii="Arial" w:hAnsi="Arial" w:cs="Arial"/>
                <w:sz w:val="16"/>
                <w:szCs w:val="16"/>
              </w:rPr>
              <w:t xml:space="preserve">    137,882.33 </w:t>
            </w:r>
          </w:p>
        </w:tc>
      </w:tr>
      <w:tr w:rsidR="00FD1B28" w:rsidRPr="00C5423E" w14:paraId="5E37FDCE" w14:textId="77777777" w:rsidTr="30C2321D">
        <w:trPr>
          <w:trHeight w:val="227"/>
          <w:jc w:val="center"/>
        </w:trPr>
        <w:tc>
          <w:tcPr>
            <w:tcW w:w="2177" w:type="pct"/>
            <w:tcBorders>
              <w:top w:val="single" w:sz="4" w:space="0" w:color="auto"/>
              <w:left w:val="single" w:sz="2" w:space="0" w:color="auto"/>
              <w:bottom w:val="single" w:sz="2" w:space="0" w:color="auto"/>
              <w:right w:val="single" w:sz="8" w:space="0" w:color="auto"/>
            </w:tcBorders>
            <w:shd w:val="clear" w:color="auto" w:fill="A6C9EC"/>
            <w:noWrap/>
            <w:vAlign w:val="center"/>
            <w:hideMark/>
          </w:tcPr>
          <w:p w14:paraId="2E4231EB" w14:textId="77777777" w:rsidR="00FD1B28" w:rsidRPr="00BF2B4F" w:rsidRDefault="00FD1B28" w:rsidP="00687649">
            <w:pPr>
              <w:rPr>
                <w:rFonts w:ascii="Arial" w:hAnsi="Arial" w:cs="Arial"/>
                <w:b/>
                <w:bCs/>
                <w:sz w:val="16"/>
                <w:szCs w:val="16"/>
              </w:rPr>
            </w:pPr>
            <w:r w:rsidRPr="00BF2B4F">
              <w:rPr>
                <w:rFonts w:ascii="Arial" w:hAnsi="Arial" w:cs="Arial"/>
                <w:b/>
                <w:bCs/>
                <w:sz w:val="16"/>
                <w:szCs w:val="16"/>
              </w:rPr>
              <w:t xml:space="preserve"> TOTAL </w:t>
            </w:r>
          </w:p>
        </w:tc>
        <w:tc>
          <w:tcPr>
            <w:tcW w:w="1041" w:type="pct"/>
            <w:tcBorders>
              <w:top w:val="single" w:sz="4" w:space="0" w:color="auto"/>
              <w:left w:val="nil"/>
              <w:bottom w:val="single" w:sz="2" w:space="0" w:color="auto"/>
              <w:right w:val="single" w:sz="8" w:space="0" w:color="auto"/>
            </w:tcBorders>
            <w:shd w:val="clear" w:color="auto" w:fill="A6C9EC"/>
            <w:noWrap/>
            <w:vAlign w:val="center"/>
            <w:hideMark/>
          </w:tcPr>
          <w:p w14:paraId="3C81E255" w14:textId="77777777" w:rsidR="00FD1B28" w:rsidRPr="00BF2B4F" w:rsidRDefault="00FD1B28" w:rsidP="00687649">
            <w:pPr>
              <w:jc w:val="right"/>
              <w:rPr>
                <w:rFonts w:ascii="Arial" w:hAnsi="Arial" w:cs="Arial"/>
                <w:b/>
                <w:bCs/>
                <w:sz w:val="16"/>
                <w:szCs w:val="16"/>
              </w:rPr>
            </w:pPr>
            <w:r w:rsidRPr="00BF2B4F">
              <w:rPr>
                <w:rFonts w:ascii="Arial" w:hAnsi="Arial" w:cs="Arial"/>
                <w:b/>
                <w:bCs/>
                <w:sz w:val="16"/>
                <w:szCs w:val="16"/>
              </w:rPr>
              <w:t xml:space="preserve">   536,247.78 </w:t>
            </w:r>
          </w:p>
        </w:tc>
        <w:tc>
          <w:tcPr>
            <w:tcW w:w="783" w:type="pct"/>
            <w:tcBorders>
              <w:top w:val="single" w:sz="4" w:space="0" w:color="auto"/>
              <w:left w:val="nil"/>
              <w:bottom w:val="single" w:sz="2" w:space="0" w:color="auto"/>
              <w:right w:val="single" w:sz="8" w:space="0" w:color="auto"/>
            </w:tcBorders>
            <w:shd w:val="clear" w:color="auto" w:fill="A6C9EC"/>
            <w:noWrap/>
            <w:vAlign w:val="center"/>
            <w:hideMark/>
          </w:tcPr>
          <w:p w14:paraId="5DD4A82D" w14:textId="77777777" w:rsidR="00FD1B28" w:rsidRPr="00BF2B4F" w:rsidRDefault="00FD1B28" w:rsidP="00687649">
            <w:pPr>
              <w:jc w:val="right"/>
              <w:rPr>
                <w:rFonts w:ascii="Arial" w:hAnsi="Arial" w:cs="Arial"/>
                <w:b/>
                <w:bCs/>
                <w:sz w:val="16"/>
                <w:szCs w:val="16"/>
              </w:rPr>
            </w:pPr>
            <w:r w:rsidRPr="00BF2B4F">
              <w:rPr>
                <w:rFonts w:ascii="Arial" w:hAnsi="Arial" w:cs="Arial"/>
                <w:b/>
                <w:bCs/>
                <w:sz w:val="16"/>
                <w:szCs w:val="16"/>
              </w:rPr>
              <w:t xml:space="preserve">   2,000,000.00 </w:t>
            </w:r>
          </w:p>
        </w:tc>
        <w:tc>
          <w:tcPr>
            <w:tcW w:w="997" w:type="pct"/>
            <w:tcBorders>
              <w:top w:val="single" w:sz="4" w:space="0" w:color="auto"/>
              <w:left w:val="nil"/>
              <w:bottom w:val="single" w:sz="2" w:space="0" w:color="auto"/>
              <w:right w:val="single" w:sz="2" w:space="0" w:color="auto"/>
            </w:tcBorders>
            <w:shd w:val="clear" w:color="auto" w:fill="A6C9EC"/>
            <w:noWrap/>
            <w:vAlign w:val="center"/>
            <w:hideMark/>
          </w:tcPr>
          <w:p w14:paraId="4244A342" w14:textId="77777777" w:rsidR="00FD1B28" w:rsidRPr="00BF2B4F" w:rsidRDefault="00FD1B28" w:rsidP="00687649">
            <w:pPr>
              <w:jc w:val="right"/>
              <w:rPr>
                <w:rFonts w:ascii="Arial" w:hAnsi="Arial" w:cs="Arial"/>
                <w:b/>
                <w:bCs/>
                <w:sz w:val="16"/>
                <w:szCs w:val="16"/>
              </w:rPr>
            </w:pPr>
            <w:r w:rsidRPr="00BF2B4F">
              <w:rPr>
                <w:rFonts w:ascii="Arial" w:hAnsi="Arial" w:cs="Arial"/>
                <w:b/>
                <w:bCs/>
                <w:sz w:val="16"/>
                <w:szCs w:val="16"/>
              </w:rPr>
              <w:t xml:space="preserve"> 2,536,247.78 </w:t>
            </w:r>
          </w:p>
        </w:tc>
      </w:tr>
    </w:tbl>
    <w:p w14:paraId="757868BC" w14:textId="77777777" w:rsidR="00105C63" w:rsidRDefault="00105C63" w:rsidP="00FD1B28">
      <w:pPr>
        <w:ind w:left="993"/>
        <w:jc w:val="center"/>
        <w:rPr>
          <w:rFonts w:ascii="Helvetica" w:hAnsi="Helvetica" w:cs="Arial"/>
          <w:b/>
          <w:bCs/>
          <w:sz w:val="18"/>
        </w:rPr>
      </w:pPr>
    </w:p>
    <w:p w14:paraId="0D72B4DB" w14:textId="0949F63E" w:rsidR="00FD1B28" w:rsidRPr="00BC7979" w:rsidRDefault="00FD1B28" w:rsidP="00FD1B28">
      <w:pPr>
        <w:ind w:left="993"/>
        <w:jc w:val="center"/>
        <w:rPr>
          <w:rFonts w:ascii="Helvetica" w:hAnsi="Helvetica" w:cs="Arial"/>
          <w:b/>
          <w:bCs/>
          <w:sz w:val="18"/>
        </w:rPr>
      </w:pPr>
      <w:r w:rsidRPr="00BC7979">
        <w:rPr>
          <w:rFonts w:ascii="Helvetica" w:hAnsi="Helvetica" w:cs="Arial"/>
          <w:b/>
          <w:bCs/>
          <w:sz w:val="18"/>
        </w:rPr>
        <w:t>APLICACIÓN DE LOS RECURSOS</w:t>
      </w:r>
    </w:p>
    <w:tbl>
      <w:tblPr>
        <w:tblW w:w="5133" w:type="pct"/>
        <w:tblCellMar>
          <w:left w:w="70" w:type="dxa"/>
          <w:right w:w="70" w:type="dxa"/>
        </w:tblCellMar>
        <w:tblLook w:val="04A0" w:firstRow="1" w:lastRow="0" w:firstColumn="1" w:lastColumn="0" w:noHBand="0" w:noVBand="1"/>
      </w:tblPr>
      <w:tblGrid>
        <w:gridCol w:w="4764"/>
        <w:gridCol w:w="1175"/>
        <w:gridCol w:w="2019"/>
        <w:gridCol w:w="1396"/>
      </w:tblGrid>
      <w:tr w:rsidR="00FD1B28" w:rsidRPr="00125BCB" w14:paraId="15F07345" w14:textId="77777777" w:rsidTr="00687649">
        <w:trPr>
          <w:trHeight w:val="255"/>
          <w:tblHeader/>
        </w:trPr>
        <w:tc>
          <w:tcPr>
            <w:tcW w:w="2547" w:type="pct"/>
            <w:vMerge w:val="restart"/>
            <w:tcBorders>
              <w:top w:val="single" w:sz="8" w:space="0" w:color="auto"/>
              <w:left w:val="single" w:sz="8" w:space="0" w:color="auto"/>
              <w:bottom w:val="single" w:sz="8" w:space="0" w:color="000000"/>
              <w:right w:val="single" w:sz="8" w:space="0" w:color="auto"/>
            </w:tcBorders>
            <w:shd w:val="clear" w:color="000000" w:fill="A6C9EC"/>
            <w:noWrap/>
            <w:vAlign w:val="center"/>
            <w:hideMark/>
          </w:tcPr>
          <w:p w14:paraId="0490E405" w14:textId="77777777" w:rsidR="00FD1B28" w:rsidRPr="00125BCB" w:rsidRDefault="00FD1B28" w:rsidP="00687649">
            <w:pPr>
              <w:jc w:val="center"/>
              <w:rPr>
                <w:rFonts w:ascii="Arial" w:hAnsi="Arial" w:cs="Arial"/>
                <w:b/>
                <w:bCs/>
                <w:sz w:val="16"/>
                <w:szCs w:val="16"/>
              </w:rPr>
            </w:pPr>
            <w:r w:rsidRPr="00125BCB">
              <w:rPr>
                <w:rFonts w:ascii="Arial" w:hAnsi="Arial" w:cs="Arial"/>
                <w:b/>
                <w:bCs/>
                <w:sz w:val="16"/>
                <w:szCs w:val="16"/>
              </w:rPr>
              <w:t>CLASIFICACION</w:t>
            </w:r>
          </w:p>
        </w:tc>
        <w:tc>
          <w:tcPr>
            <w:tcW w:w="2453" w:type="pct"/>
            <w:gridSpan w:val="3"/>
            <w:tcBorders>
              <w:top w:val="single" w:sz="8" w:space="0" w:color="auto"/>
              <w:left w:val="nil"/>
              <w:bottom w:val="single" w:sz="8" w:space="0" w:color="auto"/>
              <w:right w:val="nil"/>
            </w:tcBorders>
            <w:shd w:val="clear" w:color="000000" w:fill="A6C9EC"/>
            <w:noWrap/>
            <w:vAlign w:val="center"/>
            <w:hideMark/>
          </w:tcPr>
          <w:p w14:paraId="4588389B" w14:textId="77777777" w:rsidR="00FD1B28" w:rsidRPr="00125BCB" w:rsidRDefault="00FD1B28" w:rsidP="00687649">
            <w:pPr>
              <w:jc w:val="center"/>
              <w:rPr>
                <w:rFonts w:ascii="Arial" w:hAnsi="Arial" w:cs="Arial"/>
                <w:b/>
                <w:bCs/>
                <w:sz w:val="16"/>
                <w:szCs w:val="16"/>
              </w:rPr>
            </w:pPr>
            <w:r w:rsidRPr="00125BCB">
              <w:rPr>
                <w:rFonts w:ascii="Arial" w:hAnsi="Arial" w:cs="Arial"/>
                <w:b/>
                <w:bCs/>
                <w:sz w:val="16"/>
                <w:szCs w:val="16"/>
              </w:rPr>
              <w:t>APLICACIÓN DE LOS RECURSOS</w:t>
            </w:r>
          </w:p>
        </w:tc>
      </w:tr>
      <w:tr w:rsidR="00FD1B28" w:rsidRPr="00125BCB" w14:paraId="628FCFC6" w14:textId="77777777" w:rsidTr="00687649">
        <w:trPr>
          <w:trHeight w:val="430"/>
          <w:tblHeader/>
        </w:trPr>
        <w:tc>
          <w:tcPr>
            <w:tcW w:w="2547" w:type="pct"/>
            <w:vMerge/>
            <w:tcBorders>
              <w:top w:val="single" w:sz="8" w:space="0" w:color="auto"/>
              <w:left w:val="single" w:sz="8" w:space="0" w:color="auto"/>
              <w:bottom w:val="single" w:sz="8" w:space="0" w:color="000000"/>
              <w:right w:val="single" w:sz="8" w:space="0" w:color="auto"/>
            </w:tcBorders>
            <w:vAlign w:val="center"/>
            <w:hideMark/>
          </w:tcPr>
          <w:p w14:paraId="4482D331" w14:textId="77777777" w:rsidR="00FD1B28" w:rsidRPr="00125BCB" w:rsidRDefault="00FD1B28" w:rsidP="00687649">
            <w:pPr>
              <w:rPr>
                <w:rFonts w:ascii="Arial" w:hAnsi="Arial" w:cs="Arial"/>
                <w:b/>
                <w:bCs/>
                <w:sz w:val="16"/>
                <w:szCs w:val="16"/>
              </w:rPr>
            </w:pPr>
          </w:p>
        </w:tc>
        <w:tc>
          <w:tcPr>
            <w:tcW w:w="1707" w:type="pct"/>
            <w:gridSpan w:val="2"/>
            <w:tcBorders>
              <w:top w:val="single" w:sz="8" w:space="0" w:color="auto"/>
              <w:left w:val="nil"/>
              <w:bottom w:val="nil"/>
              <w:right w:val="nil"/>
            </w:tcBorders>
            <w:shd w:val="clear" w:color="000000" w:fill="A6C9EC"/>
            <w:vAlign w:val="center"/>
            <w:hideMark/>
          </w:tcPr>
          <w:p w14:paraId="69ECD052" w14:textId="77777777" w:rsidR="00FD1B28" w:rsidRPr="00125BCB" w:rsidRDefault="00FD1B28" w:rsidP="00687649">
            <w:pPr>
              <w:jc w:val="center"/>
              <w:rPr>
                <w:rFonts w:ascii="Arial" w:hAnsi="Arial" w:cs="Arial"/>
                <w:b/>
                <w:bCs/>
                <w:sz w:val="16"/>
                <w:szCs w:val="16"/>
              </w:rPr>
            </w:pPr>
            <w:r w:rsidRPr="00125BCB">
              <w:rPr>
                <w:rFonts w:ascii="Arial" w:hAnsi="Arial" w:cs="Arial"/>
                <w:b/>
                <w:bCs/>
                <w:sz w:val="16"/>
                <w:szCs w:val="16"/>
              </w:rPr>
              <w:t xml:space="preserve">PROTECCIÓN Y PROMOCIÓN SOCIAL  </w:t>
            </w:r>
          </w:p>
        </w:tc>
        <w:tc>
          <w:tcPr>
            <w:tcW w:w="747" w:type="pct"/>
            <w:vMerge w:val="restart"/>
            <w:tcBorders>
              <w:top w:val="nil"/>
              <w:left w:val="single" w:sz="8" w:space="0" w:color="auto"/>
              <w:bottom w:val="single" w:sz="8" w:space="0" w:color="000000"/>
              <w:right w:val="single" w:sz="8" w:space="0" w:color="auto"/>
            </w:tcBorders>
            <w:shd w:val="clear" w:color="000000" w:fill="A6C9EC"/>
            <w:vAlign w:val="center"/>
            <w:hideMark/>
          </w:tcPr>
          <w:p w14:paraId="3D00CB9B" w14:textId="77777777" w:rsidR="00FD1B28" w:rsidRPr="00125BCB" w:rsidRDefault="00FD1B28" w:rsidP="00687649">
            <w:pPr>
              <w:jc w:val="center"/>
              <w:rPr>
                <w:rFonts w:ascii="Arial" w:hAnsi="Arial" w:cs="Arial"/>
                <w:b/>
                <w:bCs/>
                <w:sz w:val="16"/>
                <w:szCs w:val="16"/>
              </w:rPr>
            </w:pPr>
            <w:r w:rsidRPr="00125BCB">
              <w:rPr>
                <w:rFonts w:ascii="Arial" w:hAnsi="Arial" w:cs="Arial"/>
                <w:b/>
                <w:bCs/>
                <w:sz w:val="16"/>
                <w:szCs w:val="16"/>
              </w:rPr>
              <w:t>TOTAL</w:t>
            </w:r>
          </w:p>
        </w:tc>
      </w:tr>
      <w:tr w:rsidR="00FD1B28" w:rsidRPr="00125BCB" w14:paraId="2B6C9465" w14:textId="77777777" w:rsidTr="00687649">
        <w:trPr>
          <w:trHeight w:val="407"/>
          <w:tblHeader/>
        </w:trPr>
        <w:tc>
          <w:tcPr>
            <w:tcW w:w="2547" w:type="pct"/>
            <w:vMerge/>
            <w:tcBorders>
              <w:top w:val="single" w:sz="8" w:space="0" w:color="auto"/>
              <w:left w:val="single" w:sz="8" w:space="0" w:color="auto"/>
              <w:bottom w:val="single" w:sz="4" w:space="0" w:color="auto"/>
              <w:right w:val="single" w:sz="8" w:space="0" w:color="auto"/>
            </w:tcBorders>
            <w:vAlign w:val="center"/>
            <w:hideMark/>
          </w:tcPr>
          <w:p w14:paraId="4222D04C" w14:textId="77777777" w:rsidR="00FD1B28" w:rsidRPr="00125BCB" w:rsidRDefault="00FD1B28" w:rsidP="00687649">
            <w:pPr>
              <w:rPr>
                <w:rFonts w:ascii="Arial" w:hAnsi="Arial" w:cs="Arial"/>
                <w:b/>
                <w:bCs/>
                <w:sz w:val="16"/>
                <w:szCs w:val="16"/>
              </w:rPr>
            </w:pPr>
          </w:p>
        </w:tc>
        <w:tc>
          <w:tcPr>
            <w:tcW w:w="628" w:type="pct"/>
            <w:tcBorders>
              <w:top w:val="single" w:sz="8" w:space="0" w:color="auto"/>
              <w:left w:val="nil"/>
              <w:bottom w:val="single" w:sz="8" w:space="0" w:color="auto"/>
              <w:right w:val="single" w:sz="8" w:space="0" w:color="auto"/>
            </w:tcBorders>
            <w:shd w:val="clear" w:color="000000" w:fill="A6C9EC"/>
            <w:vAlign w:val="center"/>
            <w:hideMark/>
          </w:tcPr>
          <w:p w14:paraId="4C9DC6A1" w14:textId="77777777" w:rsidR="00FD1B28" w:rsidRPr="00125BCB" w:rsidRDefault="00FD1B28" w:rsidP="00687649">
            <w:pPr>
              <w:jc w:val="center"/>
              <w:rPr>
                <w:rFonts w:ascii="Arial" w:hAnsi="Arial" w:cs="Arial"/>
                <w:b/>
                <w:bCs/>
                <w:sz w:val="16"/>
                <w:szCs w:val="16"/>
              </w:rPr>
            </w:pPr>
            <w:r w:rsidRPr="00125BCB">
              <w:rPr>
                <w:rFonts w:ascii="Arial" w:hAnsi="Arial" w:cs="Arial"/>
                <w:b/>
                <w:bCs/>
                <w:sz w:val="16"/>
                <w:szCs w:val="16"/>
              </w:rPr>
              <w:t>RECURSOS PROPIOS</w:t>
            </w:r>
          </w:p>
        </w:tc>
        <w:tc>
          <w:tcPr>
            <w:tcW w:w="1079" w:type="pct"/>
            <w:tcBorders>
              <w:top w:val="single" w:sz="8" w:space="0" w:color="auto"/>
              <w:left w:val="nil"/>
              <w:bottom w:val="single" w:sz="8" w:space="0" w:color="auto"/>
              <w:right w:val="single" w:sz="8" w:space="0" w:color="auto"/>
            </w:tcBorders>
            <w:shd w:val="clear" w:color="000000" w:fill="A6C9EC"/>
            <w:vAlign w:val="center"/>
            <w:hideMark/>
          </w:tcPr>
          <w:p w14:paraId="5BD9F237" w14:textId="77777777" w:rsidR="00FD1B28" w:rsidRPr="00125BCB" w:rsidRDefault="00FD1B28" w:rsidP="00687649">
            <w:pPr>
              <w:jc w:val="center"/>
              <w:rPr>
                <w:rFonts w:ascii="Arial" w:hAnsi="Arial" w:cs="Arial"/>
                <w:b/>
                <w:bCs/>
                <w:sz w:val="16"/>
                <w:szCs w:val="16"/>
              </w:rPr>
            </w:pPr>
            <w:r w:rsidRPr="00125BCB">
              <w:rPr>
                <w:rFonts w:ascii="Arial" w:hAnsi="Arial" w:cs="Arial"/>
                <w:b/>
                <w:bCs/>
                <w:sz w:val="16"/>
                <w:szCs w:val="16"/>
              </w:rPr>
              <w:t>FODESAF</w:t>
            </w:r>
          </w:p>
        </w:tc>
        <w:tc>
          <w:tcPr>
            <w:tcW w:w="747" w:type="pct"/>
            <w:vMerge/>
            <w:tcBorders>
              <w:top w:val="nil"/>
              <w:left w:val="single" w:sz="8" w:space="0" w:color="auto"/>
              <w:bottom w:val="single" w:sz="8" w:space="0" w:color="000000"/>
              <w:right w:val="single" w:sz="8" w:space="0" w:color="auto"/>
            </w:tcBorders>
            <w:vAlign w:val="center"/>
            <w:hideMark/>
          </w:tcPr>
          <w:p w14:paraId="532E1F1E" w14:textId="77777777" w:rsidR="00FD1B28" w:rsidRPr="00125BCB" w:rsidRDefault="00FD1B28" w:rsidP="00687649">
            <w:pPr>
              <w:rPr>
                <w:rFonts w:ascii="Arial" w:hAnsi="Arial" w:cs="Arial"/>
                <w:b/>
                <w:bCs/>
                <w:sz w:val="16"/>
                <w:szCs w:val="16"/>
              </w:rPr>
            </w:pPr>
          </w:p>
        </w:tc>
      </w:tr>
      <w:tr w:rsidR="00FD1B28" w:rsidRPr="00125BCB" w14:paraId="61DDBC2F" w14:textId="77777777" w:rsidTr="00687649">
        <w:trPr>
          <w:trHeight w:val="300"/>
        </w:trPr>
        <w:tc>
          <w:tcPr>
            <w:tcW w:w="2547" w:type="pct"/>
            <w:tcBorders>
              <w:top w:val="single" w:sz="4" w:space="0" w:color="auto"/>
              <w:left w:val="single" w:sz="4" w:space="0" w:color="auto"/>
              <w:bottom w:val="nil"/>
              <w:right w:val="single" w:sz="4" w:space="0" w:color="auto"/>
            </w:tcBorders>
            <w:vAlign w:val="center"/>
            <w:hideMark/>
          </w:tcPr>
          <w:p w14:paraId="7F85C001" w14:textId="77777777" w:rsidR="00FD1B28" w:rsidRPr="00125BCB" w:rsidRDefault="00FD1B28" w:rsidP="00687649">
            <w:pPr>
              <w:jc w:val="both"/>
              <w:rPr>
                <w:rFonts w:ascii="Arial,Bold" w:hAnsi="Arial,Bold" w:cs="Arial"/>
                <w:b/>
                <w:bCs/>
                <w:color w:val="0000FF"/>
                <w:sz w:val="16"/>
                <w:szCs w:val="16"/>
              </w:rPr>
            </w:pPr>
            <w:r w:rsidRPr="00125BCB">
              <w:rPr>
                <w:rFonts w:ascii="Arial,Bold" w:hAnsi="Arial,Bold" w:cs="Arial"/>
                <w:b/>
                <w:bCs/>
                <w:color w:val="0000FF"/>
                <w:sz w:val="16"/>
                <w:szCs w:val="16"/>
              </w:rPr>
              <w:t xml:space="preserve"> SERVICIOS </w:t>
            </w:r>
          </w:p>
        </w:tc>
        <w:tc>
          <w:tcPr>
            <w:tcW w:w="628" w:type="pct"/>
            <w:tcBorders>
              <w:top w:val="single" w:sz="8" w:space="0" w:color="auto"/>
              <w:left w:val="single" w:sz="4" w:space="0" w:color="auto"/>
              <w:bottom w:val="nil"/>
              <w:right w:val="single" w:sz="8" w:space="0" w:color="auto"/>
            </w:tcBorders>
            <w:vAlign w:val="center"/>
            <w:hideMark/>
          </w:tcPr>
          <w:p w14:paraId="4923D3FC" w14:textId="77777777" w:rsidR="00FD1B28" w:rsidRPr="00125BCB" w:rsidRDefault="00FD1B28" w:rsidP="00687649">
            <w:pPr>
              <w:jc w:val="right"/>
              <w:rPr>
                <w:rFonts w:ascii="Arial" w:hAnsi="Arial" w:cs="Arial"/>
                <w:b/>
                <w:bCs/>
                <w:color w:val="0000FF"/>
                <w:sz w:val="16"/>
                <w:szCs w:val="16"/>
              </w:rPr>
            </w:pPr>
            <w:r w:rsidRPr="00125BCB">
              <w:rPr>
                <w:rFonts w:ascii="Arial" w:hAnsi="Arial" w:cs="Arial"/>
                <w:b/>
                <w:bCs/>
                <w:color w:val="0000FF"/>
                <w:sz w:val="16"/>
                <w:szCs w:val="16"/>
              </w:rPr>
              <w:t xml:space="preserve">    64,500.00 </w:t>
            </w:r>
          </w:p>
        </w:tc>
        <w:tc>
          <w:tcPr>
            <w:tcW w:w="1079" w:type="pct"/>
            <w:tcBorders>
              <w:top w:val="nil"/>
              <w:left w:val="nil"/>
              <w:bottom w:val="nil"/>
              <w:right w:val="single" w:sz="8" w:space="0" w:color="auto"/>
            </w:tcBorders>
            <w:vAlign w:val="center"/>
            <w:hideMark/>
          </w:tcPr>
          <w:p w14:paraId="7E883A7E" w14:textId="77777777" w:rsidR="00FD1B28" w:rsidRPr="00125BCB" w:rsidRDefault="00FD1B28" w:rsidP="00687649">
            <w:pPr>
              <w:jc w:val="right"/>
              <w:rPr>
                <w:rFonts w:ascii="Arial" w:hAnsi="Arial" w:cs="Arial"/>
                <w:b/>
                <w:bCs/>
                <w:color w:val="0000FF"/>
                <w:sz w:val="16"/>
                <w:szCs w:val="16"/>
              </w:rPr>
            </w:pPr>
            <w:r w:rsidRPr="00125BCB">
              <w:rPr>
                <w:rFonts w:ascii="Arial" w:hAnsi="Arial" w:cs="Arial"/>
                <w:b/>
                <w:bCs/>
                <w:color w:val="0000FF"/>
                <w:sz w:val="16"/>
                <w:szCs w:val="16"/>
              </w:rPr>
              <w:t> </w:t>
            </w:r>
          </w:p>
        </w:tc>
        <w:tc>
          <w:tcPr>
            <w:tcW w:w="747" w:type="pct"/>
            <w:tcBorders>
              <w:top w:val="nil"/>
              <w:left w:val="single" w:sz="8" w:space="0" w:color="auto"/>
              <w:bottom w:val="nil"/>
              <w:right w:val="single" w:sz="8" w:space="0" w:color="auto"/>
            </w:tcBorders>
            <w:vAlign w:val="center"/>
            <w:hideMark/>
          </w:tcPr>
          <w:p w14:paraId="4B38ECB5" w14:textId="77777777" w:rsidR="00FD1B28" w:rsidRPr="00125BCB" w:rsidRDefault="00FD1B28" w:rsidP="00687649">
            <w:pPr>
              <w:jc w:val="right"/>
              <w:rPr>
                <w:rFonts w:ascii="Arial" w:hAnsi="Arial" w:cs="Arial"/>
                <w:b/>
                <w:bCs/>
                <w:color w:val="0000FF"/>
                <w:sz w:val="16"/>
                <w:szCs w:val="16"/>
              </w:rPr>
            </w:pPr>
            <w:r w:rsidRPr="00125BCB">
              <w:rPr>
                <w:rFonts w:ascii="Arial" w:hAnsi="Arial" w:cs="Arial"/>
                <w:b/>
                <w:bCs/>
                <w:color w:val="0000FF"/>
                <w:sz w:val="16"/>
                <w:szCs w:val="16"/>
              </w:rPr>
              <w:t xml:space="preserve">      64,500.00 </w:t>
            </w:r>
          </w:p>
        </w:tc>
      </w:tr>
      <w:tr w:rsidR="00FD1B28" w:rsidRPr="00125BCB" w14:paraId="316FB27E" w14:textId="77777777" w:rsidTr="00687649">
        <w:trPr>
          <w:trHeight w:val="300"/>
        </w:trPr>
        <w:tc>
          <w:tcPr>
            <w:tcW w:w="2547" w:type="pct"/>
            <w:tcBorders>
              <w:top w:val="nil"/>
              <w:left w:val="single" w:sz="4" w:space="0" w:color="auto"/>
              <w:bottom w:val="nil"/>
              <w:right w:val="single" w:sz="4" w:space="0" w:color="auto"/>
            </w:tcBorders>
            <w:vAlign w:val="center"/>
            <w:hideMark/>
          </w:tcPr>
          <w:p w14:paraId="12894E83" w14:textId="77777777" w:rsidR="00FD1B28" w:rsidRPr="00125BCB" w:rsidRDefault="00FD1B28" w:rsidP="00687649">
            <w:pPr>
              <w:rPr>
                <w:rFonts w:ascii="Arial" w:hAnsi="Arial" w:cs="Arial"/>
                <w:b/>
                <w:bCs/>
                <w:sz w:val="16"/>
                <w:szCs w:val="16"/>
              </w:rPr>
            </w:pPr>
            <w:r w:rsidRPr="00125BCB">
              <w:rPr>
                <w:rFonts w:ascii="Arial" w:hAnsi="Arial" w:cs="Arial"/>
                <w:b/>
                <w:bCs/>
                <w:sz w:val="16"/>
                <w:szCs w:val="16"/>
              </w:rPr>
              <w:t xml:space="preserve"> SERVICIOS DE GESTIÓN Y APOYO </w:t>
            </w:r>
          </w:p>
        </w:tc>
        <w:tc>
          <w:tcPr>
            <w:tcW w:w="628" w:type="pct"/>
            <w:tcBorders>
              <w:top w:val="nil"/>
              <w:left w:val="single" w:sz="4" w:space="0" w:color="auto"/>
              <w:bottom w:val="nil"/>
              <w:right w:val="single" w:sz="8" w:space="0" w:color="auto"/>
            </w:tcBorders>
            <w:vAlign w:val="center"/>
            <w:hideMark/>
          </w:tcPr>
          <w:p w14:paraId="3895BF99" w14:textId="77777777" w:rsidR="00FD1B28" w:rsidRPr="00125BCB" w:rsidRDefault="00FD1B28" w:rsidP="00687649">
            <w:pPr>
              <w:jc w:val="right"/>
              <w:rPr>
                <w:rFonts w:ascii="Arial" w:hAnsi="Arial" w:cs="Arial"/>
                <w:b/>
                <w:bCs/>
                <w:sz w:val="16"/>
                <w:szCs w:val="16"/>
              </w:rPr>
            </w:pPr>
            <w:r w:rsidRPr="00125BCB">
              <w:rPr>
                <w:rFonts w:ascii="Arial" w:hAnsi="Arial" w:cs="Arial"/>
                <w:b/>
                <w:bCs/>
                <w:sz w:val="16"/>
                <w:szCs w:val="16"/>
              </w:rPr>
              <w:t xml:space="preserve">    25,600.00 </w:t>
            </w:r>
          </w:p>
        </w:tc>
        <w:tc>
          <w:tcPr>
            <w:tcW w:w="1079" w:type="pct"/>
            <w:tcBorders>
              <w:top w:val="nil"/>
              <w:left w:val="nil"/>
              <w:bottom w:val="nil"/>
              <w:right w:val="single" w:sz="8" w:space="0" w:color="auto"/>
            </w:tcBorders>
            <w:vAlign w:val="center"/>
            <w:hideMark/>
          </w:tcPr>
          <w:p w14:paraId="63E41969" w14:textId="77777777" w:rsidR="00FD1B28" w:rsidRPr="00125BCB" w:rsidRDefault="00FD1B28" w:rsidP="00687649">
            <w:pPr>
              <w:jc w:val="right"/>
              <w:rPr>
                <w:rFonts w:ascii="Arial" w:hAnsi="Arial" w:cs="Arial"/>
                <w:b/>
                <w:bCs/>
                <w:sz w:val="16"/>
                <w:szCs w:val="16"/>
              </w:rPr>
            </w:pPr>
            <w:r w:rsidRPr="00125BCB">
              <w:rPr>
                <w:rFonts w:ascii="Arial" w:hAnsi="Arial" w:cs="Arial"/>
                <w:b/>
                <w:bCs/>
                <w:sz w:val="16"/>
                <w:szCs w:val="16"/>
              </w:rPr>
              <w:t> </w:t>
            </w:r>
          </w:p>
        </w:tc>
        <w:tc>
          <w:tcPr>
            <w:tcW w:w="747" w:type="pct"/>
            <w:tcBorders>
              <w:top w:val="nil"/>
              <w:left w:val="single" w:sz="8" w:space="0" w:color="auto"/>
              <w:bottom w:val="nil"/>
              <w:right w:val="single" w:sz="8" w:space="0" w:color="auto"/>
            </w:tcBorders>
            <w:vAlign w:val="center"/>
            <w:hideMark/>
          </w:tcPr>
          <w:p w14:paraId="40AFC043" w14:textId="77777777" w:rsidR="00FD1B28" w:rsidRPr="00125BCB" w:rsidRDefault="00FD1B28" w:rsidP="00687649">
            <w:pPr>
              <w:jc w:val="right"/>
              <w:rPr>
                <w:rFonts w:ascii="Arial" w:hAnsi="Arial" w:cs="Arial"/>
                <w:b/>
                <w:bCs/>
                <w:sz w:val="16"/>
                <w:szCs w:val="16"/>
              </w:rPr>
            </w:pPr>
            <w:r w:rsidRPr="00125BCB">
              <w:rPr>
                <w:rFonts w:ascii="Arial" w:hAnsi="Arial" w:cs="Arial"/>
                <w:b/>
                <w:bCs/>
                <w:sz w:val="16"/>
                <w:szCs w:val="16"/>
              </w:rPr>
              <w:t xml:space="preserve">      25,600.00 </w:t>
            </w:r>
          </w:p>
        </w:tc>
      </w:tr>
      <w:tr w:rsidR="00FD1B28" w:rsidRPr="00125BCB" w14:paraId="67D8A6DE" w14:textId="77777777" w:rsidTr="00687649">
        <w:trPr>
          <w:trHeight w:val="285"/>
        </w:trPr>
        <w:tc>
          <w:tcPr>
            <w:tcW w:w="2547" w:type="pct"/>
            <w:tcBorders>
              <w:top w:val="nil"/>
              <w:left w:val="single" w:sz="4" w:space="0" w:color="auto"/>
              <w:bottom w:val="nil"/>
              <w:right w:val="single" w:sz="4" w:space="0" w:color="auto"/>
            </w:tcBorders>
            <w:vAlign w:val="center"/>
            <w:hideMark/>
          </w:tcPr>
          <w:p w14:paraId="251F51AF" w14:textId="77777777" w:rsidR="00FD1B28" w:rsidRPr="00125BCB" w:rsidRDefault="00FD1B28" w:rsidP="00687649">
            <w:pPr>
              <w:outlineLvl w:val="0"/>
              <w:rPr>
                <w:rFonts w:ascii="Arial" w:hAnsi="Arial" w:cs="Arial"/>
                <w:sz w:val="16"/>
                <w:szCs w:val="16"/>
              </w:rPr>
            </w:pPr>
            <w:r w:rsidRPr="00125BCB">
              <w:rPr>
                <w:rFonts w:ascii="Arial" w:hAnsi="Arial" w:cs="Arial"/>
                <w:sz w:val="16"/>
                <w:szCs w:val="16"/>
              </w:rPr>
              <w:t xml:space="preserve"> Servicios en ciencias económicas y sociales </w:t>
            </w:r>
          </w:p>
        </w:tc>
        <w:tc>
          <w:tcPr>
            <w:tcW w:w="628" w:type="pct"/>
            <w:tcBorders>
              <w:top w:val="nil"/>
              <w:left w:val="single" w:sz="4" w:space="0" w:color="auto"/>
              <w:bottom w:val="nil"/>
              <w:right w:val="single" w:sz="8" w:space="0" w:color="auto"/>
            </w:tcBorders>
            <w:vAlign w:val="center"/>
            <w:hideMark/>
          </w:tcPr>
          <w:p w14:paraId="3D8D6C1C" w14:textId="77777777" w:rsidR="00FD1B28" w:rsidRPr="00125BCB" w:rsidRDefault="00FD1B28" w:rsidP="00687649">
            <w:pPr>
              <w:jc w:val="right"/>
              <w:outlineLvl w:val="0"/>
              <w:rPr>
                <w:rFonts w:ascii="Arial" w:hAnsi="Arial" w:cs="Arial"/>
                <w:sz w:val="16"/>
                <w:szCs w:val="16"/>
              </w:rPr>
            </w:pPr>
            <w:r w:rsidRPr="00125BCB">
              <w:rPr>
                <w:rFonts w:ascii="Arial" w:hAnsi="Arial" w:cs="Arial"/>
                <w:sz w:val="16"/>
                <w:szCs w:val="16"/>
              </w:rPr>
              <w:t xml:space="preserve">    25,600.00 </w:t>
            </w:r>
          </w:p>
        </w:tc>
        <w:tc>
          <w:tcPr>
            <w:tcW w:w="1079" w:type="pct"/>
            <w:tcBorders>
              <w:top w:val="nil"/>
              <w:left w:val="nil"/>
              <w:bottom w:val="nil"/>
              <w:right w:val="single" w:sz="8" w:space="0" w:color="auto"/>
            </w:tcBorders>
            <w:vAlign w:val="center"/>
          </w:tcPr>
          <w:p w14:paraId="75793739" w14:textId="77777777" w:rsidR="00FD1B28" w:rsidRPr="00125BCB" w:rsidRDefault="00FD1B28" w:rsidP="00687649">
            <w:pPr>
              <w:jc w:val="right"/>
              <w:outlineLvl w:val="0"/>
              <w:rPr>
                <w:rFonts w:ascii="Arial" w:hAnsi="Arial" w:cs="Arial"/>
                <w:sz w:val="16"/>
                <w:szCs w:val="16"/>
              </w:rPr>
            </w:pPr>
          </w:p>
        </w:tc>
        <w:tc>
          <w:tcPr>
            <w:tcW w:w="747" w:type="pct"/>
            <w:tcBorders>
              <w:top w:val="nil"/>
              <w:left w:val="single" w:sz="8" w:space="0" w:color="auto"/>
              <w:bottom w:val="nil"/>
              <w:right w:val="single" w:sz="8" w:space="0" w:color="auto"/>
            </w:tcBorders>
            <w:vAlign w:val="center"/>
            <w:hideMark/>
          </w:tcPr>
          <w:p w14:paraId="464889BB" w14:textId="77777777" w:rsidR="00FD1B28" w:rsidRPr="00125BCB" w:rsidRDefault="00FD1B28" w:rsidP="00687649">
            <w:pPr>
              <w:jc w:val="right"/>
              <w:outlineLvl w:val="0"/>
              <w:rPr>
                <w:rFonts w:ascii="Arial" w:hAnsi="Arial" w:cs="Arial"/>
                <w:sz w:val="16"/>
                <w:szCs w:val="16"/>
              </w:rPr>
            </w:pPr>
            <w:r w:rsidRPr="00125BCB">
              <w:rPr>
                <w:rFonts w:ascii="Arial" w:hAnsi="Arial" w:cs="Arial"/>
                <w:sz w:val="16"/>
                <w:szCs w:val="16"/>
              </w:rPr>
              <w:t xml:space="preserve">      25,600.00 </w:t>
            </w:r>
          </w:p>
        </w:tc>
      </w:tr>
      <w:tr w:rsidR="00FD1B28" w:rsidRPr="00125BCB" w14:paraId="37F7A395" w14:textId="77777777" w:rsidTr="00687649">
        <w:trPr>
          <w:trHeight w:val="300"/>
        </w:trPr>
        <w:tc>
          <w:tcPr>
            <w:tcW w:w="2547" w:type="pct"/>
            <w:tcBorders>
              <w:top w:val="nil"/>
              <w:left w:val="single" w:sz="4" w:space="0" w:color="auto"/>
              <w:bottom w:val="nil"/>
              <w:right w:val="single" w:sz="4" w:space="0" w:color="auto"/>
            </w:tcBorders>
            <w:vAlign w:val="center"/>
            <w:hideMark/>
          </w:tcPr>
          <w:p w14:paraId="7D868DFA" w14:textId="77777777" w:rsidR="00FD1B28" w:rsidRPr="00125BCB" w:rsidRDefault="00FD1B28" w:rsidP="00687649">
            <w:pPr>
              <w:outlineLvl w:val="0"/>
              <w:rPr>
                <w:rFonts w:ascii="Arial" w:hAnsi="Arial" w:cs="Arial"/>
                <w:b/>
                <w:bCs/>
                <w:sz w:val="16"/>
                <w:szCs w:val="16"/>
              </w:rPr>
            </w:pPr>
            <w:r w:rsidRPr="00125BCB">
              <w:rPr>
                <w:rFonts w:ascii="Arial" w:hAnsi="Arial" w:cs="Arial"/>
                <w:b/>
                <w:bCs/>
                <w:sz w:val="16"/>
                <w:szCs w:val="16"/>
              </w:rPr>
              <w:t xml:space="preserve"> CAPACITACIÓN Y PROTOCOLO </w:t>
            </w:r>
          </w:p>
        </w:tc>
        <w:tc>
          <w:tcPr>
            <w:tcW w:w="628" w:type="pct"/>
            <w:tcBorders>
              <w:top w:val="nil"/>
              <w:left w:val="single" w:sz="4" w:space="0" w:color="auto"/>
              <w:bottom w:val="nil"/>
              <w:right w:val="single" w:sz="8" w:space="0" w:color="auto"/>
            </w:tcBorders>
            <w:vAlign w:val="center"/>
            <w:hideMark/>
          </w:tcPr>
          <w:p w14:paraId="2E01AF46" w14:textId="77777777" w:rsidR="00FD1B28" w:rsidRPr="00125BCB" w:rsidRDefault="00FD1B28" w:rsidP="00687649">
            <w:pPr>
              <w:jc w:val="right"/>
              <w:outlineLvl w:val="0"/>
              <w:rPr>
                <w:rFonts w:ascii="Arial" w:hAnsi="Arial" w:cs="Arial"/>
                <w:b/>
                <w:bCs/>
                <w:sz w:val="16"/>
                <w:szCs w:val="16"/>
              </w:rPr>
            </w:pPr>
            <w:r w:rsidRPr="00125BCB">
              <w:rPr>
                <w:rFonts w:ascii="Arial" w:hAnsi="Arial" w:cs="Arial"/>
                <w:b/>
                <w:bCs/>
                <w:sz w:val="16"/>
                <w:szCs w:val="16"/>
              </w:rPr>
              <w:t xml:space="preserve">    38,900.00 </w:t>
            </w:r>
          </w:p>
        </w:tc>
        <w:tc>
          <w:tcPr>
            <w:tcW w:w="1079" w:type="pct"/>
            <w:tcBorders>
              <w:top w:val="nil"/>
              <w:left w:val="nil"/>
              <w:bottom w:val="nil"/>
              <w:right w:val="single" w:sz="8" w:space="0" w:color="auto"/>
            </w:tcBorders>
            <w:vAlign w:val="center"/>
          </w:tcPr>
          <w:p w14:paraId="11ADE939" w14:textId="77777777" w:rsidR="00FD1B28" w:rsidRPr="00125BCB" w:rsidRDefault="00FD1B28" w:rsidP="00687649">
            <w:pPr>
              <w:jc w:val="right"/>
              <w:outlineLvl w:val="0"/>
              <w:rPr>
                <w:rFonts w:ascii="Arial" w:hAnsi="Arial" w:cs="Arial"/>
                <w:sz w:val="16"/>
                <w:szCs w:val="16"/>
              </w:rPr>
            </w:pPr>
          </w:p>
        </w:tc>
        <w:tc>
          <w:tcPr>
            <w:tcW w:w="747" w:type="pct"/>
            <w:tcBorders>
              <w:top w:val="nil"/>
              <w:left w:val="single" w:sz="8" w:space="0" w:color="auto"/>
              <w:bottom w:val="nil"/>
              <w:right w:val="single" w:sz="8" w:space="0" w:color="auto"/>
            </w:tcBorders>
            <w:vAlign w:val="center"/>
            <w:hideMark/>
          </w:tcPr>
          <w:p w14:paraId="57D8EC8C" w14:textId="77777777" w:rsidR="00FD1B28" w:rsidRPr="00125BCB" w:rsidRDefault="00FD1B28" w:rsidP="00687649">
            <w:pPr>
              <w:jc w:val="right"/>
              <w:outlineLvl w:val="0"/>
              <w:rPr>
                <w:rFonts w:ascii="Arial" w:hAnsi="Arial" w:cs="Arial"/>
                <w:b/>
                <w:bCs/>
                <w:sz w:val="16"/>
                <w:szCs w:val="16"/>
              </w:rPr>
            </w:pPr>
            <w:r w:rsidRPr="00125BCB">
              <w:rPr>
                <w:rFonts w:ascii="Arial" w:hAnsi="Arial" w:cs="Arial"/>
                <w:b/>
                <w:bCs/>
                <w:sz w:val="16"/>
                <w:szCs w:val="16"/>
              </w:rPr>
              <w:t xml:space="preserve">      38,900.00 </w:t>
            </w:r>
          </w:p>
        </w:tc>
      </w:tr>
      <w:tr w:rsidR="00FD1B28" w:rsidRPr="00125BCB" w14:paraId="0D243B25" w14:textId="77777777" w:rsidTr="00687649">
        <w:trPr>
          <w:trHeight w:val="285"/>
        </w:trPr>
        <w:tc>
          <w:tcPr>
            <w:tcW w:w="2547" w:type="pct"/>
            <w:tcBorders>
              <w:top w:val="nil"/>
              <w:left w:val="single" w:sz="4" w:space="0" w:color="auto"/>
              <w:bottom w:val="nil"/>
              <w:right w:val="single" w:sz="4" w:space="0" w:color="auto"/>
            </w:tcBorders>
            <w:vAlign w:val="center"/>
            <w:hideMark/>
          </w:tcPr>
          <w:p w14:paraId="324B541C" w14:textId="77777777" w:rsidR="00FD1B28" w:rsidRPr="00125BCB" w:rsidRDefault="00FD1B28" w:rsidP="00687649">
            <w:pPr>
              <w:outlineLvl w:val="0"/>
              <w:rPr>
                <w:rFonts w:ascii="Arial" w:hAnsi="Arial" w:cs="Arial"/>
                <w:sz w:val="16"/>
                <w:szCs w:val="16"/>
              </w:rPr>
            </w:pPr>
            <w:r w:rsidRPr="00125BCB">
              <w:rPr>
                <w:rFonts w:ascii="Arial" w:hAnsi="Arial" w:cs="Arial"/>
                <w:sz w:val="16"/>
                <w:szCs w:val="16"/>
              </w:rPr>
              <w:t xml:space="preserve"> Actividades de capacitación </w:t>
            </w:r>
          </w:p>
        </w:tc>
        <w:tc>
          <w:tcPr>
            <w:tcW w:w="628" w:type="pct"/>
            <w:tcBorders>
              <w:top w:val="nil"/>
              <w:left w:val="single" w:sz="4" w:space="0" w:color="auto"/>
              <w:bottom w:val="nil"/>
              <w:right w:val="single" w:sz="8" w:space="0" w:color="auto"/>
            </w:tcBorders>
            <w:vAlign w:val="center"/>
            <w:hideMark/>
          </w:tcPr>
          <w:p w14:paraId="0EE68CDE" w14:textId="77777777" w:rsidR="00FD1B28" w:rsidRPr="00125BCB" w:rsidRDefault="00FD1B28" w:rsidP="00687649">
            <w:pPr>
              <w:jc w:val="right"/>
              <w:outlineLvl w:val="0"/>
              <w:rPr>
                <w:rFonts w:ascii="Arial" w:hAnsi="Arial" w:cs="Arial"/>
                <w:sz w:val="16"/>
                <w:szCs w:val="16"/>
              </w:rPr>
            </w:pPr>
            <w:r w:rsidRPr="00125BCB">
              <w:rPr>
                <w:rFonts w:ascii="Arial" w:hAnsi="Arial" w:cs="Arial"/>
                <w:sz w:val="16"/>
                <w:szCs w:val="16"/>
              </w:rPr>
              <w:t xml:space="preserve">    38,900.00 </w:t>
            </w:r>
          </w:p>
        </w:tc>
        <w:tc>
          <w:tcPr>
            <w:tcW w:w="1079" w:type="pct"/>
            <w:tcBorders>
              <w:top w:val="nil"/>
              <w:left w:val="nil"/>
              <w:bottom w:val="nil"/>
              <w:right w:val="single" w:sz="8" w:space="0" w:color="auto"/>
            </w:tcBorders>
            <w:vAlign w:val="center"/>
          </w:tcPr>
          <w:p w14:paraId="3DB6DA32" w14:textId="77777777" w:rsidR="00FD1B28" w:rsidRPr="00125BCB" w:rsidRDefault="00FD1B28" w:rsidP="00687649">
            <w:pPr>
              <w:jc w:val="right"/>
              <w:outlineLvl w:val="0"/>
              <w:rPr>
                <w:rFonts w:ascii="Arial" w:hAnsi="Arial" w:cs="Arial"/>
                <w:sz w:val="16"/>
                <w:szCs w:val="16"/>
              </w:rPr>
            </w:pPr>
          </w:p>
        </w:tc>
        <w:tc>
          <w:tcPr>
            <w:tcW w:w="747" w:type="pct"/>
            <w:tcBorders>
              <w:top w:val="nil"/>
              <w:left w:val="single" w:sz="8" w:space="0" w:color="auto"/>
              <w:bottom w:val="nil"/>
              <w:right w:val="single" w:sz="8" w:space="0" w:color="auto"/>
            </w:tcBorders>
            <w:vAlign w:val="center"/>
            <w:hideMark/>
          </w:tcPr>
          <w:p w14:paraId="2ADD76D3" w14:textId="77777777" w:rsidR="00FD1B28" w:rsidRPr="00125BCB" w:rsidRDefault="00FD1B28" w:rsidP="00687649">
            <w:pPr>
              <w:jc w:val="right"/>
              <w:outlineLvl w:val="0"/>
              <w:rPr>
                <w:rFonts w:ascii="Arial" w:hAnsi="Arial" w:cs="Arial"/>
                <w:sz w:val="16"/>
                <w:szCs w:val="16"/>
              </w:rPr>
            </w:pPr>
            <w:r w:rsidRPr="00125BCB">
              <w:rPr>
                <w:rFonts w:ascii="Arial" w:hAnsi="Arial" w:cs="Arial"/>
                <w:sz w:val="16"/>
                <w:szCs w:val="16"/>
              </w:rPr>
              <w:t xml:space="preserve">      38,900.00 </w:t>
            </w:r>
          </w:p>
        </w:tc>
      </w:tr>
      <w:tr w:rsidR="00FD1B28" w:rsidRPr="00125BCB" w14:paraId="455B2AF4" w14:textId="77777777" w:rsidTr="00687649">
        <w:trPr>
          <w:trHeight w:val="285"/>
        </w:trPr>
        <w:tc>
          <w:tcPr>
            <w:tcW w:w="2547" w:type="pct"/>
            <w:tcBorders>
              <w:top w:val="nil"/>
              <w:left w:val="single" w:sz="4" w:space="0" w:color="auto"/>
              <w:bottom w:val="nil"/>
              <w:right w:val="single" w:sz="4" w:space="0" w:color="auto"/>
            </w:tcBorders>
            <w:vAlign w:val="center"/>
            <w:hideMark/>
          </w:tcPr>
          <w:p w14:paraId="41FDC0A6" w14:textId="77777777" w:rsidR="00FD1B28" w:rsidRPr="00125BCB" w:rsidRDefault="00FD1B28" w:rsidP="00687649">
            <w:pPr>
              <w:rPr>
                <w:rFonts w:ascii="Arial" w:hAnsi="Arial" w:cs="Arial"/>
                <w:b/>
                <w:bCs/>
                <w:color w:val="0000FF"/>
                <w:sz w:val="16"/>
                <w:szCs w:val="16"/>
              </w:rPr>
            </w:pPr>
            <w:r w:rsidRPr="00125BCB">
              <w:rPr>
                <w:rFonts w:ascii="Arial" w:hAnsi="Arial" w:cs="Arial"/>
                <w:b/>
                <w:bCs/>
                <w:color w:val="0000FF"/>
                <w:sz w:val="16"/>
                <w:szCs w:val="16"/>
              </w:rPr>
              <w:t xml:space="preserve"> TRANSFERENCIAS CORRIENTES </w:t>
            </w:r>
          </w:p>
        </w:tc>
        <w:tc>
          <w:tcPr>
            <w:tcW w:w="628" w:type="pct"/>
            <w:tcBorders>
              <w:top w:val="nil"/>
              <w:left w:val="single" w:sz="4" w:space="0" w:color="auto"/>
              <w:bottom w:val="nil"/>
              <w:right w:val="single" w:sz="8" w:space="0" w:color="auto"/>
            </w:tcBorders>
            <w:vAlign w:val="center"/>
            <w:hideMark/>
          </w:tcPr>
          <w:p w14:paraId="3ED481B6" w14:textId="77777777" w:rsidR="00FD1B28" w:rsidRPr="00125BCB" w:rsidRDefault="00FD1B28" w:rsidP="00687649">
            <w:pPr>
              <w:jc w:val="right"/>
              <w:rPr>
                <w:rFonts w:ascii="Arial" w:hAnsi="Arial" w:cs="Arial"/>
                <w:b/>
                <w:bCs/>
                <w:color w:val="0000FF"/>
                <w:sz w:val="16"/>
                <w:szCs w:val="16"/>
              </w:rPr>
            </w:pPr>
            <w:r w:rsidRPr="00125BCB">
              <w:rPr>
                <w:rFonts w:ascii="Arial" w:hAnsi="Arial" w:cs="Arial"/>
                <w:b/>
                <w:bCs/>
                <w:color w:val="0000FF"/>
                <w:sz w:val="16"/>
                <w:szCs w:val="16"/>
              </w:rPr>
              <w:t xml:space="preserve">   333,865.45 </w:t>
            </w:r>
          </w:p>
        </w:tc>
        <w:tc>
          <w:tcPr>
            <w:tcW w:w="1079" w:type="pct"/>
            <w:tcBorders>
              <w:top w:val="nil"/>
              <w:left w:val="nil"/>
              <w:bottom w:val="nil"/>
              <w:right w:val="single" w:sz="8" w:space="0" w:color="auto"/>
            </w:tcBorders>
            <w:vAlign w:val="center"/>
            <w:hideMark/>
          </w:tcPr>
          <w:p w14:paraId="7981020C" w14:textId="77777777" w:rsidR="00FD1B28" w:rsidRPr="00125BCB" w:rsidRDefault="00FD1B28" w:rsidP="00687649">
            <w:pPr>
              <w:jc w:val="right"/>
              <w:rPr>
                <w:rFonts w:ascii="Arial" w:hAnsi="Arial" w:cs="Arial"/>
                <w:b/>
                <w:bCs/>
                <w:color w:val="0000FF"/>
                <w:sz w:val="16"/>
                <w:szCs w:val="16"/>
              </w:rPr>
            </w:pPr>
            <w:r w:rsidRPr="00125BCB">
              <w:rPr>
                <w:rFonts w:ascii="Arial" w:hAnsi="Arial" w:cs="Arial"/>
                <w:b/>
                <w:bCs/>
                <w:color w:val="0000FF"/>
                <w:sz w:val="16"/>
                <w:szCs w:val="16"/>
              </w:rPr>
              <w:t xml:space="preserve">    2,000,000.00 </w:t>
            </w:r>
          </w:p>
        </w:tc>
        <w:tc>
          <w:tcPr>
            <w:tcW w:w="747" w:type="pct"/>
            <w:tcBorders>
              <w:top w:val="nil"/>
              <w:left w:val="single" w:sz="8" w:space="0" w:color="auto"/>
              <w:bottom w:val="nil"/>
              <w:right w:val="single" w:sz="8" w:space="0" w:color="auto"/>
            </w:tcBorders>
            <w:vAlign w:val="center"/>
            <w:hideMark/>
          </w:tcPr>
          <w:p w14:paraId="65388BE1" w14:textId="77777777" w:rsidR="00FD1B28" w:rsidRPr="00125BCB" w:rsidRDefault="00FD1B28" w:rsidP="00687649">
            <w:pPr>
              <w:jc w:val="right"/>
              <w:rPr>
                <w:rFonts w:ascii="Arial" w:hAnsi="Arial" w:cs="Arial"/>
                <w:b/>
                <w:bCs/>
                <w:color w:val="0000FF"/>
                <w:sz w:val="16"/>
                <w:szCs w:val="16"/>
              </w:rPr>
            </w:pPr>
            <w:r w:rsidRPr="00125BCB">
              <w:rPr>
                <w:rFonts w:ascii="Arial" w:hAnsi="Arial" w:cs="Arial"/>
                <w:b/>
                <w:bCs/>
                <w:color w:val="0000FF"/>
                <w:sz w:val="16"/>
                <w:szCs w:val="16"/>
              </w:rPr>
              <w:t xml:space="preserve"> 2,333,865.45 </w:t>
            </w:r>
          </w:p>
        </w:tc>
      </w:tr>
      <w:tr w:rsidR="00FD1B28" w:rsidRPr="00125BCB" w14:paraId="580AFD29" w14:textId="77777777" w:rsidTr="00687649">
        <w:trPr>
          <w:trHeight w:val="300"/>
        </w:trPr>
        <w:tc>
          <w:tcPr>
            <w:tcW w:w="2547" w:type="pct"/>
            <w:tcBorders>
              <w:top w:val="nil"/>
              <w:left w:val="single" w:sz="4" w:space="0" w:color="auto"/>
              <w:bottom w:val="nil"/>
              <w:right w:val="single" w:sz="4" w:space="0" w:color="auto"/>
            </w:tcBorders>
            <w:vAlign w:val="center"/>
            <w:hideMark/>
          </w:tcPr>
          <w:p w14:paraId="558BA1EA" w14:textId="77777777" w:rsidR="00FD1B28" w:rsidRPr="00125BCB" w:rsidRDefault="00FD1B28" w:rsidP="00687649">
            <w:pPr>
              <w:outlineLvl w:val="0"/>
              <w:rPr>
                <w:rFonts w:ascii="Arial" w:hAnsi="Arial" w:cs="Arial"/>
                <w:b/>
                <w:bCs/>
                <w:sz w:val="16"/>
                <w:szCs w:val="16"/>
              </w:rPr>
            </w:pPr>
            <w:r w:rsidRPr="00125BCB">
              <w:rPr>
                <w:rFonts w:ascii="Arial" w:hAnsi="Arial" w:cs="Arial"/>
                <w:b/>
                <w:bCs/>
                <w:sz w:val="16"/>
                <w:szCs w:val="16"/>
              </w:rPr>
              <w:t xml:space="preserve"> TRANSFERENCIAS CTES A PERSONAS </w:t>
            </w:r>
          </w:p>
        </w:tc>
        <w:tc>
          <w:tcPr>
            <w:tcW w:w="628" w:type="pct"/>
            <w:tcBorders>
              <w:top w:val="nil"/>
              <w:left w:val="single" w:sz="4" w:space="0" w:color="auto"/>
              <w:bottom w:val="nil"/>
              <w:right w:val="single" w:sz="8" w:space="0" w:color="auto"/>
            </w:tcBorders>
            <w:vAlign w:val="center"/>
            <w:hideMark/>
          </w:tcPr>
          <w:p w14:paraId="68CF6E97" w14:textId="77777777" w:rsidR="00FD1B28" w:rsidRPr="00125BCB" w:rsidRDefault="00FD1B28" w:rsidP="00687649">
            <w:pPr>
              <w:jc w:val="right"/>
              <w:outlineLvl w:val="0"/>
              <w:rPr>
                <w:rFonts w:ascii="Arial" w:hAnsi="Arial" w:cs="Arial"/>
                <w:b/>
                <w:bCs/>
                <w:sz w:val="16"/>
                <w:szCs w:val="16"/>
              </w:rPr>
            </w:pPr>
            <w:r w:rsidRPr="00125BCB">
              <w:rPr>
                <w:rFonts w:ascii="Arial" w:hAnsi="Arial" w:cs="Arial"/>
                <w:b/>
                <w:bCs/>
                <w:sz w:val="16"/>
                <w:szCs w:val="16"/>
              </w:rPr>
              <w:t xml:space="preserve">   307,553.42 </w:t>
            </w:r>
          </w:p>
        </w:tc>
        <w:tc>
          <w:tcPr>
            <w:tcW w:w="1079" w:type="pct"/>
            <w:tcBorders>
              <w:top w:val="nil"/>
              <w:left w:val="nil"/>
              <w:bottom w:val="nil"/>
              <w:right w:val="single" w:sz="8" w:space="0" w:color="auto"/>
            </w:tcBorders>
            <w:vAlign w:val="center"/>
            <w:hideMark/>
          </w:tcPr>
          <w:p w14:paraId="78D275DD" w14:textId="77777777" w:rsidR="00FD1B28" w:rsidRPr="00125BCB" w:rsidRDefault="00FD1B28" w:rsidP="00687649">
            <w:pPr>
              <w:jc w:val="right"/>
              <w:outlineLvl w:val="0"/>
              <w:rPr>
                <w:rFonts w:ascii="Arial" w:hAnsi="Arial" w:cs="Arial"/>
                <w:b/>
                <w:bCs/>
                <w:sz w:val="16"/>
                <w:szCs w:val="16"/>
              </w:rPr>
            </w:pPr>
            <w:r w:rsidRPr="00125BCB">
              <w:rPr>
                <w:rFonts w:ascii="Arial" w:hAnsi="Arial" w:cs="Arial"/>
                <w:b/>
                <w:bCs/>
                <w:sz w:val="16"/>
                <w:szCs w:val="16"/>
              </w:rPr>
              <w:t xml:space="preserve">    2,000,000.00 </w:t>
            </w:r>
          </w:p>
        </w:tc>
        <w:tc>
          <w:tcPr>
            <w:tcW w:w="747" w:type="pct"/>
            <w:tcBorders>
              <w:top w:val="nil"/>
              <w:left w:val="single" w:sz="8" w:space="0" w:color="auto"/>
              <w:bottom w:val="nil"/>
              <w:right w:val="single" w:sz="8" w:space="0" w:color="auto"/>
            </w:tcBorders>
            <w:vAlign w:val="center"/>
            <w:hideMark/>
          </w:tcPr>
          <w:p w14:paraId="3D00856A" w14:textId="77777777" w:rsidR="00FD1B28" w:rsidRPr="00125BCB" w:rsidRDefault="00FD1B28" w:rsidP="00687649">
            <w:pPr>
              <w:jc w:val="right"/>
              <w:outlineLvl w:val="0"/>
              <w:rPr>
                <w:rFonts w:ascii="Arial" w:hAnsi="Arial" w:cs="Arial"/>
                <w:b/>
                <w:bCs/>
                <w:sz w:val="16"/>
                <w:szCs w:val="16"/>
              </w:rPr>
            </w:pPr>
            <w:r w:rsidRPr="00125BCB">
              <w:rPr>
                <w:rFonts w:ascii="Arial" w:hAnsi="Arial" w:cs="Arial"/>
                <w:b/>
                <w:bCs/>
                <w:sz w:val="16"/>
                <w:szCs w:val="16"/>
              </w:rPr>
              <w:t xml:space="preserve"> 2,307,553.42 </w:t>
            </w:r>
          </w:p>
        </w:tc>
      </w:tr>
      <w:tr w:rsidR="00FD1B28" w:rsidRPr="00125BCB" w14:paraId="129A389C" w14:textId="77777777" w:rsidTr="00687649">
        <w:trPr>
          <w:trHeight w:val="300"/>
        </w:trPr>
        <w:tc>
          <w:tcPr>
            <w:tcW w:w="2547" w:type="pct"/>
            <w:tcBorders>
              <w:top w:val="nil"/>
              <w:left w:val="single" w:sz="4" w:space="0" w:color="auto"/>
              <w:bottom w:val="nil"/>
              <w:right w:val="single" w:sz="4" w:space="0" w:color="auto"/>
            </w:tcBorders>
            <w:vAlign w:val="center"/>
            <w:hideMark/>
          </w:tcPr>
          <w:p w14:paraId="389EFCF0" w14:textId="77777777" w:rsidR="00FD1B28" w:rsidRPr="00125BCB" w:rsidRDefault="00FD1B28" w:rsidP="00687649">
            <w:pPr>
              <w:outlineLvl w:val="0"/>
              <w:rPr>
                <w:rFonts w:ascii="Arial" w:hAnsi="Arial" w:cs="Arial"/>
                <w:b/>
                <w:bCs/>
                <w:sz w:val="16"/>
                <w:szCs w:val="16"/>
              </w:rPr>
            </w:pPr>
            <w:r w:rsidRPr="00125BCB">
              <w:rPr>
                <w:rFonts w:ascii="Arial" w:hAnsi="Arial" w:cs="Arial"/>
                <w:b/>
                <w:bCs/>
                <w:sz w:val="16"/>
                <w:szCs w:val="16"/>
              </w:rPr>
              <w:lastRenderedPageBreak/>
              <w:t xml:space="preserve"> Otras transferencias a personas </w:t>
            </w:r>
          </w:p>
        </w:tc>
        <w:tc>
          <w:tcPr>
            <w:tcW w:w="628" w:type="pct"/>
            <w:tcBorders>
              <w:top w:val="nil"/>
              <w:left w:val="single" w:sz="4" w:space="0" w:color="auto"/>
              <w:bottom w:val="nil"/>
              <w:right w:val="single" w:sz="8" w:space="0" w:color="auto"/>
            </w:tcBorders>
            <w:vAlign w:val="center"/>
            <w:hideMark/>
          </w:tcPr>
          <w:p w14:paraId="465A645F" w14:textId="77777777" w:rsidR="00FD1B28" w:rsidRPr="00125BCB" w:rsidRDefault="00FD1B28" w:rsidP="00687649">
            <w:pPr>
              <w:jc w:val="right"/>
              <w:outlineLvl w:val="0"/>
              <w:rPr>
                <w:rFonts w:ascii="Arial" w:hAnsi="Arial" w:cs="Arial"/>
                <w:b/>
                <w:bCs/>
                <w:sz w:val="16"/>
                <w:szCs w:val="16"/>
              </w:rPr>
            </w:pPr>
            <w:r w:rsidRPr="00125BCB">
              <w:rPr>
                <w:rFonts w:ascii="Arial" w:hAnsi="Arial" w:cs="Arial"/>
                <w:b/>
                <w:bCs/>
                <w:sz w:val="16"/>
                <w:szCs w:val="16"/>
              </w:rPr>
              <w:t xml:space="preserve">   307,553.42 </w:t>
            </w:r>
          </w:p>
        </w:tc>
        <w:tc>
          <w:tcPr>
            <w:tcW w:w="1079" w:type="pct"/>
            <w:tcBorders>
              <w:top w:val="nil"/>
              <w:left w:val="nil"/>
              <w:bottom w:val="nil"/>
              <w:right w:val="single" w:sz="8" w:space="0" w:color="auto"/>
            </w:tcBorders>
            <w:vAlign w:val="center"/>
            <w:hideMark/>
          </w:tcPr>
          <w:p w14:paraId="14C95A8B" w14:textId="77777777" w:rsidR="00FD1B28" w:rsidRPr="00125BCB" w:rsidRDefault="00FD1B28" w:rsidP="00687649">
            <w:pPr>
              <w:jc w:val="right"/>
              <w:outlineLvl w:val="0"/>
              <w:rPr>
                <w:rFonts w:ascii="Arial" w:hAnsi="Arial" w:cs="Arial"/>
                <w:b/>
                <w:bCs/>
                <w:sz w:val="16"/>
                <w:szCs w:val="16"/>
              </w:rPr>
            </w:pPr>
            <w:r w:rsidRPr="00125BCB">
              <w:rPr>
                <w:rFonts w:ascii="Arial" w:hAnsi="Arial" w:cs="Arial"/>
                <w:b/>
                <w:bCs/>
                <w:sz w:val="16"/>
                <w:szCs w:val="16"/>
              </w:rPr>
              <w:t xml:space="preserve">    2,000,000.00 </w:t>
            </w:r>
          </w:p>
        </w:tc>
        <w:tc>
          <w:tcPr>
            <w:tcW w:w="747" w:type="pct"/>
            <w:tcBorders>
              <w:top w:val="nil"/>
              <w:left w:val="nil"/>
              <w:bottom w:val="nil"/>
              <w:right w:val="single" w:sz="8" w:space="0" w:color="auto"/>
            </w:tcBorders>
            <w:vAlign w:val="center"/>
            <w:hideMark/>
          </w:tcPr>
          <w:p w14:paraId="0BA34BA9" w14:textId="77777777" w:rsidR="00FD1B28" w:rsidRPr="00125BCB" w:rsidRDefault="00FD1B28" w:rsidP="00687649">
            <w:pPr>
              <w:jc w:val="right"/>
              <w:outlineLvl w:val="0"/>
              <w:rPr>
                <w:rFonts w:ascii="Arial" w:hAnsi="Arial" w:cs="Arial"/>
                <w:b/>
                <w:bCs/>
                <w:sz w:val="16"/>
                <w:szCs w:val="16"/>
              </w:rPr>
            </w:pPr>
            <w:r w:rsidRPr="00125BCB">
              <w:rPr>
                <w:rFonts w:ascii="Arial" w:hAnsi="Arial" w:cs="Arial"/>
                <w:b/>
                <w:bCs/>
                <w:sz w:val="16"/>
                <w:szCs w:val="16"/>
              </w:rPr>
              <w:t xml:space="preserve"> 2,307,553.42 </w:t>
            </w:r>
          </w:p>
        </w:tc>
      </w:tr>
      <w:tr w:rsidR="00FD1B28" w:rsidRPr="00125BCB" w14:paraId="6F5C2629" w14:textId="77777777" w:rsidTr="00687649">
        <w:trPr>
          <w:trHeight w:val="300"/>
        </w:trPr>
        <w:tc>
          <w:tcPr>
            <w:tcW w:w="2547" w:type="pct"/>
            <w:tcBorders>
              <w:top w:val="nil"/>
              <w:left w:val="single" w:sz="4" w:space="0" w:color="auto"/>
              <w:bottom w:val="single" w:sz="2" w:space="0" w:color="auto"/>
              <w:right w:val="single" w:sz="4" w:space="0" w:color="auto"/>
            </w:tcBorders>
            <w:vAlign w:val="center"/>
            <w:hideMark/>
          </w:tcPr>
          <w:p w14:paraId="417A8493" w14:textId="77777777" w:rsidR="00FD1B28" w:rsidRPr="00125BCB" w:rsidRDefault="00FD1B28" w:rsidP="00687649">
            <w:pPr>
              <w:outlineLvl w:val="0"/>
              <w:rPr>
                <w:rFonts w:ascii="Arial" w:hAnsi="Arial" w:cs="Arial"/>
                <w:sz w:val="16"/>
                <w:szCs w:val="16"/>
              </w:rPr>
            </w:pPr>
            <w:r w:rsidRPr="00125BCB">
              <w:rPr>
                <w:rFonts w:ascii="Arial" w:hAnsi="Arial" w:cs="Arial"/>
                <w:sz w:val="16"/>
                <w:szCs w:val="16"/>
              </w:rPr>
              <w:t xml:space="preserve"> Veda </w:t>
            </w:r>
          </w:p>
        </w:tc>
        <w:tc>
          <w:tcPr>
            <w:tcW w:w="628" w:type="pct"/>
            <w:tcBorders>
              <w:top w:val="nil"/>
              <w:left w:val="single" w:sz="4" w:space="0" w:color="auto"/>
              <w:bottom w:val="single" w:sz="2" w:space="0" w:color="auto"/>
              <w:right w:val="single" w:sz="8" w:space="0" w:color="auto"/>
            </w:tcBorders>
            <w:vAlign w:val="center"/>
            <w:hideMark/>
          </w:tcPr>
          <w:p w14:paraId="143CD552" w14:textId="77777777" w:rsidR="00FD1B28" w:rsidRPr="00125BCB" w:rsidRDefault="00FD1B28" w:rsidP="00687649">
            <w:pPr>
              <w:jc w:val="right"/>
              <w:outlineLvl w:val="0"/>
              <w:rPr>
                <w:rFonts w:ascii="Arial" w:hAnsi="Arial" w:cs="Arial"/>
                <w:sz w:val="16"/>
                <w:szCs w:val="16"/>
              </w:rPr>
            </w:pPr>
            <w:r w:rsidRPr="00125BCB">
              <w:rPr>
                <w:rFonts w:ascii="Arial" w:hAnsi="Arial" w:cs="Arial"/>
                <w:sz w:val="16"/>
                <w:szCs w:val="16"/>
              </w:rPr>
              <w:t xml:space="preserve">   207,553.42 </w:t>
            </w:r>
          </w:p>
        </w:tc>
        <w:tc>
          <w:tcPr>
            <w:tcW w:w="1079" w:type="pct"/>
            <w:tcBorders>
              <w:top w:val="nil"/>
              <w:left w:val="nil"/>
              <w:bottom w:val="single" w:sz="2" w:space="0" w:color="auto"/>
              <w:right w:val="single" w:sz="8" w:space="0" w:color="auto"/>
            </w:tcBorders>
            <w:vAlign w:val="center"/>
            <w:hideMark/>
          </w:tcPr>
          <w:p w14:paraId="7CD05D10" w14:textId="77777777" w:rsidR="00FD1B28" w:rsidRPr="00125BCB" w:rsidRDefault="00FD1B28" w:rsidP="00687649">
            <w:pPr>
              <w:jc w:val="right"/>
              <w:outlineLvl w:val="0"/>
              <w:rPr>
                <w:rFonts w:ascii="Arial" w:hAnsi="Arial" w:cs="Arial"/>
                <w:sz w:val="16"/>
                <w:szCs w:val="16"/>
              </w:rPr>
            </w:pPr>
            <w:r w:rsidRPr="00125BCB">
              <w:rPr>
                <w:rFonts w:ascii="Arial" w:hAnsi="Arial" w:cs="Arial"/>
                <w:sz w:val="16"/>
                <w:szCs w:val="16"/>
              </w:rPr>
              <w:t xml:space="preserve">                      </w:t>
            </w:r>
          </w:p>
        </w:tc>
        <w:tc>
          <w:tcPr>
            <w:tcW w:w="747" w:type="pct"/>
            <w:tcBorders>
              <w:top w:val="nil"/>
              <w:left w:val="single" w:sz="8" w:space="0" w:color="auto"/>
              <w:bottom w:val="single" w:sz="2" w:space="0" w:color="auto"/>
              <w:right w:val="single" w:sz="8" w:space="0" w:color="auto"/>
            </w:tcBorders>
            <w:vAlign w:val="center"/>
            <w:hideMark/>
          </w:tcPr>
          <w:p w14:paraId="608F2A71" w14:textId="77777777" w:rsidR="00FD1B28" w:rsidRPr="00125BCB" w:rsidRDefault="00FD1B28" w:rsidP="00687649">
            <w:pPr>
              <w:jc w:val="right"/>
              <w:outlineLvl w:val="0"/>
              <w:rPr>
                <w:rFonts w:ascii="Arial" w:hAnsi="Arial" w:cs="Arial"/>
                <w:sz w:val="16"/>
                <w:szCs w:val="16"/>
              </w:rPr>
            </w:pPr>
            <w:r w:rsidRPr="00125BCB">
              <w:rPr>
                <w:rFonts w:ascii="Arial" w:hAnsi="Arial" w:cs="Arial"/>
                <w:sz w:val="16"/>
                <w:szCs w:val="16"/>
              </w:rPr>
              <w:t xml:space="preserve">    207,553.42 </w:t>
            </w:r>
          </w:p>
        </w:tc>
      </w:tr>
      <w:tr w:rsidR="00FD1B28" w:rsidRPr="00125BCB" w14:paraId="50893C6F" w14:textId="77777777" w:rsidTr="00687649">
        <w:trPr>
          <w:trHeight w:val="330"/>
        </w:trPr>
        <w:tc>
          <w:tcPr>
            <w:tcW w:w="2547" w:type="pct"/>
            <w:tcBorders>
              <w:top w:val="single" w:sz="2" w:space="0" w:color="auto"/>
              <w:left w:val="single" w:sz="4" w:space="0" w:color="auto"/>
              <w:bottom w:val="nil"/>
              <w:right w:val="single" w:sz="4" w:space="0" w:color="auto"/>
            </w:tcBorders>
            <w:vAlign w:val="center"/>
            <w:hideMark/>
          </w:tcPr>
          <w:p w14:paraId="3D30EF6D" w14:textId="77777777" w:rsidR="00FD1B28" w:rsidRPr="00125BCB" w:rsidRDefault="00FD1B28" w:rsidP="00687649">
            <w:pPr>
              <w:outlineLvl w:val="0"/>
              <w:rPr>
                <w:rFonts w:ascii="Arial" w:hAnsi="Arial" w:cs="Arial"/>
                <w:sz w:val="16"/>
                <w:szCs w:val="16"/>
              </w:rPr>
            </w:pPr>
            <w:r w:rsidRPr="00125BCB">
              <w:rPr>
                <w:rFonts w:ascii="Arial" w:hAnsi="Arial" w:cs="Arial"/>
                <w:sz w:val="16"/>
                <w:szCs w:val="16"/>
              </w:rPr>
              <w:t xml:space="preserve"> Capacitación. </w:t>
            </w:r>
          </w:p>
        </w:tc>
        <w:tc>
          <w:tcPr>
            <w:tcW w:w="628" w:type="pct"/>
            <w:tcBorders>
              <w:top w:val="single" w:sz="2" w:space="0" w:color="auto"/>
              <w:left w:val="single" w:sz="4" w:space="0" w:color="auto"/>
              <w:bottom w:val="nil"/>
              <w:right w:val="single" w:sz="8" w:space="0" w:color="auto"/>
            </w:tcBorders>
            <w:vAlign w:val="center"/>
            <w:hideMark/>
          </w:tcPr>
          <w:p w14:paraId="195DFE3E" w14:textId="77777777" w:rsidR="00FD1B28" w:rsidRPr="00125BCB" w:rsidRDefault="00FD1B28" w:rsidP="00687649">
            <w:pPr>
              <w:jc w:val="right"/>
              <w:outlineLvl w:val="0"/>
              <w:rPr>
                <w:rFonts w:ascii="Arial" w:hAnsi="Arial" w:cs="Arial"/>
                <w:sz w:val="16"/>
                <w:szCs w:val="16"/>
              </w:rPr>
            </w:pPr>
            <w:r w:rsidRPr="00125BCB">
              <w:rPr>
                <w:rFonts w:ascii="Arial" w:hAnsi="Arial" w:cs="Arial"/>
                <w:sz w:val="16"/>
                <w:szCs w:val="16"/>
              </w:rPr>
              <w:t xml:space="preserve">   100,000.00 </w:t>
            </w:r>
          </w:p>
        </w:tc>
        <w:tc>
          <w:tcPr>
            <w:tcW w:w="1079" w:type="pct"/>
            <w:tcBorders>
              <w:top w:val="single" w:sz="2" w:space="0" w:color="auto"/>
              <w:left w:val="nil"/>
              <w:bottom w:val="nil"/>
              <w:right w:val="single" w:sz="8" w:space="0" w:color="auto"/>
            </w:tcBorders>
            <w:vAlign w:val="center"/>
            <w:hideMark/>
          </w:tcPr>
          <w:p w14:paraId="45EF5B9A" w14:textId="77777777" w:rsidR="00FD1B28" w:rsidRPr="00125BCB" w:rsidRDefault="00FD1B28" w:rsidP="00687649">
            <w:pPr>
              <w:jc w:val="right"/>
              <w:outlineLvl w:val="0"/>
              <w:rPr>
                <w:rFonts w:ascii="Arial" w:hAnsi="Arial" w:cs="Arial"/>
                <w:sz w:val="16"/>
                <w:szCs w:val="16"/>
              </w:rPr>
            </w:pPr>
            <w:r w:rsidRPr="00125BCB">
              <w:rPr>
                <w:rFonts w:ascii="Arial" w:hAnsi="Arial" w:cs="Arial"/>
                <w:sz w:val="16"/>
                <w:szCs w:val="16"/>
              </w:rPr>
              <w:t xml:space="preserve">    2,000,000.00 </w:t>
            </w:r>
          </w:p>
        </w:tc>
        <w:tc>
          <w:tcPr>
            <w:tcW w:w="747" w:type="pct"/>
            <w:tcBorders>
              <w:top w:val="single" w:sz="2" w:space="0" w:color="auto"/>
              <w:left w:val="single" w:sz="8" w:space="0" w:color="auto"/>
              <w:bottom w:val="nil"/>
              <w:right w:val="single" w:sz="8" w:space="0" w:color="auto"/>
            </w:tcBorders>
            <w:vAlign w:val="center"/>
            <w:hideMark/>
          </w:tcPr>
          <w:p w14:paraId="0A99FCF0" w14:textId="77777777" w:rsidR="00FD1B28" w:rsidRPr="00125BCB" w:rsidRDefault="00FD1B28" w:rsidP="00687649">
            <w:pPr>
              <w:jc w:val="right"/>
              <w:outlineLvl w:val="0"/>
              <w:rPr>
                <w:rFonts w:ascii="Arial" w:hAnsi="Arial" w:cs="Arial"/>
                <w:sz w:val="16"/>
                <w:szCs w:val="16"/>
              </w:rPr>
            </w:pPr>
            <w:r w:rsidRPr="00125BCB">
              <w:rPr>
                <w:rFonts w:ascii="Arial" w:hAnsi="Arial" w:cs="Arial"/>
                <w:sz w:val="16"/>
                <w:szCs w:val="16"/>
              </w:rPr>
              <w:t xml:space="preserve"> 2,100,000.00 </w:t>
            </w:r>
          </w:p>
        </w:tc>
      </w:tr>
      <w:tr w:rsidR="00FD1B28" w:rsidRPr="00125BCB" w14:paraId="48D6882F" w14:textId="77777777" w:rsidTr="00687649">
        <w:trPr>
          <w:trHeight w:val="510"/>
        </w:trPr>
        <w:tc>
          <w:tcPr>
            <w:tcW w:w="2547" w:type="pct"/>
            <w:tcBorders>
              <w:top w:val="nil"/>
              <w:left w:val="single" w:sz="4" w:space="0" w:color="auto"/>
              <w:bottom w:val="nil"/>
              <w:right w:val="single" w:sz="4" w:space="0" w:color="auto"/>
            </w:tcBorders>
            <w:vAlign w:val="center"/>
            <w:hideMark/>
          </w:tcPr>
          <w:p w14:paraId="3BE03F79" w14:textId="77777777" w:rsidR="00FD1B28" w:rsidRPr="00125BCB" w:rsidRDefault="00FD1B28" w:rsidP="00687649">
            <w:pPr>
              <w:outlineLvl w:val="0"/>
              <w:rPr>
                <w:rFonts w:ascii="Arial" w:hAnsi="Arial" w:cs="Arial"/>
                <w:b/>
                <w:bCs/>
                <w:sz w:val="16"/>
                <w:szCs w:val="16"/>
              </w:rPr>
            </w:pPr>
            <w:r w:rsidRPr="00125BCB">
              <w:rPr>
                <w:rFonts w:ascii="Arial" w:hAnsi="Arial" w:cs="Arial"/>
                <w:b/>
                <w:bCs/>
                <w:sz w:val="16"/>
                <w:szCs w:val="16"/>
              </w:rPr>
              <w:t xml:space="preserve"> A ENTIDADES PRIVADAS SIN FINES DE LUCRO </w:t>
            </w:r>
          </w:p>
        </w:tc>
        <w:tc>
          <w:tcPr>
            <w:tcW w:w="628" w:type="pct"/>
            <w:tcBorders>
              <w:top w:val="nil"/>
              <w:left w:val="single" w:sz="4" w:space="0" w:color="auto"/>
              <w:bottom w:val="nil"/>
              <w:right w:val="single" w:sz="8" w:space="0" w:color="auto"/>
            </w:tcBorders>
            <w:vAlign w:val="center"/>
            <w:hideMark/>
          </w:tcPr>
          <w:p w14:paraId="24EFD3EF" w14:textId="77777777" w:rsidR="00FD1B28" w:rsidRPr="00125BCB" w:rsidRDefault="00FD1B28" w:rsidP="00687649">
            <w:pPr>
              <w:jc w:val="right"/>
              <w:outlineLvl w:val="0"/>
              <w:rPr>
                <w:rFonts w:ascii="Arial" w:hAnsi="Arial" w:cs="Arial"/>
                <w:b/>
                <w:bCs/>
                <w:sz w:val="16"/>
                <w:szCs w:val="16"/>
              </w:rPr>
            </w:pPr>
            <w:r w:rsidRPr="00125BCB">
              <w:rPr>
                <w:rFonts w:ascii="Arial" w:hAnsi="Arial" w:cs="Arial"/>
                <w:b/>
                <w:bCs/>
                <w:sz w:val="16"/>
                <w:szCs w:val="16"/>
              </w:rPr>
              <w:t xml:space="preserve">    14,862.03 </w:t>
            </w:r>
          </w:p>
        </w:tc>
        <w:tc>
          <w:tcPr>
            <w:tcW w:w="1079" w:type="pct"/>
            <w:tcBorders>
              <w:top w:val="nil"/>
              <w:left w:val="nil"/>
              <w:bottom w:val="nil"/>
              <w:right w:val="single" w:sz="8" w:space="0" w:color="auto"/>
            </w:tcBorders>
            <w:vAlign w:val="center"/>
          </w:tcPr>
          <w:p w14:paraId="1FA23C89" w14:textId="77777777" w:rsidR="00FD1B28" w:rsidRPr="00125BCB" w:rsidRDefault="00FD1B28" w:rsidP="00687649">
            <w:pPr>
              <w:jc w:val="right"/>
              <w:outlineLvl w:val="0"/>
              <w:rPr>
                <w:rFonts w:ascii="Arial" w:hAnsi="Arial" w:cs="Arial"/>
                <w:sz w:val="16"/>
                <w:szCs w:val="16"/>
              </w:rPr>
            </w:pPr>
          </w:p>
        </w:tc>
        <w:tc>
          <w:tcPr>
            <w:tcW w:w="747" w:type="pct"/>
            <w:tcBorders>
              <w:top w:val="nil"/>
              <w:left w:val="single" w:sz="8" w:space="0" w:color="auto"/>
              <w:bottom w:val="nil"/>
              <w:right w:val="single" w:sz="8" w:space="0" w:color="auto"/>
            </w:tcBorders>
            <w:vAlign w:val="center"/>
            <w:hideMark/>
          </w:tcPr>
          <w:p w14:paraId="2DF91CE7" w14:textId="77777777" w:rsidR="00FD1B28" w:rsidRPr="00125BCB" w:rsidRDefault="00FD1B28" w:rsidP="00687649">
            <w:pPr>
              <w:jc w:val="right"/>
              <w:outlineLvl w:val="0"/>
              <w:rPr>
                <w:rFonts w:ascii="Arial" w:hAnsi="Arial" w:cs="Arial"/>
                <w:b/>
                <w:bCs/>
                <w:sz w:val="16"/>
                <w:szCs w:val="16"/>
              </w:rPr>
            </w:pPr>
            <w:r w:rsidRPr="00125BCB">
              <w:rPr>
                <w:rFonts w:ascii="Arial" w:hAnsi="Arial" w:cs="Arial"/>
                <w:b/>
                <w:bCs/>
                <w:sz w:val="16"/>
                <w:szCs w:val="16"/>
              </w:rPr>
              <w:t xml:space="preserve">      14,862.03 </w:t>
            </w:r>
          </w:p>
        </w:tc>
      </w:tr>
      <w:tr w:rsidR="00FD1B28" w:rsidRPr="00125BCB" w14:paraId="692FDA09" w14:textId="77777777" w:rsidTr="00687649">
        <w:trPr>
          <w:trHeight w:val="109"/>
        </w:trPr>
        <w:tc>
          <w:tcPr>
            <w:tcW w:w="2547" w:type="pct"/>
            <w:tcBorders>
              <w:top w:val="nil"/>
              <w:left w:val="single" w:sz="4" w:space="0" w:color="auto"/>
              <w:bottom w:val="nil"/>
              <w:right w:val="single" w:sz="4" w:space="0" w:color="auto"/>
            </w:tcBorders>
            <w:vAlign w:val="center"/>
            <w:hideMark/>
          </w:tcPr>
          <w:p w14:paraId="69334ABD" w14:textId="77777777" w:rsidR="00FD1B28" w:rsidRPr="00125BCB" w:rsidRDefault="00FD1B28" w:rsidP="00687649">
            <w:pPr>
              <w:outlineLvl w:val="0"/>
              <w:rPr>
                <w:rFonts w:ascii="Arial" w:hAnsi="Arial" w:cs="Arial"/>
                <w:sz w:val="16"/>
                <w:szCs w:val="16"/>
              </w:rPr>
            </w:pPr>
            <w:r w:rsidRPr="00125BCB">
              <w:rPr>
                <w:rFonts w:ascii="Arial" w:hAnsi="Arial" w:cs="Arial"/>
                <w:sz w:val="16"/>
                <w:szCs w:val="16"/>
              </w:rPr>
              <w:t xml:space="preserve"> A Asociaciones </w:t>
            </w:r>
          </w:p>
        </w:tc>
        <w:tc>
          <w:tcPr>
            <w:tcW w:w="628" w:type="pct"/>
            <w:tcBorders>
              <w:top w:val="nil"/>
              <w:left w:val="single" w:sz="4" w:space="0" w:color="auto"/>
              <w:bottom w:val="nil"/>
              <w:right w:val="single" w:sz="8" w:space="0" w:color="auto"/>
            </w:tcBorders>
            <w:vAlign w:val="center"/>
            <w:hideMark/>
          </w:tcPr>
          <w:p w14:paraId="6FC7226D" w14:textId="77777777" w:rsidR="00FD1B28" w:rsidRPr="00125BCB" w:rsidRDefault="00FD1B28" w:rsidP="00687649">
            <w:pPr>
              <w:jc w:val="right"/>
              <w:outlineLvl w:val="0"/>
              <w:rPr>
                <w:rFonts w:ascii="Arial" w:hAnsi="Arial" w:cs="Arial"/>
                <w:sz w:val="16"/>
                <w:szCs w:val="16"/>
              </w:rPr>
            </w:pPr>
            <w:r w:rsidRPr="00125BCB">
              <w:rPr>
                <w:rFonts w:ascii="Arial" w:hAnsi="Arial" w:cs="Arial"/>
                <w:sz w:val="16"/>
                <w:szCs w:val="16"/>
              </w:rPr>
              <w:t xml:space="preserve">    14,862.03 </w:t>
            </w:r>
          </w:p>
        </w:tc>
        <w:tc>
          <w:tcPr>
            <w:tcW w:w="1079" w:type="pct"/>
            <w:tcBorders>
              <w:top w:val="nil"/>
              <w:left w:val="nil"/>
              <w:bottom w:val="nil"/>
              <w:right w:val="single" w:sz="8" w:space="0" w:color="auto"/>
            </w:tcBorders>
            <w:vAlign w:val="center"/>
          </w:tcPr>
          <w:p w14:paraId="4580B3C5" w14:textId="77777777" w:rsidR="00FD1B28" w:rsidRPr="00125BCB" w:rsidRDefault="00FD1B28" w:rsidP="00687649">
            <w:pPr>
              <w:jc w:val="right"/>
              <w:outlineLvl w:val="0"/>
              <w:rPr>
                <w:rFonts w:ascii="Arial" w:hAnsi="Arial" w:cs="Arial"/>
                <w:sz w:val="16"/>
                <w:szCs w:val="16"/>
              </w:rPr>
            </w:pPr>
          </w:p>
        </w:tc>
        <w:tc>
          <w:tcPr>
            <w:tcW w:w="747" w:type="pct"/>
            <w:tcBorders>
              <w:top w:val="nil"/>
              <w:left w:val="single" w:sz="8" w:space="0" w:color="auto"/>
              <w:bottom w:val="nil"/>
              <w:right w:val="single" w:sz="8" w:space="0" w:color="auto"/>
            </w:tcBorders>
            <w:vAlign w:val="center"/>
            <w:hideMark/>
          </w:tcPr>
          <w:p w14:paraId="757D764A" w14:textId="77777777" w:rsidR="00FD1B28" w:rsidRPr="00125BCB" w:rsidRDefault="00FD1B28" w:rsidP="00687649">
            <w:pPr>
              <w:jc w:val="right"/>
              <w:outlineLvl w:val="0"/>
              <w:rPr>
                <w:rFonts w:ascii="Arial" w:hAnsi="Arial" w:cs="Arial"/>
                <w:sz w:val="16"/>
                <w:szCs w:val="16"/>
              </w:rPr>
            </w:pPr>
            <w:r w:rsidRPr="00125BCB">
              <w:rPr>
                <w:rFonts w:ascii="Arial" w:hAnsi="Arial" w:cs="Arial"/>
                <w:sz w:val="16"/>
                <w:szCs w:val="16"/>
              </w:rPr>
              <w:t xml:space="preserve">      14,862.03 </w:t>
            </w:r>
          </w:p>
        </w:tc>
      </w:tr>
      <w:tr w:rsidR="00FD1B28" w:rsidRPr="00125BCB" w14:paraId="734C2BAA" w14:textId="77777777" w:rsidTr="00687649">
        <w:trPr>
          <w:trHeight w:val="300"/>
        </w:trPr>
        <w:tc>
          <w:tcPr>
            <w:tcW w:w="2547" w:type="pct"/>
            <w:tcBorders>
              <w:top w:val="nil"/>
              <w:left w:val="single" w:sz="4" w:space="0" w:color="auto"/>
              <w:bottom w:val="nil"/>
              <w:right w:val="single" w:sz="4" w:space="0" w:color="auto"/>
            </w:tcBorders>
            <w:vAlign w:val="center"/>
            <w:hideMark/>
          </w:tcPr>
          <w:p w14:paraId="6BCC6D80" w14:textId="77777777" w:rsidR="00FD1B28" w:rsidRPr="00125BCB" w:rsidRDefault="00FD1B28" w:rsidP="00687649">
            <w:pPr>
              <w:jc w:val="both"/>
              <w:outlineLvl w:val="0"/>
              <w:rPr>
                <w:rFonts w:ascii="Arial" w:hAnsi="Arial" w:cs="Arial"/>
                <w:b/>
                <w:bCs/>
                <w:color w:val="0000FF"/>
                <w:sz w:val="16"/>
                <w:szCs w:val="16"/>
              </w:rPr>
            </w:pPr>
            <w:r w:rsidRPr="00125BCB">
              <w:rPr>
                <w:rFonts w:ascii="Arial" w:hAnsi="Arial" w:cs="Arial"/>
                <w:b/>
                <w:bCs/>
                <w:color w:val="0000FF"/>
                <w:sz w:val="16"/>
                <w:szCs w:val="16"/>
              </w:rPr>
              <w:t xml:space="preserve"> TRANSFERENCIAS DE CAPITAL </w:t>
            </w:r>
          </w:p>
        </w:tc>
        <w:tc>
          <w:tcPr>
            <w:tcW w:w="628" w:type="pct"/>
            <w:tcBorders>
              <w:top w:val="nil"/>
              <w:left w:val="single" w:sz="4" w:space="0" w:color="auto"/>
              <w:bottom w:val="nil"/>
              <w:right w:val="single" w:sz="8" w:space="0" w:color="auto"/>
            </w:tcBorders>
            <w:vAlign w:val="center"/>
            <w:hideMark/>
          </w:tcPr>
          <w:p w14:paraId="1C91A65D" w14:textId="77777777" w:rsidR="00FD1B28" w:rsidRPr="00125BCB" w:rsidRDefault="00FD1B28" w:rsidP="00687649">
            <w:pPr>
              <w:jc w:val="right"/>
              <w:outlineLvl w:val="0"/>
              <w:rPr>
                <w:rFonts w:ascii="Arial" w:hAnsi="Arial" w:cs="Arial"/>
                <w:b/>
                <w:bCs/>
                <w:color w:val="0000FF"/>
                <w:sz w:val="16"/>
                <w:szCs w:val="16"/>
              </w:rPr>
            </w:pPr>
            <w:r w:rsidRPr="00125BCB">
              <w:rPr>
                <w:rFonts w:ascii="Arial" w:hAnsi="Arial" w:cs="Arial"/>
                <w:b/>
                <w:bCs/>
                <w:color w:val="0000FF"/>
                <w:sz w:val="16"/>
                <w:szCs w:val="16"/>
              </w:rPr>
              <w:t xml:space="preserve">   137,882.33 </w:t>
            </w:r>
          </w:p>
        </w:tc>
        <w:tc>
          <w:tcPr>
            <w:tcW w:w="1079" w:type="pct"/>
            <w:tcBorders>
              <w:top w:val="nil"/>
              <w:left w:val="nil"/>
              <w:bottom w:val="nil"/>
              <w:right w:val="single" w:sz="8" w:space="0" w:color="auto"/>
            </w:tcBorders>
            <w:vAlign w:val="center"/>
          </w:tcPr>
          <w:p w14:paraId="1AA7EFC4" w14:textId="77777777" w:rsidR="00FD1B28" w:rsidRPr="00125BCB" w:rsidRDefault="00FD1B28" w:rsidP="00687649">
            <w:pPr>
              <w:jc w:val="right"/>
              <w:outlineLvl w:val="0"/>
              <w:rPr>
                <w:rFonts w:ascii="Arial" w:hAnsi="Arial" w:cs="Arial"/>
                <w:b/>
                <w:bCs/>
                <w:color w:val="0000FF"/>
                <w:sz w:val="16"/>
                <w:szCs w:val="16"/>
              </w:rPr>
            </w:pPr>
          </w:p>
        </w:tc>
        <w:tc>
          <w:tcPr>
            <w:tcW w:w="747" w:type="pct"/>
            <w:tcBorders>
              <w:top w:val="nil"/>
              <w:left w:val="nil"/>
              <w:bottom w:val="nil"/>
              <w:right w:val="single" w:sz="8" w:space="0" w:color="auto"/>
            </w:tcBorders>
            <w:vAlign w:val="center"/>
            <w:hideMark/>
          </w:tcPr>
          <w:p w14:paraId="37A5EB99" w14:textId="77777777" w:rsidR="00FD1B28" w:rsidRPr="00125BCB" w:rsidRDefault="00FD1B28" w:rsidP="00687649">
            <w:pPr>
              <w:jc w:val="right"/>
              <w:outlineLvl w:val="0"/>
              <w:rPr>
                <w:rFonts w:ascii="Arial" w:hAnsi="Arial" w:cs="Arial"/>
                <w:b/>
                <w:bCs/>
                <w:color w:val="0000FF"/>
                <w:sz w:val="16"/>
                <w:szCs w:val="16"/>
              </w:rPr>
            </w:pPr>
            <w:r w:rsidRPr="00125BCB">
              <w:rPr>
                <w:rFonts w:ascii="Arial" w:hAnsi="Arial" w:cs="Arial"/>
                <w:b/>
                <w:bCs/>
                <w:color w:val="0000FF"/>
                <w:sz w:val="16"/>
                <w:szCs w:val="16"/>
              </w:rPr>
              <w:t xml:space="preserve">    137,882.33 </w:t>
            </w:r>
          </w:p>
        </w:tc>
      </w:tr>
      <w:tr w:rsidR="00FD1B28" w:rsidRPr="00125BCB" w14:paraId="5C713971" w14:textId="77777777" w:rsidTr="00687649">
        <w:trPr>
          <w:trHeight w:val="300"/>
        </w:trPr>
        <w:tc>
          <w:tcPr>
            <w:tcW w:w="2547" w:type="pct"/>
            <w:tcBorders>
              <w:top w:val="nil"/>
              <w:left w:val="single" w:sz="4" w:space="0" w:color="auto"/>
              <w:bottom w:val="nil"/>
              <w:right w:val="single" w:sz="4" w:space="0" w:color="auto"/>
            </w:tcBorders>
            <w:vAlign w:val="center"/>
            <w:hideMark/>
          </w:tcPr>
          <w:p w14:paraId="4C3405DA" w14:textId="77777777" w:rsidR="00FD1B28" w:rsidRPr="00125BCB" w:rsidRDefault="00FD1B28" w:rsidP="00687649">
            <w:pPr>
              <w:outlineLvl w:val="0"/>
              <w:rPr>
                <w:rFonts w:ascii="Arial" w:hAnsi="Arial" w:cs="Arial"/>
                <w:b/>
                <w:bCs/>
                <w:sz w:val="16"/>
                <w:szCs w:val="16"/>
              </w:rPr>
            </w:pPr>
            <w:r w:rsidRPr="00125BCB">
              <w:rPr>
                <w:rFonts w:ascii="Arial" w:hAnsi="Arial" w:cs="Arial"/>
                <w:b/>
                <w:bCs/>
                <w:sz w:val="16"/>
                <w:szCs w:val="16"/>
              </w:rPr>
              <w:t xml:space="preserve"> TRANSFERENCIAS CAPITAL A PERSONAS </w:t>
            </w:r>
          </w:p>
        </w:tc>
        <w:tc>
          <w:tcPr>
            <w:tcW w:w="628" w:type="pct"/>
            <w:tcBorders>
              <w:top w:val="nil"/>
              <w:left w:val="single" w:sz="4" w:space="0" w:color="auto"/>
              <w:bottom w:val="nil"/>
              <w:right w:val="single" w:sz="8" w:space="0" w:color="auto"/>
            </w:tcBorders>
            <w:vAlign w:val="center"/>
            <w:hideMark/>
          </w:tcPr>
          <w:p w14:paraId="02D16805" w14:textId="77777777" w:rsidR="00FD1B28" w:rsidRPr="00125BCB" w:rsidRDefault="00FD1B28" w:rsidP="00687649">
            <w:pPr>
              <w:jc w:val="right"/>
              <w:outlineLvl w:val="0"/>
              <w:rPr>
                <w:rFonts w:ascii="Arial" w:hAnsi="Arial" w:cs="Arial"/>
                <w:b/>
                <w:bCs/>
                <w:sz w:val="16"/>
                <w:szCs w:val="16"/>
              </w:rPr>
            </w:pPr>
            <w:r w:rsidRPr="00125BCB">
              <w:rPr>
                <w:rFonts w:ascii="Arial" w:hAnsi="Arial" w:cs="Arial"/>
                <w:b/>
                <w:bCs/>
                <w:sz w:val="16"/>
                <w:szCs w:val="16"/>
              </w:rPr>
              <w:t xml:space="preserve">   137,882.33 </w:t>
            </w:r>
          </w:p>
        </w:tc>
        <w:tc>
          <w:tcPr>
            <w:tcW w:w="1079" w:type="pct"/>
            <w:tcBorders>
              <w:top w:val="nil"/>
              <w:left w:val="nil"/>
              <w:bottom w:val="nil"/>
              <w:right w:val="single" w:sz="8" w:space="0" w:color="auto"/>
            </w:tcBorders>
            <w:vAlign w:val="center"/>
          </w:tcPr>
          <w:p w14:paraId="369049E7" w14:textId="77777777" w:rsidR="00FD1B28" w:rsidRPr="00125BCB" w:rsidRDefault="00FD1B28" w:rsidP="00687649">
            <w:pPr>
              <w:jc w:val="right"/>
              <w:outlineLvl w:val="0"/>
              <w:rPr>
                <w:rFonts w:ascii="Arial" w:hAnsi="Arial" w:cs="Arial"/>
                <w:b/>
                <w:bCs/>
                <w:sz w:val="16"/>
                <w:szCs w:val="16"/>
              </w:rPr>
            </w:pPr>
          </w:p>
        </w:tc>
        <w:tc>
          <w:tcPr>
            <w:tcW w:w="747" w:type="pct"/>
            <w:tcBorders>
              <w:top w:val="nil"/>
              <w:left w:val="single" w:sz="8" w:space="0" w:color="auto"/>
              <w:bottom w:val="nil"/>
              <w:right w:val="single" w:sz="8" w:space="0" w:color="auto"/>
            </w:tcBorders>
            <w:vAlign w:val="center"/>
            <w:hideMark/>
          </w:tcPr>
          <w:p w14:paraId="587004B3" w14:textId="77777777" w:rsidR="00FD1B28" w:rsidRPr="00125BCB" w:rsidRDefault="00FD1B28" w:rsidP="00687649">
            <w:pPr>
              <w:jc w:val="right"/>
              <w:outlineLvl w:val="0"/>
              <w:rPr>
                <w:rFonts w:ascii="Arial" w:hAnsi="Arial" w:cs="Arial"/>
                <w:b/>
                <w:bCs/>
                <w:sz w:val="16"/>
                <w:szCs w:val="16"/>
              </w:rPr>
            </w:pPr>
            <w:r w:rsidRPr="00125BCB">
              <w:rPr>
                <w:rFonts w:ascii="Arial" w:hAnsi="Arial" w:cs="Arial"/>
                <w:b/>
                <w:bCs/>
                <w:sz w:val="16"/>
                <w:szCs w:val="16"/>
              </w:rPr>
              <w:t xml:space="preserve">    137,882.33 </w:t>
            </w:r>
          </w:p>
        </w:tc>
      </w:tr>
      <w:tr w:rsidR="00FD1B28" w:rsidRPr="00125BCB" w14:paraId="6C6A8DBB" w14:textId="77777777" w:rsidTr="00687649">
        <w:trPr>
          <w:trHeight w:val="285"/>
        </w:trPr>
        <w:tc>
          <w:tcPr>
            <w:tcW w:w="2547" w:type="pct"/>
            <w:tcBorders>
              <w:top w:val="nil"/>
              <w:left w:val="single" w:sz="4" w:space="0" w:color="auto"/>
              <w:bottom w:val="nil"/>
              <w:right w:val="single" w:sz="4" w:space="0" w:color="auto"/>
            </w:tcBorders>
            <w:vAlign w:val="center"/>
            <w:hideMark/>
          </w:tcPr>
          <w:p w14:paraId="7EB58BE6" w14:textId="77777777" w:rsidR="00FD1B28" w:rsidRPr="00125BCB" w:rsidRDefault="00FD1B28" w:rsidP="00687649">
            <w:pPr>
              <w:outlineLvl w:val="0"/>
              <w:rPr>
                <w:rFonts w:ascii="Arial" w:hAnsi="Arial" w:cs="Arial"/>
                <w:b/>
                <w:bCs/>
                <w:sz w:val="16"/>
                <w:szCs w:val="16"/>
              </w:rPr>
            </w:pPr>
            <w:r w:rsidRPr="00125BCB">
              <w:rPr>
                <w:rFonts w:ascii="Arial" w:hAnsi="Arial" w:cs="Arial"/>
                <w:b/>
                <w:bCs/>
                <w:sz w:val="16"/>
                <w:szCs w:val="16"/>
              </w:rPr>
              <w:t xml:space="preserve"> Transferencias de capital a personas </w:t>
            </w:r>
          </w:p>
        </w:tc>
        <w:tc>
          <w:tcPr>
            <w:tcW w:w="628" w:type="pct"/>
            <w:tcBorders>
              <w:top w:val="nil"/>
              <w:left w:val="single" w:sz="4" w:space="0" w:color="auto"/>
              <w:bottom w:val="nil"/>
              <w:right w:val="single" w:sz="8" w:space="0" w:color="auto"/>
            </w:tcBorders>
            <w:vAlign w:val="center"/>
            <w:hideMark/>
          </w:tcPr>
          <w:p w14:paraId="15C4ED52" w14:textId="77777777" w:rsidR="00FD1B28" w:rsidRPr="00125BCB" w:rsidRDefault="00FD1B28" w:rsidP="00687649">
            <w:pPr>
              <w:jc w:val="right"/>
              <w:outlineLvl w:val="0"/>
              <w:rPr>
                <w:rFonts w:ascii="Arial" w:hAnsi="Arial" w:cs="Arial"/>
                <w:b/>
                <w:bCs/>
                <w:sz w:val="16"/>
                <w:szCs w:val="16"/>
              </w:rPr>
            </w:pPr>
            <w:r w:rsidRPr="00125BCB">
              <w:rPr>
                <w:rFonts w:ascii="Arial" w:hAnsi="Arial" w:cs="Arial"/>
                <w:b/>
                <w:bCs/>
                <w:sz w:val="16"/>
                <w:szCs w:val="16"/>
              </w:rPr>
              <w:t xml:space="preserve">   137,882.33 </w:t>
            </w:r>
          </w:p>
        </w:tc>
        <w:tc>
          <w:tcPr>
            <w:tcW w:w="1079" w:type="pct"/>
            <w:tcBorders>
              <w:top w:val="nil"/>
              <w:left w:val="nil"/>
              <w:bottom w:val="nil"/>
              <w:right w:val="single" w:sz="8" w:space="0" w:color="auto"/>
            </w:tcBorders>
            <w:vAlign w:val="center"/>
          </w:tcPr>
          <w:p w14:paraId="3ED11285" w14:textId="77777777" w:rsidR="00FD1B28" w:rsidRPr="00125BCB" w:rsidRDefault="00FD1B28" w:rsidP="00687649">
            <w:pPr>
              <w:jc w:val="right"/>
              <w:outlineLvl w:val="0"/>
              <w:rPr>
                <w:rFonts w:ascii="Arial" w:hAnsi="Arial" w:cs="Arial"/>
                <w:b/>
                <w:bCs/>
                <w:sz w:val="16"/>
                <w:szCs w:val="16"/>
              </w:rPr>
            </w:pPr>
          </w:p>
        </w:tc>
        <w:tc>
          <w:tcPr>
            <w:tcW w:w="747" w:type="pct"/>
            <w:tcBorders>
              <w:top w:val="nil"/>
              <w:left w:val="single" w:sz="8" w:space="0" w:color="auto"/>
              <w:bottom w:val="nil"/>
              <w:right w:val="single" w:sz="8" w:space="0" w:color="auto"/>
            </w:tcBorders>
            <w:vAlign w:val="center"/>
            <w:hideMark/>
          </w:tcPr>
          <w:p w14:paraId="75C046D7" w14:textId="77777777" w:rsidR="00FD1B28" w:rsidRPr="00125BCB" w:rsidRDefault="00FD1B28" w:rsidP="00687649">
            <w:pPr>
              <w:jc w:val="right"/>
              <w:outlineLvl w:val="0"/>
              <w:rPr>
                <w:rFonts w:ascii="Arial" w:hAnsi="Arial" w:cs="Arial"/>
                <w:b/>
                <w:bCs/>
                <w:sz w:val="16"/>
                <w:szCs w:val="16"/>
              </w:rPr>
            </w:pPr>
            <w:r w:rsidRPr="00125BCB">
              <w:rPr>
                <w:rFonts w:ascii="Arial" w:hAnsi="Arial" w:cs="Arial"/>
                <w:b/>
                <w:bCs/>
                <w:sz w:val="16"/>
                <w:szCs w:val="16"/>
              </w:rPr>
              <w:t xml:space="preserve">    137,882.33 </w:t>
            </w:r>
          </w:p>
        </w:tc>
      </w:tr>
      <w:tr w:rsidR="00FD1B28" w:rsidRPr="00125BCB" w14:paraId="6DD35E66" w14:textId="77777777" w:rsidTr="00687649">
        <w:trPr>
          <w:trHeight w:val="300"/>
        </w:trPr>
        <w:tc>
          <w:tcPr>
            <w:tcW w:w="2547" w:type="pct"/>
            <w:tcBorders>
              <w:top w:val="nil"/>
              <w:left w:val="single" w:sz="4" w:space="0" w:color="auto"/>
              <w:bottom w:val="single" w:sz="4" w:space="0" w:color="auto"/>
              <w:right w:val="single" w:sz="4" w:space="0" w:color="auto"/>
            </w:tcBorders>
            <w:vAlign w:val="center"/>
            <w:hideMark/>
          </w:tcPr>
          <w:p w14:paraId="4ECC20DD" w14:textId="77777777" w:rsidR="00FD1B28" w:rsidRPr="00125BCB" w:rsidRDefault="00FD1B28" w:rsidP="00687649">
            <w:pPr>
              <w:outlineLvl w:val="0"/>
              <w:rPr>
                <w:rFonts w:ascii="Arial" w:hAnsi="Arial" w:cs="Arial"/>
                <w:sz w:val="16"/>
                <w:szCs w:val="16"/>
              </w:rPr>
            </w:pPr>
            <w:r w:rsidRPr="00125BCB">
              <w:rPr>
                <w:rFonts w:ascii="Arial" w:hAnsi="Arial" w:cs="Arial"/>
                <w:sz w:val="16"/>
                <w:szCs w:val="16"/>
              </w:rPr>
              <w:t xml:space="preserve"> Mejoramiento de Vivienda </w:t>
            </w:r>
          </w:p>
        </w:tc>
        <w:tc>
          <w:tcPr>
            <w:tcW w:w="628" w:type="pct"/>
            <w:tcBorders>
              <w:top w:val="nil"/>
              <w:left w:val="single" w:sz="4" w:space="0" w:color="auto"/>
              <w:bottom w:val="single" w:sz="4" w:space="0" w:color="auto"/>
              <w:right w:val="single" w:sz="8" w:space="0" w:color="auto"/>
            </w:tcBorders>
            <w:vAlign w:val="center"/>
            <w:hideMark/>
          </w:tcPr>
          <w:p w14:paraId="0815A7B7" w14:textId="77777777" w:rsidR="00FD1B28" w:rsidRPr="00125BCB" w:rsidRDefault="00FD1B28" w:rsidP="00687649">
            <w:pPr>
              <w:jc w:val="right"/>
              <w:outlineLvl w:val="0"/>
              <w:rPr>
                <w:rFonts w:ascii="Arial" w:hAnsi="Arial" w:cs="Arial"/>
                <w:sz w:val="16"/>
                <w:szCs w:val="16"/>
              </w:rPr>
            </w:pPr>
            <w:r w:rsidRPr="00125BCB">
              <w:rPr>
                <w:rFonts w:ascii="Arial" w:hAnsi="Arial" w:cs="Arial"/>
                <w:sz w:val="16"/>
                <w:szCs w:val="16"/>
              </w:rPr>
              <w:t xml:space="preserve">   137,882.33 </w:t>
            </w:r>
          </w:p>
        </w:tc>
        <w:tc>
          <w:tcPr>
            <w:tcW w:w="1079" w:type="pct"/>
            <w:tcBorders>
              <w:top w:val="nil"/>
              <w:left w:val="nil"/>
              <w:bottom w:val="single" w:sz="4" w:space="0" w:color="auto"/>
              <w:right w:val="single" w:sz="8" w:space="0" w:color="auto"/>
            </w:tcBorders>
            <w:vAlign w:val="center"/>
          </w:tcPr>
          <w:p w14:paraId="41CFBA66" w14:textId="77777777" w:rsidR="00FD1B28" w:rsidRPr="00125BCB" w:rsidRDefault="00FD1B28" w:rsidP="00687649">
            <w:pPr>
              <w:jc w:val="right"/>
              <w:outlineLvl w:val="0"/>
              <w:rPr>
                <w:rFonts w:ascii="Arial" w:hAnsi="Arial" w:cs="Arial"/>
                <w:sz w:val="16"/>
                <w:szCs w:val="16"/>
              </w:rPr>
            </w:pPr>
          </w:p>
        </w:tc>
        <w:tc>
          <w:tcPr>
            <w:tcW w:w="747" w:type="pct"/>
            <w:tcBorders>
              <w:top w:val="nil"/>
              <w:left w:val="single" w:sz="8" w:space="0" w:color="auto"/>
              <w:bottom w:val="single" w:sz="4" w:space="0" w:color="auto"/>
              <w:right w:val="single" w:sz="8" w:space="0" w:color="auto"/>
            </w:tcBorders>
            <w:vAlign w:val="center"/>
            <w:hideMark/>
          </w:tcPr>
          <w:p w14:paraId="592EA741" w14:textId="77777777" w:rsidR="00FD1B28" w:rsidRPr="00125BCB" w:rsidRDefault="00FD1B28" w:rsidP="00687649">
            <w:pPr>
              <w:jc w:val="right"/>
              <w:outlineLvl w:val="0"/>
              <w:rPr>
                <w:rFonts w:ascii="Arial" w:hAnsi="Arial" w:cs="Arial"/>
                <w:sz w:val="16"/>
                <w:szCs w:val="16"/>
              </w:rPr>
            </w:pPr>
            <w:r w:rsidRPr="00125BCB">
              <w:rPr>
                <w:rFonts w:ascii="Arial" w:hAnsi="Arial" w:cs="Arial"/>
                <w:sz w:val="16"/>
                <w:szCs w:val="16"/>
              </w:rPr>
              <w:t xml:space="preserve">    137,882.33 </w:t>
            </w:r>
          </w:p>
        </w:tc>
      </w:tr>
      <w:tr w:rsidR="00FD1B28" w:rsidRPr="00125BCB" w14:paraId="4DE176B3" w14:textId="77777777" w:rsidTr="00687649">
        <w:trPr>
          <w:trHeight w:val="315"/>
        </w:trPr>
        <w:tc>
          <w:tcPr>
            <w:tcW w:w="2547" w:type="pct"/>
            <w:tcBorders>
              <w:top w:val="single" w:sz="4" w:space="0" w:color="auto"/>
              <w:left w:val="single" w:sz="8" w:space="0" w:color="auto"/>
              <w:bottom w:val="single" w:sz="8" w:space="0" w:color="auto"/>
              <w:right w:val="single" w:sz="4" w:space="0" w:color="auto"/>
            </w:tcBorders>
            <w:shd w:val="clear" w:color="000000" w:fill="A6C9EC"/>
            <w:noWrap/>
            <w:vAlign w:val="center"/>
            <w:hideMark/>
          </w:tcPr>
          <w:p w14:paraId="60D95D92" w14:textId="77777777" w:rsidR="00FD1B28" w:rsidRPr="00125BCB" w:rsidRDefault="00FD1B28" w:rsidP="00687649">
            <w:pPr>
              <w:rPr>
                <w:rFonts w:ascii="Arial" w:hAnsi="Arial" w:cs="Arial"/>
                <w:b/>
                <w:bCs/>
                <w:sz w:val="16"/>
                <w:szCs w:val="16"/>
              </w:rPr>
            </w:pPr>
            <w:r w:rsidRPr="00125BCB">
              <w:rPr>
                <w:rFonts w:ascii="Arial" w:hAnsi="Arial" w:cs="Arial"/>
                <w:b/>
                <w:bCs/>
                <w:sz w:val="16"/>
                <w:szCs w:val="16"/>
              </w:rPr>
              <w:t xml:space="preserve"> TOTAL </w:t>
            </w:r>
          </w:p>
        </w:tc>
        <w:tc>
          <w:tcPr>
            <w:tcW w:w="628" w:type="pct"/>
            <w:tcBorders>
              <w:top w:val="single" w:sz="4" w:space="0" w:color="auto"/>
              <w:left w:val="single" w:sz="4" w:space="0" w:color="auto"/>
              <w:bottom w:val="single" w:sz="4" w:space="0" w:color="auto"/>
              <w:right w:val="single" w:sz="4" w:space="0" w:color="auto"/>
            </w:tcBorders>
            <w:shd w:val="clear" w:color="000000" w:fill="A6C9EC"/>
            <w:noWrap/>
            <w:vAlign w:val="center"/>
            <w:hideMark/>
          </w:tcPr>
          <w:p w14:paraId="0DE7A73F" w14:textId="77777777" w:rsidR="00FD1B28" w:rsidRPr="00125BCB" w:rsidRDefault="00FD1B28" w:rsidP="00687649">
            <w:pPr>
              <w:jc w:val="right"/>
              <w:rPr>
                <w:rFonts w:ascii="Arial" w:hAnsi="Arial" w:cs="Arial"/>
                <w:b/>
                <w:bCs/>
                <w:sz w:val="16"/>
                <w:szCs w:val="16"/>
              </w:rPr>
            </w:pPr>
            <w:r w:rsidRPr="00125BCB">
              <w:rPr>
                <w:rFonts w:ascii="Arial" w:hAnsi="Arial" w:cs="Arial"/>
                <w:b/>
                <w:bCs/>
                <w:sz w:val="16"/>
                <w:szCs w:val="16"/>
              </w:rPr>
              <w:t xml:space="preserve">   536,247.78 </w:t>
            </w:r>
          </w:p>
        </w:tc>
        <w:tc>
          <w:tcPr>
            <w:tcW w:w="1079" w:type="pct"/>
            <w:tcBorders>
              <w:top w:val="single" w:sz="4" w:space="0" w:color="auto"/>
              <w:left w:val="single" w:sz="4" w:space="0" w:color="auto"/>
              <w:bottom w:val="single" w:sz="4" w:space="0" w:color="auto"/>
              <w:right w:val="single" w:sz="4" w:space="0" w:color="auto"/>
            </w:tcBorders>
            <w:shd w:val="clear" w:color="000000" w:fill="A6C9EC"/>
            <w:noWrap/>
            <w:vAlign w:val="center"/>
            <w:hideMark/>
          </w:tcPr>
          <w:p w14:paraId="0B07E35F" w14:textId="77777777" w:rsidR="00FD1B28" w:rsidRPr="00125BCB" w:rsidRDefault="00FD1B28" w:rsidP="00687649">
            <w:pPr>
              <w:jc w:val="right"/>
              <w:rPr>
                <w:rFonts w:ascii="Arial" w:hAnsi="Arial" w:cs="Arial"/>
                <w:b/>
                <w:bCs/>
                <w:sz w:val="16"/>
                <w:szCs w:val="16"/>
              </w:rPr>
            </w:pPr>
            <w:r w:rsidRPr="00125BCB">
              <w:rPr>
                <w:rFonts w:ascii="Arial" w:hAnsi="Arial" w:cs="Arial"/>
                <w:b/>
                <w:bCs/>
                <w:sz w:val="16"/>
                <w:szCs w:val="16"/>
              </w:rPr>
              <w:t xml:space="preserve">    2,000,000.00 </w:t>
            </w:r>
          </w:p>
        </w:tc>
        <w:tc>
          <w:tcPr>
            <w:tcW w:w="747" w:type="pct"/>
            <w:tcBorders>
              <w:top w:val="single" w:sz="4" w:space="0" w:color="auto"/>
              <w:left w:val="single" w:sz="4" w:space="0" w:color="auto"/>
              <w:bottom w:val="single" w:sz="4" w:space="0" w:color="auto"/>
              <w:right w:val="single" w:sz="4" w:space="0" w:color="auto"/>
            </w:tcBorders>
            <w:shd w:val="clear" w:color="000000" w:fill="A6C9EC"/>
            <w:noWrap/>
            <w:vAlign w:val="center"/>
            <w:hideMark/>
          </w:tcPr>
          <w:p w14:paraId="48AA71ED" w14:textId="77777777" w:rsidR="00FD1B28" w:rsidRPr="00125BCB" w:rsidRDefault="00FD1B28" w:rsidP="00687649">
            <w:pPr>
              <w:jc w:val="right"/>
              <w:rPr>
                <w:rFonts w:ascii="Arial" w:hAnsi="Arial" w:cs="Arial"/>
                <w:b/>
                <w:bCs/>
                <w:sz w:val="16"/>
                <w:szCs w:val="16"/>
              </w:rPr>
            </w:pPr>
            <w:r w:rsidRPr="00125BCB">
              <w:rPr>
                <w:rFonts w:ascii="Arial" w:hAnsi="Arial" w:cs="Arial"/>
                <w:b/>
                <w:bCs/>
                <w:sz w:val="16"/>
                <w:szCs w:val="16"/>
              </w:rPr>
              <w:t xml:space="preserve"> 2,536,247.78 </w:t>
            </w:r>
          </w:p>
        </w:tc>
      </w:tr>
    </w:tbl>
    <w:p w14:paraId="5D93968E" w14:textId="77777777" w:rsidR="00FD1B28" w:rsidRDefault="00FD1B28" w:rsidP="00FD1B28">
      <w:pPr>
        <w:pStyle w:val="Textoindependiente"/>
        <w:widowControl w:val="0"/>
        <w:spacing w:after="0"/>
        <w:ind w:left="1080"/>
        <w:jc w:val="both"/>
        <w:textAlignment w:val="center"/>
        <w:rPr>
          <w:rFonts w:ascii="Helvetica" w:hAnsi="Helvetica" w:cs="Arial"/>
        </w:rPr>
      </w:pPr>
    </w:p>
    <w:p w14:paraId="0203A426" w14:textId="77777777" w:rsidR="00FD1B28" w:rsidRPr="00FD1B28" w:rsidRDefault="00FD1B28" w:rsidP="00FD1B28">
      <w:pPr>
        <w:pStyle w:val="Textoindependiente"/>
        <w:widowControl w:val="0"/>
        <w:numPr>
          <w:ilvl w:val="0"/>
          <w:numId w:val="9"/>
        </w:numPr>
        <w:suppressAutoHyphens/>
        <w:spacing w:after="0"/>
        <w:jc w:val="both"/>
        <w:textAlignment w:val="center"/>
        <w:rPr>
          <w:rFonts w:ascii="Arial" w:hAnsi="Arial" w:cs="Arial"/>
          <w:sz w:val="24"/>
          <w:szCs w:val="24"/>
        </w:rPr>
      </w:pPr>
      <w:r w:rsidRPr="00FD1B28">
        <w:rPr>
          <w:rFonts w:ascii="Arial" w:hAnsi="Arial" w:cs="Arial"/>
          <w:sz w:val="24"/>
          <w:szCs w:val="24"/>
        </w:rPr>
        <w:t xml:space="preserve">Instruir a la Unidad de Presupuesto y a Planificación Institucional para la aplicación de los ajustes en el presupuesto ordinario del periodo y el ajuste de Metas al Plan Operativo Institucional, aprobados en la presente Modificación Presupuestaria General </w:t>
      </w:r>
      <w:proofErr w:type="spellStart"/>
      <w:r w:rsidRPr="00FD1B28">
        <w:rPr>
          <w:rFonts w:ascii="Arial" w:hAnsi="Arial" w:cs="Arial"/>
          <w:sz w:val="24"/>
          <w:szCs w:val="24"/>
        </w:rPr>
        <w:t>N°</w:t>
      </w:r>
      <w:proofErr w:type="spellEnd"/>
      <w:r w:rsidRPr="00FD1B28">
        <w:rPr>
          <w:rFonts w:ascii="Arial" w:hAnsi="Arial" w:cs="Arial"/>
          <w:sz w:val="24"/>
          <w:szCs w:val="24"/>
        </w:rPr>
        <w:t xml:space="preserve"> 03-2026.</w:t>
      </w:r>
    </w:p>
    <w:p w14:paraId="60BD021F" w14:textId="77777777" w:rsidR="00FD1B28" w:rsidRPr="00FD1B28" w:rsidRDefault="00FD1B28" w:rsidP="00FD1B28">
      <w:pPr>
        <w:pStyle w:val="Textoindependiente"/>
        <w:widowControl w:val="0"/>
        <w:spacing w:after="0"/>
        <w:ind w:left="1080"/>
        <w:jc w:val="both"/>
        <w:textAlignment w:val="center"/>
        <w:rPr>
          <w:rFonts w:ascii="Arial" w:hAnsi="Arial" w:cs="Arial"/>
          <w:sz w:val="24"/>
          <w:szCs w:val="24"/>
          <w:highlight w:val="yellow"/>
        </w:rPr>
      </w:pPr>
    </w:p>
    <w:p w14:paraId="4E074192" w14:textId="77777777" w:rsidR="00FD1B28" w:rsidRPr="00FD1B28" w:rsidRDefault="00FD1B28" w:rsidP="00FD1B28">
      <w:pPr>
        <w:pStyle w:val="Textoindependiente"/>
        <w:widowControl w:val="0"/>
        <w:numPr>
          <w:ilvl w:val="0"/>
          <w:numId w:val="9"/>
        </w:numPr>
        <w:suppressAutoHyphens/>
        <w:spacing w:after="0"/>
        <w:jc w:val="both"/>
        <w:textAlignment w:val="center"/>
        <w:rPr>
          <w:rFonts w:ascii="Arial" w:hAnsi="Arial" w:cs="Arial"/>
          <w:sz w:val="24"/>
          <w:szCs w:val="24"/>
        </w:rPr>
      </w:pPr>
      <w:r w:rsidRPr="00FD1B28">
        <w:rPr>
          <w:rFonts w:ascii="Arial" w:hAnsi="Arial" w:cs="Arial"/>
          <w:sz w:val="24"/>
          <w:szCs w:val="24"/>
        </w:rPr>
        <w:t>Instruir a la Gerencia General para que remita la Modificación Presupuestaria General N°03-2026 a la Contraloría General de la República y a la Secretaría Técnica de la Autoridad Presupuestaria, en coordinación con el Departamento de Administración Financiera, conforme la normativa vigente.</w:t>
      </w:r>
    </w:p>
    <w:p w14:paraId="076B5483" w14:textId="77777777" w:rsidR="00FD1B28" w:rsidRPr="005F7DA6" w:rsidRDefault="00FD1B28" w:rsidP="00FD1B28">
      <w:pPr>
        <w:jc w:val="both"/>
        <w:rPr>
          <w:rFonts w:ascii="Arial" w:hAnsi="Arial" w:cs="Arial"/>
          <w:sz w:val="24"/>
        </w:rPr>
      </w:pPr>
    </w:p>
    <w:p w14:paraId="03C0ED1D" w14:textId="135B85A6" w:rsidR="009F12BA" w:rsidRPr="009E064D" w:rsidRDefault="00485D3E" w:rsidP="00D73E02">
      <w:pPr>
        <w:tabs>
          <w:tab w:val="left" w:pos="142"/>
          <w:tab w:val="left" w:pos="567"/>
          <w:tab w:val="left" w:pos="709"/>
          <w:tab w:val="left" w:pos="10080"/>
        </w:tabs>
        <w:ind w:right="-81"/>
        <w:contextualSpacing/>
        <w:jc w:val="both"/>
        <w:rPr>
          <w:rFonts w:ascii="Arial" w:eastAsia="Arial" w:hAnsi="Arial" w:cs="Arial"/>
          <w:b/>
          <w:bCs/>
          <w:sz w:val="24"/>
          <w:szCs w:val="24"/>
        </w:rPr>
      </w:pPr>
      <w:r w:rsidRPr="009E064D">
        <w:rPr>
          <w:rFonts w:ascii="Arial" w:hAnsi="Arial" w:cs="Arial"/>
          <w:b/>
          <w:bCs/>
          <w:sz w:val="24"/>
          <w:szCs w:val="24"/>
        </w:rPr>
        <w:t>Yorleni León</w:t>
      </w:r>
      <w:r w:rsidR="006D4ED4" w:rsidRPr="009E064D">
        <w:rPr>
          <w:rFonts w:ascii="Arial" w:hAnsi="Arial" w:cs="Arial"/>
          <w:b/>
          <w:bCs/>
          <w:sz w:val="24"/>
          <w:szCs w:val="24"/>
        </w:rPr>
        <w:t>:</w:t>
      </w:r>
      <w:r w:rsidR="006D4ED4" w:rsidRPr="009E064D">
        <w:rPr>
          <w:rFonts w:ascii="Arial" w:hAnsi="Arial" w:cs="Arial"/>
          <w:sz w:val="24"/>
          <w:szCs w:val="24"/>
        </w:rPr>
        <w:t xml:space="preserve"> </w:t>
      </w:r>
      <w:r w:rsidR="009F12BA" w:rsidRPr="009E064D">
        <w:rPr>
          <w:rFonts w:ascii="Arial" w:eastAsia="Arial" w:hAnsi="Arial" w:cs="Arial"/>
          <w:sz w:val="24"/>
          <w:szCs w:val="24"/>
        </w:rPr>
        <w:t>P</w:t>
      </w:r>
      <w:r w:rsidR="009F12BA" w:rsidRPr="009E064D">
        <w:rPr>
          <w:rFonts w:ascii="Arial" w:eastAsia="Segoe UI" w:hAnsi="Arial" w:cs="Arial"/>
          <w:sz w:val="24"/>
          <w:szCs w:val="24"/>
        </w:rPr>
        <w:t>rocedemos a votar. Levantamos la mano, dejamos la mano en alto para la firmeza.</w:t>
      </w:r>
    </w:p>
    <w:p w14:paraId="2ED27ABC" w14:textId="77777777" w:rsidR="009F12BA" w:rsidRPr="009E064D" w:rsidRDefault="009F12BA" w:rsidP="00D73E02">
      <w:pPr>
        <w:jc w:val="both"/>
        <w:rPr>
          <w:rFonts w:ascii="Arial" w:hAnsi="Arial" w:cs="Arial"/>
          <w:sz w:val="24"/>
          <w:szCs w:val="24"/>
        </w:rPr>
      </w:pPr>
    </w:p>
    <w:p w14:paraId="5BBB4660" w14:textId="012B587F" w:rsidR="009F12BA" w:rsidRPr="009E064D" w:rsidRDefault="009F12BA" w:rsidP="00D73E02">
      <w:pPr>
        <w:jc w:val="both"/>
        <w:rPr>
          <w:rFonts w:ascii="Arial" w:hAnsi="Arial" w:cs="Arial"/>
          <w:sz w:val="24"/>
          <w:szCs w:val="24"/>
        </w:rPr>
      </w:pPr>
      <w:r w:rsidRPr="009E064D">
        <w:rPr>
          <w:rFonts w:ascii="Arial" w:hAnsi="Arial" w:cs="Arial"/>
          <w:sz w:val="24"/>
          <w:szCs w:val="24"/>
        </w:rPr>
        <w:t xml:space="preserve">Las </w:t>
      </w:r>
      <w:proofErr w:type="gramStart"/>
      <w:r w:rsidRPr="009E064D">
        <w:rPr>
          <w:rFonts w:ascii="Arial" w:hAnsi="Arial" w:cs="Arial"/>
          <w:sz w:val="24"/>
          <w:szCs w:val="24"/>
        </w:rPr>
        <w:t>señoras directoras y señores directores</w:t>
      </w:r>
      <w:proofErr w:type="gramEnd"/>
      <w:r w:rsidRPr="009E064D">
        <w:rPr>
          <w:rFonts w:ascii="Arial" w:hAnsi="Arial" w:cs="Arial"/>
          <w:sz w:val="24"/>
          <w:szCs w:val="24"/>
        </w:rPr>
        <w:t>:</w:t>
      </w:r>
      <w:r w:rsidR="006D4ED4" w:rsidRPr="009E064D">
        <w:rPr>
          <w:rFonts w:ascii="Arial" w:hAnsi="Arial" w:cs="Arial"/>
          <w:sz w:val="24"/>
          <w:szCs w:val="24"/>
        </w:rPr>
        <w:t xml:space="preserve"> </w:t>
      </w:r>
      <w:r w:rsidR="00530C64" w:rsidRPr="009E064D">
        <w:rPr>
          <w:rFonts w:ascii="Arial" w:hAnsi="Arial" w:cs="Arial"/>
          <w:sz w:val="24"/>
          <w:szCs w:val="24"/>
        </w:rPr>
        <w:t xml:space="preserve">Sra. Yorleni León Marchena, </w:t>
      </w:r>
      <w:proofErr w:type="gramStart"/>
      <w:r w:rsidR="00530C64" w:rsidRPr="009E064D">
        <w:rPr>
          <w:rFonts w:ascii="Arial" w:hAnsi="Arial" w:cs="Arial"/>
          <w:sz w:val="24"/>
          <w:szCs w:val="24"/>
        </w:rPr>
        <w:t>Presidenta</w:t>
      </w:r>
      <w:proofErr w:type="gramEnd"/>
      <w:r w:rsidR="00530C64" w:rsidRPr="009E064D">
        <w:rPr>
          <w:rFonts w:ascii="Arial" w:hAnsi="Arial" w:cs="Arial"/>
          <w:sz w:val="24"/>
          <w:szCs w:val="24"/>
        </w:rPr>
        <w:t xml:space="preserve">, </w:t>
      </w:r>
      <w:r w:rsidR="00FE26BC" w:rsidRPr="009E064D">
        <w:rPr>
          <w:rFonts w:ascii="Arial" w:hAnsi="Arial" w:cs="Arial"/>
          <w:sz w:val="24"/>
          <w:szCs w:val="24"/>
        </w:rPr>
        <w:t xml:space="preserve">Sra. Ilianna Espinoza Mora, </w:t>
      </w:r>
      <w:proofErr w:type="gramStart"/>
      <w:r w:rsidR="00FE26BC" w:rsidRPr="009E064D">
        <w:rPr>
          <w:rFonts w:ascii="Arial" w:hAnsi="Arial" w:cs="Arial"/>
          <w:sz w:val="24"/>
          <w:szCs w:val="24"/>
        </w:rPr>
        <w:t>Vicepresidenta</w:t>
      </w:r>
      <w:proofErr w:type="gramEnd"/>
      <w:r w:rsidR="00FE26BC" w:rsidRPr="009E064D">
        <w:rPr>
          <w:rFonts w:ascii="Arial" w:hAnsi="Arial" w:cs="Arial"/>
          <w:sz w:val="24"/>
          <w:szCs w:val="24"/>
        </w:rPr>
        <w:t xml:space="preserve">, Sra. </w:t>
      </w:r>
      <w:r w:rsidR="00FE26BC" w:rsidRPr="009E064D">
        <w:rPr>
          <w:rFonts w:ascii="Arial" w:eastAsia="Segoe UI" w:hAnsi="Arial" w:cs="Arial"/>
          <w:sz w:val="24"/>
          <w:szCs w:val="24"/>
        </w:rPr>
        <w:t>Alexandra Umaña Espinoza</w:t>
      </w:r>
      <w:r w:rsidR="00FE26BC" w:rsidRPr="009E064D">
        <w:rPr>
          <w:rFonts w:ascii="Arial" w:hAnsi="Arial" w:cs="Arial"/>
          <w:sz w:val="24"/>
          <w:szCs w:val="24"/>
        </w:rPr>
        <w:t xml:space="preserve">, </w:t>
      </w:r>
      <w:proofErr w:type="gramStart"/>
      <w:r w:rsidR="00FE26BC" w:rsidRPr="009E064D">
        <w:rPr>
          <w:rFonts w:ascii="Arial" w:hAnsi="Arial" w:cs="Arial"/>
          <w:sz w:val="24"/>
          <w:szCs w:val="24"/>
        </w:rPr>
        <w:t>Directora</w:t>
      </w:r>
      <w:proofErr w:type="gramEnd"/>
      <w:r w:rsidR="00FE26BC" w:rsidRPr="009E064D">
        <w:rPr>
          <w:rFonts w:ascii="Arial" w:hAnsi="Arial" w:cs="Arial"/>
          <w:sz w:val="24"/>
          <w:szCs w:val="24"/>
        </w:rPr>
        <w:t xml:space="preserve">, Sra. Floribel Méndez Fonseca, </w:t>
      </w:r>
      <w:proofErr w:type="gramStart"/>
      <w:r w:rsidR="00FE26BC" w:rsidRPr="009E064D">
        <w:rPr>
          <w:rFonts w:ascii="Arial" w:hAnsi="Arial" w:cs="Arial"/>
          <w:sz w:val="24"/>
          <w:szCs w:val="24"/>
        </w:rPr>
        <w:t>Directora</w:t>
      </w:r>
      <w:proofErr w:type="gramEnd"/>
      <w:r w:rsidR="00FE26BC" w:rsidRPr="009E064D">
        <w:rPr>
          <w:rFonts w:ascii="Arial" w:hAnsi="Arial" w:cs="Arial"/>
          <w:sz w:val="24"/>
          <w:szCs w:val="24"/>
        </w:rPr>
        <w:t xml:space="preserve">, Sr. Jorge Loría Núñez, </w:t>
      </w:r>
      <w:proofErr w:type="gramStart"/>
      <w:r w:rsidR="00FE26BC" w:rsidRPr="009E064D">
        <w:rPr>
          <w:rFonts w:ascii="Arial" w:hAnsi="Arial" w:cs="Arial"/>
          <w:sz w:val="24"/>
          <w:szCs w:val="24"/>
        </w:rPr>
        <w:t>Director</w:t>
      </w:r>
      <w:proofErr w:type="gramEnd"/>
      <w:r w:rsidR="00FE26BC" w:rsidRPr="009E064D">
        <w:rPr>
          <w:rFonts w:ascii="Arial" w:hAnsi="Arial" w:cs="Arial"/>
          <w:sz w:val="24"/>
          <w:szCs w:val="24"/>
        </w:rPr>
        <w:t xml:space="preserve"> y el Sr. Ólger Irola Calderón, </w:t>
      </w:r>
      <w:proofErr w:type="gramStart"/>
      <w:r w:rsidR="00FE26BC" w:rsidRPr="009E064D">
        <w:rPr>
          <w:rFonts w:ascii="Arial" w:hAnsi="Arial" w:cs="Arial"/>
          <w:sz w:val="24"/>
          <w:szCs w:val="24"/>
        </w:rPr>
        <w:t>Director</w:t>
      </w:r>
      <w:proofErr w:type="gramEnd"/>
      <w:r w:rsidRPr="009E064D">
        <w:rPr>
          <w:rFonts w:ascii="Arial" w:hAnsi="Arial" w:cs="Arial"/>
          <w:sz w:val="24"/>
          <w:szCs w:val="24"/>
        </w:rPr>
        <w:t>, votan a favor de la propuesta de acuerdo y de su firmeza.</w:t>
      </w:r>
    </w:p>
    <w:p w14:paraId="3A87C70A" w14:textId="77777777" w:rsidR="009F12BA" w:rsidRPr="009E064D" w:rsidRDefault="009F12BA" w:rsidP="00D73E02">
      <w:pPr>
        <w:pStyle w:val="Prrafodelista"/>
        <w:widowControl w:val="0"/>
        <w:tabs>
          <w:tab w:val="left" w:pos="142"/>
          <w:tab w:val="left" w:pos="284"/>
          <w:tab w:val="left" w:pos="426"/>
          <w:tab w:val="left" w:pos="709"/>
          <w:tab w:val="left" w:pos="9214"/>
          <w:tab w:val="left" w:pos="10080"/>
        </w:tabs>
        <w:suppressAutoHyphens/>
        <w:autoSpaceDE w:val="0"/>
        <w:autoSpaceDN w:val="0"/>
        <w:adjustRightInd w:val="0"/>
        <w:ind w:left="0"/>
        <w:jc w:val="both"/>
        <w:rPr>
          <w:rFonts w:ascii="Arial" w:eastAsia="Arial" w:hAnsi="Arial" w:cs="Arial"/>
          <w:b/>
          <w:bCs/>
          <w:lang w:val="es"/>
        </w:rPr>
      </w:pPr>
    </w:p>
    <w:p w14:paraId="7D322616" w14:textId="2C0B6F0B" w:rsidR="00220D3B" w:rsidRPr="009E064D" w:rsidRDefault="00485D3E" w:rsidP="00D73E02">
      <w:pPr>
        <w:tabs>
          <w:tab w:val="left" w:pos="142"/>
          <w:tab w:val="left" w:pos="567"/>
          <w:tab w:val="left" w:pos="709"/>
          <w:tab w:val="left" w:pos="10080"/>
        </w:tabs>
        <w:ind w:right="-81"/>
        <w:contextualSpacing/>
        <w:jc w:val="both"/>
        <w:rPr>
          <w:rFonts w:ascii="Arial" w:eastAsia="Segoe UI" w:hAnsi="Arial" w:cs="Arial"/>
          <w:sz w:val="24"/>
          <w:szCs w:val="24"/>
        </w:rPr>
      </w:pPr>
      <w:r w:rsidRPr="009E064D">
        <w:rPr>
          <w:rFonts w:ascii="Arial" w:hAnsi="Arial" w:cs="Arial"/>
          <w:b/>
          <w:bCs/>
          <w:sz w:val="24"/>
          <w:szCs w:val="24"/>
        </w:rPr>
        <w:t>Yorleni León</w:t>
      </w:r>
      <w:r w:rsidR="006D4ED4" w:rsidRPr="009E064D">
        <w:rPr>
          <w:rFonts w:ascii="Arial" w:hAnsi="Arial" w:cs="Arial"/>
          <w:b/>
          <w:bCs/>
          <w:sz w:val="24"/>
          <w:szCs w:val="24"/>
        </w:rPr>
        <w:t>:</w:t>
      </w:r>
      <w:r w:rsidR="00220D3B" w:rsidRPr="009E064D">
        <w:rPr>
          <w:rFonts w:ascii="Arial" w:hAnsi="Arial" w:cs="Arial"/>
          <w:b/>
          <w:bCs/>
          <w:sz w:val="24"/>
          <w:szCs w:val="24"/>
        </w:rPr>
        <w:t xml:space="preserve"> </w:t>
      </w:r>
      <w:r w:rsidR="00220D3B" w:rsidRPr="009E064D">
        <w:rPr>
          <w:rFonts w:ascii="Arial" w:eastAsia="Segoe UI" w:hAnsi="Arial" w:cs="Arial"/>
          <w:sz w:val="24"/>
          <w:szCs w:val="24"/>
        </w:rPr>
        <w:t>Aprobado por unanimidad.</w:t>
      </w:r>
    </w:p>
    <w:p w14:paraId="0C1BCD98" w14:textId="77777777" w:rsidR="00173E7E" w:rsidRDefault="00173E7E" w:rsidP="00173E7E">
      <w:pPr>
        <w:widowControl w:val="0"/>
        <w:suppressAutoHyphens/>
        <w:contextualSpacing/>
        <w:jc w:val="both"/>
        <w:rPr>
          <w:rFonts w:ascii="Arial" w:eastAsia="Arial" w:hAnsi="Arial" w:cs="Arial"/>
          <w:b/>
          <w:bCs/>
          <w:color w:val="000000" w:themeColor="text1"/>
          <w:sz w:val="24"/>
          <w:szCs w:val="24"/>
          <w:lang w:val="es"/>
        </w:rPr>
      </w:pPr>
    </w:p>
    <w:p w14:paraId="37DACD64" w14:textId="798F5E26" w:rsidR="00173E7E" w:rsidRPr="00880927" w:rsidRDefault="00173E7E" w:rsidP="00173E7E">
      <w:pPr>
        <w:widowControl w:val="0"/>
        <w:suppressAutoHyphens/>
        <w:contextualSpacing/>
        <w:jc w:val="both"/>
        <w:rPr>
          <w:rFonts w:ascii="Arial" w:eastAsia="Arial" w:hAnsi="Arial" w:cs="Arial"/>
          <w:b/>
          <w:bCs/>
          <w:color w:val="000000" w:themeColor="text1"/>
          <w:sz w:val="24"/>
          <w:szCs w:val="24"/>
          <w:lang w:val="es"/>
        </w:rPr>
      </w:pPr>
      <w:r w:rsidRPr="00880927">
        <w:rPr>
          <w:rFonts w:ascii="Arial" w:eastAsia="Arial" w:hAnsi="Arial" w:cs="Arial"/>
          <w:b/>
          <w:bCs/>
          <w:color w:val="000000" w:themeColor="text1"/>
          <w:sz w:val="24"/>
          <w:szCs w:val="24"/>
          <w:lang w:val="es"/>
        </w:rPr>
        <w:t>ARTICULO SETIMO: ASUNTOS DIRECCIÓN SOPORTE ADMINISTRATIVO</w:t>
      </w:r>
    </w:p>
    <w:p w14:paraId="60064B0B" w14:textId="77777777" w:rsidR="00173E7E" w:rsidRPr="00880927" w:rsidRDefault="00173E7E" w:rsidP="00173E7E">
      <w:pPr>
        <w:pStyle w:val="Prrafodelista"/>
        <w:widowControl w:val="0"/>
        <w:tabs>
          <w:tab w:val="left" w:pos="142"/>
          <w:tab w:val="left" w:pos="284"/>
          <w:tab w:val="left" w:pos="426"/>
          <w:tab w:val="left" w:pos="709"/>
          <w:tab w:val="left" w:pos="9214"/>
          <w:tab w:val="left" w:pos="10080"/>
        </w:tabs>
        <w:suppressAutoHyphens/>
        <w:ind w:left="0"/>
        <w:jc w:val="both"/>
        <w:rPr>
          <w:rFonts w:ascii="Arial" w:eastAsia="Arial" w:hAnsi="Arial" w:cs="Arial"/>
          <w:b/>
          <w:bCs/>
          <w:color w:val="000000" w:themeColor="text1"/>
          <w:lang w:val="es"/>
        </w:rPr>
      </w:pPr>
    </w:p>
    <w:p w14:paraId="6C79DD67" w14:textId="77777777" w:rsidR="00173E7E" w:rsidRPr="00880927" w:rsidRDefault="00173E7E" w:rsidP="00173E7E">
      <w:pPr>
        <w:pStyle w:val="Prrafodelista"/>
        <w:widowControl w:val="0"/>
        <w:tabs>
          <w:tab w:val="left" w:pos="142"/>
          <w:tab w:val="left" w:pos="284"/>
          <w:tab w:val="left" w:pos="426"/>
          <w:tab w:val="left" w:pos="709"/>
          <w:tab w:val="left" w:pos="9214"/>
          <w:tab w:val="left" w:pos="10080"/>
        </w:tabs>
        <w:suppressAutoHyphens/>
        <w:autoSpaceDE w:val="0"/>
        <w:autoSpaceDN w:val="0"/>
        <w:adjustRightInd w:val="0"/>
        <w:ind w:left="0"/>
        <w:contextualSpacing/>
        <w:jc w:val="both"/>
        <w:rPr>
          <w:rFonts w:ascii="Arial" w:eastAsia="Arial" w:hAnsi="Arial" w:cs="Arial"/>
          <w:b/>
          <w:bCs/>
          <w:color w:val="000000" w:themeColor="text1"/>
          <w:lang w:val="es"/>
        </w:rPr>
      </w:pPr>
      <w:r w:rsidRPr="00880927">
        <w:rPr>
          <w:rFonts w:ascii="Arial" w:eastAsia="Arial" w:hAnsi="Arial" w:cs="Arial"/>
          <w:b/>
          <w:bCs/>
          <w:color w:val="000000" w:themeColor="text1"/>
          <w:lang w:val="es"/>
        </w:rPr>
        <w:t xml:space="preserve">7.1 ANÁLISIS Y EVENTUAL APROBACIÓN DEL INFORME DE </w:t>
      </w:r>
      <w:r w:rsidRPr="00880927">
        <w:rPr>
          <w:rFonts w:ascii="Arial" w:hAnsi="Arial" w:cs="Arial"/>
          <w:b/>
          <w:bCs/>
          <w:color w:val="000000" w:themeColor="text1"/>
        </w:rPr>
        <w:t xml:space="preserve">REVISIÓN A LOS PROCESOS DE CONTRATACIONES MAYORES CON LA FINALIDAD DE LOGRAR ADJUDICACIONES QUE SATISFAGAN LAS NECESIDADES INSTITUCIONALES, EN CUMPLIMIENTO AL ACUERDO NO. 255-10-2025, </w:t>
      </w:r>
      <w:r w:rsidRPr="00880927">
        <w:rPr>
          <w:rFonts w:ascii="Arial" w:eastAsiaTheme="minorHAnsi" w:hAnsi="Arial" w:cs="Arial"/>
          <w:b/>
          <w:bCs/>
          <w:color w:val="000000" w:themeColor="text1"/>
          <w:lang w:val="es-CR"/>
        </w:rPr>
        <w:t>S</w:t>
      </w:r>
      <w:r w:rsidRPr="00880927">
        <w:rPr>
          <w:rFonts w:ascii="Arial" w:eastAsia="Arial" w:hAnsi="Arial" w:cs="Arial"/>
          <w:b/>
          <w:bCs/>
          <w:color w:val="000000" w:themeColor="text1"/>
          <w:lang w:val="es-CR"/>
        </w:rPr>
        <w:t xml:space="preserve">EGÚN OFICIO IMAS-DSA-0201- 2026. </w:t>
      </w:r>
    </w:p>
    <w:p w14:paraId="1A2FB4A7" w14:textId="77777777" w:rsidR="00173E7E" w:rsidRPr="00880927" w:rsidRDefault="00173E7E" w:rsidP="00173E7E">
      <w:pPr>
        <w:pStyle w:val="Prrafodelista"/>
        <w:widowControl w:val="0"/>
        <w:tabs>
          <w:tab w:val="left" w:pos="142"/>
          <w:tab w:val="left" w:pos="284"/>
          <w:tab w:val="left" w:pos="426"/>
          <w:tab w:val="left" w:pos="709"/>
          <w:tab w:val="left" w:pos="9214"/>
          <w:tab w:val="left" w:pos="10080"/>
        </w:tabs>
        <w:suppressAutoHyphens/>
        <w:autoSpaceDE w:val="0"/>
        <w:autoSpaceDN w:val="0"/>
        <w:adjustRightInd w:val="0"/>
        <w:ind w:left="0"/>
        <w:jc w:val="both"/>
        <w:rPr>
          <w:rFonts w:ascii="Arial" w:eastAsia="Arial" w:hAnsi="Arial" w:cs="Arial"/>
          <w:b/>
          <w:bCs/>
          <w:color w:val="000000" w:themeColor="text1"/>
          <w:lang w:val="es"/>
        </w:rPr>
      </w:pPr>
      <w:r w:rsidRPr="00880927">
        <w:rPr>
          <w:rFonts w:ascii="Arial" w:eastAsia="Arial" w:hAnsi="Arial" w:cs="Arial"/>
          <w:b/>
          <w:bCs/>
          <w:color w:val="000000" w:themeColor="text1"/>
          <w:lang w:val="es-CR"/>
        </w:rPr>
        <w:t xml:space="preserve"> </w:t>
      </w:r>
    </w:p>
    <w:p w14:paraId="33322470" w14:textId="77777777" w:rsidR="00173E7E" w:rsidRPr="00880927" w:rsidRDefault="00173E7E" w:rsidP="00173E7E">
      <w:pPr>
        <w:jc w:val="both"/>
        <w:rPr>
          <w:rFonts w:ascii="Arial" w:hAnsi="Arial" w:cs="Arial"/>
          <w:color w:val="000000" w:themeColor="text1"/>
          <w:sz w:val="24"/>
          <w:szCs w:val="24"/>
          <w:highlight w:val="green"/>
        </w:rPr>
      </w:pPr>
      <w:r w:rsidRPr="00880927">
        <w:rPr>
          <w:rFonts w:ascii="Arial" w:hAnsi="Arial" w:cs="Arial"/>
          <w:b/>
          <w:bCs/>
          <w:color w:val="000000" w:themeColor="text1"/>
          <w:sz w:val="24"/>
          <w:szCs w:val="24"/>
          <w:lang w:val="es-CR"/>
        </w:rPr>
        <w:t xml:space="preserve">Yorleni León: </w:t>
      </w:r>
      <w:r w:rsidRPr="00880927">
        <w:rPr>
          <w:rFonts w:ascii="Arial" w:eastAsia="Segoe UI" w:hAnsi="Arial" w:cs="Arial"/>
          <w:color w:val="000000" w:themeColor="text1"/>
          <w:sz w:val="24"/>
          <w:szCs w:val="24"/>
        </w:rPr>
        <w:t>Ya habíamos aprobado la incorporación de algunos compañeros. Y, entonces le doy el uso de la palabra a don Jafeth.</w:t>
      </w:r>
    </w:p>
    <w:p w14:paraId="7BDD965B" w14:textId="77777777" w:rsidR="00EE1EBD" w:rsidRDefault="00EE1EBD" w:rsidP="00173E7E">
      <w:pPr>
        <w:jc w:val="both"/>
        <w:rPr>
          <w:rFonts w:ascii="Arial" w:eastAsia="Segoe UI" w:hAnsi="Arial" w:cs="Arial"/>
          <w:b/>
          <w:bCs/>
          <w:color w:val="000000" w:themeColor="text1"/>
          <w:sz w:val="24"/>
          <w:szCs w:val="24"/>
        </w:rPr>
      </w:pPr>
    </w:p>
    <w:p w14:paraId="25ACB840" w14:textId="0E62B59A" w:rsidR="00173E7E" w:rsidRPr="00880927" w:rsidRDefault="00173E7E" w:rsidP="00173E7E">
      <w:pPr>
        <w:jc w:val="both"/>
        <w:rPr>
          <w:rFonts w:ascii="Arial" w:hAnsi="Arial" w:cs="Arial"/>
          <w:color w:val="000000" w:themeColor="text1"/>
          <w:sz w:val="24"/>
          <w:szCs w:val="24"/>
        </w:rPr>
      </w:pPr>
      <w:r w:rsidRPr="00880927">
        <w:rPr>
          <w:rFonts w:ascii="Arial" w:eastAsia="Segoe UI" w:hAnsi="Arial" w:cs="Arial"/>
          <w:b/>
          <w:bCs/>
          <w:color w:val="000000" w:themeColor="text1"/>
          <w:sz w:val="24"/>
          <w:szCs w:val="24"/>
        </w:rPr>
        <w:t xml:space="preserve">Jafeth Soto: </w:t>
      </w:r>
      <w:r w:rsidRPr="00880927">
        <w:rPr>
          <w:rFonts w:ascii="Arial" w:eastAsia="Segoe UI" w:hAnsi="Arial" w:cs="Arial"/>
          <w:color w:val="000000" w:themeColor="text1"/>
          <w:sz w:val="24"/>
          <w:szCs w:val="24"/>
        </w:rPr>
        <w:t>Si gustan.</w:t>
      </w:r>
    </w:p>
    <w:p w14:paraId="6E2547BD" w14:textId="77777777" w:rsidR="00173E7E" w:rsidRPr="00880927" w:rsidRDefault="00173E7E" w:rsidP="00173E7E">
      <w:pPr>
        <w:jc w:val="both"/>
        <w:rPr>
          <w:rFonts w:ascii="Arial" w:hAnsi="Arial" w:cs="Arial"/>
          <w:color w:val="000000" w:themeColor="text1"/>
          <w:sz w:val="24"/>
          <w:szCs w:val="24"/>
        </w:rPr>
      </w:pPr>
      <w:r w:rsidRPr="00880927">
        <w:rPr>
          <w:rFonts w:ascii="Arial" w:eastAsia="Segoe UI" w:hAnsi="Arial" w:cs="Arial"/>
          <w:b/>
          <w:bCs/>
          <w:color w:val="000000" w:themeColor="text1"/>
          <w:sz w:val="24"/>
          <w:szCs w:val="24"/>
        </w:rPr>
        <w:br/>
        <w:t xml:space="preserve">Yorleni León: </w:t>
      </w:r>
      <w:r w:rsidRPr="00880927">
        <w:rPr>
          <w:rFonts w:ascii="Arial" w:eastAsia="Segoe UI" w:hAnsi="Arial" w:cs="Arial"/>
          <w:color w:val="000000" w:themeColor="text1"/>
          <w:sz w:val="24"/>
          <w:szCs w:val="24"/>
        </w:rPr>
        <w:t>Adelante, don Jafeth.</w:t>
      </w:r>
    </w:p>
    <w:p w14:paraId="1A7F64BB" w14:textId="77777777" w:rsidR="00164C44" w:rsidRDefault="00164C44" w:rsidP="00173E7E">
      <w:pPr>
        <w:jc w:val="both"/>
        <w:rPr>
          <w:rFonts w:ascii="Arial" w:eastAsia="Segoe UI" w:hAnsi="Arial" w:cs="Arial"/>
          <w:b/>
          <w:bCs/>
          <w:color w:val="000000" w:themeColor="text1"/>
          <w:sz w:val="24"/>
          <w:szCs w:val="24"/>
        </w:rPr>
      </w:pPr>
    </w:p>
    <w:p w14:paraId="273E0B5B" w14:textId="061CD0B5"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b/>
          <w:bCs/>
          <w:color w:val="000000" w:themeColor="text1"/>
          <w:sz w:val="24"/>
          <w:szCs w:val="24"/>
        </w:rPr>
        <w:lastRenderedPageBreak/>
        <w:t xml:space="preserve">Jafeth Soto: </w:t>
      </w:r>
      <w:r w:rsidRPr="00880927">
        <w:rPr>
          <w:rFonts w:ascii="Arial" w:eastAsia="Segoe UI" w:hAnsi="Arial" w:cs="Arial"/>
          <w:color w:val="000000" w:themeColor="text1"/>
          <w:sz w:val="24"/>
          <w:szCs w:val="24"/>
        </w:rPr>
        <w:t xml:space="preserve">Gracias. </w:t>
      </w:r>
    </w:p>
    <w:p w14:paraId="124678E7" w14:textId="77777777" w:rsidR="00173E7E" w:rsidRPr="00880927" w:rsidRDefault="00173E7E" w:rsidP="00173E7E">
      <w:pPr>
        <w:jc w:val="both"/>
        <w:rPr>
          <w:rFonts w:ascii="Arial" w:eastAsia="Segoe UI" w:hAnsi="Arial" w:cs="Arial"/>
          <w:color w:val="000000" w:themeColor="text1"/>
          <w:sz w:val="24"/>
          <w:szCs w:val="24"/>
        </w:rPr>
      </w:pPr>
    </w:p>
    <w:p w14:paraId="3498FD67" w14:textId="77777777" w:rsidR="00173E7E" w:rsidRPr="00880927" w:rsidRDefault="00173E7E" w:rsidP="73EE574E">
      <w:pPr>
        <w:pStyle w:val="Prrafodelista"/>
        <w:widowControl w:val="0"/>
        <w:suppressLineNumbers/>
        <w:tabs>
          <w:tab w:val="left" w:pos="142"/>
          <w:tab w:val="left" w:pos="284"/>
          <w:tab w:val="left" w:pos="426"/>
          <w:tab w:val="left" w:pos="709"/>
          <w:tab w:val="left" w:pos="9214"/>
          <w:tab w:val="left" w:pos="10080"/>
        </w:tabs>
        <w:autoSpaceDE w:val="0"/>
        <w:autoSpaceDN w:val="0"/>
        <w:adjustRightInd w:val="0"/>
        <w:ind w:left="0"/>
        <w:jc w:val="both"/>
        <w:rPr>
          <w:rFonts w:ascii="Arial" w:eastAsia="Arial" w:hAnsi="Arial" w:cs="Arial"/>
          <w:color w:val="000000" w:themeColor="text1"/>
          <w:lang w:val="es-CR"/>
        </w:rPr>
      </w:pPr>
      <w:r w:rsidRPr="73EE574E">
        <w:rPr>
          <w:rFonts w:ascii="Arial" w:eastAsia="Arial" w:hAnsi="Arial" w:cs="Arial"/>
          <w:color w:val="000000" w:themeColor="text1"/>
          <w:lang w:val="es-CR"/>
        </w:rPr>
        <w:t xml:space="preserve">Ingresan de manera virtual las siguientes personas: el Sr. Marvin Chaves Thomas, el Sr. Fabricio José Mora Evans, el Sr. David Efrain Cordero Quiros, el Sr. Ramón Alvarado Gutiérrez, el Sr. Ciro Barbosa Toribio, la Sra. Karina Sanabria Ramírez y la </w:t>
      </w:r>
      <w:r w:rsidRPr="73EE574E">
        <w:rPr>
          <w:rFonts w:ascii="Arial" w:eastAsia="Arial" w:hAnsi="Arial" w:cs="Arial"/>
          <w:color w:val="000000" w:themeColor="text1"/>
          <w:lang w:val="es"/>
        </w:rPr>
        <w:t xml:space="preserve">Sra. </w:t>
      </w:r>
      <w:r w:rsidRPr="73EE574E">
        <w:rPr>
          <w:rFonts w:ascii="Arial" w:eastAsia="Arial" w:hAnsi="Arial" w:cs="Arial"/>
          <w:color w:val="000000" w:themeColor="text1"/>
          <w:lang w:val="es-CR"/>
        </w:rPr>
        <w:t>Silvia Morales Jiménez.</w:t>
      </w:r>
    </w:p>
    <w:p w14:paraId="6C3E16D5" w14:textId="77777777" w:rsidR="00173E7E" w:rsidRPr="00880927" w:rsidRDefault="00173E7E" w:rsidP="00173E7E">
      <w:pPr>
        <w:jc w:val="both"/>
        <w:rPr>
          <w:rFonts w:ascii="Arial" w:eastAsia="Segoe UI" w:hAnsi="Arial" w:cs="Arial"/>
          <w:color w:val="000000" w:themeColor="text1"/>
          <w:sz w:val="24"/>
          <w:szCs w:val="24"/>
        </w:rPr>
      </w:pPr>
    </w:p>
    <w:p w14:paraId="24FECEFC"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Mientras se unen los demás que van a exponer.</w:t>
      </w:r>
    </w:p>
    <w:p w14:paraId="5E5758B6" w14:textId="77777777" w:rsidR="00173E7E" w:rsidRPr="00880927" w:rsidRDefault="00173E7E" w:rsidP="00173E7E">
      <w:pPr>
        <w:jc w:val="both"/>
        <w:rPr>
          <w:rFonts w:ascii="Arial" w:eastAsia="Segoe UI" w:hAnsi="Arial" w:cs="Arial"/>
          <w:color w:val="000000" w:themeColor="text1"/>
          <w:sz w:val="24"/>
          <w:szCs w:val="24"/>
        </w:rPr>
      </w:pPr>
    </w:p>
    <w:p w14:paraId="57F31CAD"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b/>
          <w:bCs/>
          <w:color w:val="000000" w:themeColor="text1"/>
          <w:sz w:val="24"/>
          <w:szCs w:val="24"/>
        </w:rPr>
        <w:t>Yorleni León:</w:t>
      </w:r>
      <w:r w:rsidRPr="00880927">
        <w:rPr>
          <w:rFonts w:ascii="Arial" w:eastAsia="Segoe UI" w:hAnsi="Arial" w:cs="Arial"/>
          <w:color w:val="000000" w:themeColor="text1"/>
          <w:sz w:val="24"/>
          <w:szCs w:val="24"/>
        </w:rPr>
        <w:t xml:space="preserve"> Sí.</w:t>
      </w:r>
    </w:p>
    <w:p w14:paraId="249FFB88" w14:textId="77777777" w:rsidR="00173E7E" w:rsidRPr="00880927" w:rsidRDefault="00173E7E" w:rsidP="00173E7E">
      <w:pPr>
        <w:jc w:val="both"/>
        <w:rPr>
          <w:rFonts w:ascii="Arial" w:eastAsia="Segoe UI" w:hAnsi="Arial" w:cs="Arial"/>
          <w:color w:val="000000" w:themeColor="text1"/>
          <w:sz w:val="24"/>
          <w:szCs w:val="24"/>
        </w:rPr>
      </w:pPr>
    </w:p>
    <w:p w14:paraId="28814C5A"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b/>
          <w:bCs/>
          <w:color w:val="000000" w:themeColor="text1"/>
          <w:sz w:val="24"/>
          <w:szCs w:val="24"/>
        </w:rPr>
        <w:t xml:space="preserve">Jafeth Soto: </w:t>
      </w:r>
      <w:r w:rsidRPr="00880927">
        <w:rPr>
          <w:rFonts w:ascii="Arial" w:eastAsia="Segoe UI" w:hAnsi="Arial" w:cs="Arial"/>
          <w:color w:val="000000" w:themeColor="text1"/>
          <w:sz w:val="24"/>
          <w:szCs w:val="24"/>
        </w:rPr>
        <w:t xml:space="preserve">Les comento, </w:t>
      </w:r>
      <w:proofErr w:type="gramStart"/>
      <w:r w:rsidRPr="00880927">
        <w:rPr>
          <w:rFonts w:ascii="Arial" w:eastAsia="Segoe UI" w:hAnsi="Arial" w:cs="Arial"/>
          <w:color w:val="000000" w:themeColor="text1"/>
          <w:sz w:val="24"/>
          <w:szCs w:val="24"/>
        </w:rPr>
        <w:t>Señores y Señoras</w:t>
      </w:r>
      <w:proofErr w:type="gramEnd"/>
      <w:r w:rsidRPr="00880927">
        <w:rPr>
          <w:rFonts w:ascii="Arial" w:eastAsia="Segoe UI" w:hAnsi="Arial" w:cs="Arial"/>
          <w:color w:val="000000" w:themeColor="text1"/>
          <w:sz w:val="24"/>
          <w:szCs w:val="24"/>
        </w:rPr>
        <w:t xml:space="preserve"> del Consejo Directivo que, estos informes que vamos a ver en unos minutos responden a el acuerdo tomado en octubre del 2025 sobre revisar los procesos de contratación y también la adaptación del departamento que tramita especialmente estos procesos a la nueva Ley de Contratación, que está vigente desde diciembre del 2022. </w:t>
      </w:r>
    </w:p>
    <w:p w14:paraId="035AD82A" w14:textId="77777777" w:rsidR="00173E7E" w:rsidRPr="00880927" w:rsidRDefault="00173E7E" w:rsidP="00173E7E">
      <w:pPr>
        <w:jc w:val="both"/>
        <w:rPr>
          <w:rFonts w:ascii="Arial" w:eastAsia="Segoe UI" w:hAnsi="Arial" w:cs="Arial"/>
          <w:color w:val="000000" w:themeColor="text1"/>
          <w:sz w:val="24"/>
          <w:szCs w:val="24"/>
        </w:rPr>
      </w:pPr>
    </w:p>
    <w:p w14:paraId="4F2370F7"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Así las cosas, el día de hoy, en total tenemos alrededor de cinco instancias que para dar cumplimiento a este acuerdo han rendido su informe, que el día de hoy nos están acompañando justamente para hacer su respectiva presentación. Quizás en el orden de las instancias que tenemos, primero arrancar con las de la Dirección de Soporte Administrativo, que responde muy casuísticamente al tema de los procesos de contratación en cuestión, y luego sería Desarrollo Humano y Planificación Institucional, que sería la segunda parte del acuerdo que refiere a la adaptación del Departamento a la nueva ley que está en vigor. </w:t>
      </w:r>
    </w:p>
    <w:p w14:paraId="1DB185EE" w14:textId="77777777" w:rsidR="00173E7E" w:rsidRPr="00880927" w:rsidRDefault="00173E7E" w:rsidP="00173E7E">
      <w:pPr>
        <w:jc w:val="both"/>
        <w:rPr>
          <w:rFonts w:ascii="Arial" w:eastAsia="Segoe UI" w:hAnsi="Arial" w:cs="Arial"/>
          <w:color w:val="000000" w:themeColor="text1"/>
          <w:sz w:val="24"/>
          <w:szCs w:val="24"/>
        </w:rPr>
      </w:pPr>
    </w:p>
    <w:p w14:paraId="3E6BB8E7"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Entonces, ustedes pueden definir si arrancamos con el Informe de Infraestructura, con el Informe Financiero, con el Informe de Proveeduría. Yo recomendaría arrancar con el de infraestructura, que es justamente el que tiene que ver con el tema. </w:t>
      </w:r>
    </w:p>
    <w:p w14:paraId="45A14DA9" w14:textId="77777777" w:rsidR="00173E7E" w:rsidRPr="00880927" w:rsidRDefault="00173E7E" w:rsidP="00173E7E">
      <w:pPr>
        <w:jc w:val="both"/>
        <w:rPr>
          <w:rFonts w:ascii="Arial" w:eastAsia="Segoe UI" w:hAnsi="Arial" w:cs="Arial"/>
          <w:color w:val="000000" w:themeColor="text1"/>
          <w:sz w:val="24"/>
          <w:szCs w:val="24"/>
        </w:rPr>
      </w:pPr>
    </w:p>
    <w:p w14:paraId="582D1AC5"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b/>
          <w:bCs/>
          <w:color w:val="000000" w:themeColor="text1"/>
          <w:sz w:val="24"/>
          <w:szCs w:val="24"/>
        </w:rPr>
        <w:t>Yorleni León:</w:t>
      </w:r>
      <w:r w:rsidRPr="00880927">
        <w:rPr>
          <w:rFonts w:ascii="Arial" w:eastAsia="Segoe UI" w:hAnsi="Arial" w:cs="Arial"/>
          <w:color w:val="000000" w:themeColor="text1"/>
          <w:sz w:val="24"/>
          <w:szCs w:val="24"/>
        </w:rPr>
        <w:t xml:space="preserve"> Vamos.</w:t>
      </w:r>
    </w:p>
    <w:p w14:paraId="5568D141" w14:textId="77777777" w:rsidR="00173E7E" w:rsidRPr="00880927" w:rsidRDefault="00173E7E" w:rsidP="00173E7E">
      <w:pPr>
        <w:jc w:val="both"/>
        <w:rPr>
          <w:rFonts w:ascii="Arial" w:eastAsia="Segoe UI" w:hAnsi="Arial" w:cs="Arial"/>
          <w:color w:val="000000" w:themeColor="text1"/>
          <w:sz w:val="24"/>
          <w:szCs w:val="24"/>
        </w:rPr>
      </w:pPr>
    </w:p>
    <w:p w14:paraId="313094B7" w14:textId="77777777" w:rsidR="00173E7E" w:rsidRPr="00880927" w:rsidRDefault="00173E7E" w:rsidP="00173E7E">
      <w:pPr>
        <w:jc w:val="both"/>
        <w:rPr>
          <w:rFonts w:ascii="Arial" w:eastAsia="Segoe UI" w:hAnsi="Arial" w:cs="Arial"/>
          <w:b/>
          <w:bCs/>
          <w:color w:val="000000" w:themeColor="text1"/>
          <w:sz w:val="24"/>
          <w:szCs w:val="24"/>
        </w:rPr>
      </w:pPr>
      <w:r w:rsidRPr="00880927">
        <w:rPr>
          <w:rFonts w:ascii="Arial" w:eastAsia="Segoe UI" w:hAnsi="Arial" w:cs="Arial"/>
          <w:b/>
          <w:bCs/>
          <w:color w:val="000000" w:themeColor="text1"/>
          <w:sz w:val="24"/>
          <w:szCs w:val="24"/>
        </w:rPr>
        <w:t xml:space="preserve">Jafeth Soto: </w:t>
      </w:r>
      <w:r w:rsidRPr="00880927">
        <w:rPr>
          <w:rFonts w:ascii="Arial" w:eastAsia="Segoe UI" w:hAnsi="Arial" w:cs="Arial"/>
          <w:color w:val="000000" w:themeColor="text1"/>
          <w:sz w:val="24"/>
          <w:szCs w:val="24"/>
        </w:rPr>
        <w:t>Don David, entonces, bienvenido y adelante, por favor.</w:t>
      </w:r>
    </w:p>
    <w:p w14:paraId="2FC5EBC0" w14:textId="77777777" w:rsidR="00173E7E" w:rsidRPr="00880927" w:rsidRDefault="00173E7E" w:rsidP="00173E7E">
      <w:pPr>
        <w:jc w:val="both"/>
        <w:rPr>
          <w:rFonts w:ascii="Arial" w:hAnsi="Arial" w:cs="Arial"/>
          <w:color w:val="000000" w:themeColor="text1"/>
          <w:sz w:val="24"/>
          <w:szCs w:val="24"/>
        </w:rPr>
      </w:pPr>
      <w:r w:rsidRPr="00880927">
        <w:rPr>
          <w:rFonts w:ascii="Arial" w:eastAsia="Segoe UI" w:hAnsi="Arial" w:cs="Arial"/>
          <w:b/>
          <w:bCs/>
          <w:color w:val="000000" w:themeColor="text1"/>
          <w:sz w:val="24"/>
          <w:szCs w:val="24"/>
        </w:rPr>
        <w:br/>
        <w:t xml:space="preserve">Yorleni León: </w:t>
      </w:r>
      <w:r w:rsidRPr="00880927">
        <w:rPr>
          <w:rFonts w:ascii="Arial" w:eastAsia="Segoe UI" w:hAnsi="Arial" w:cs="Arial"/>
          <w:color w:val="000000" w:themeColor="text1"/>
          <w:sz w:val="24"/>
          <w:szCs w:val="24"/>
        </w:rPr>
        <w:t>Buenas noches a todos, bienvenidos adelante.</w:t>
      </w:r>
    </w:p>
    <w:p w14:paraId="56F1F23A"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b/>
          <w:bCs/>
          <w:color w:val="000000" w:themeColor="text1"/>
          <w:sz w:val="24"/>
          <w:szCs w:val="24"/>
        </w:rPr>
        <w:br/>
        <w:t xml:space="preserve">David Efrain Cordero: </w:t>
      </w:r>
      <w:r w:rsidRPr="00880927">
        <w:rPr>
          <w:rFonts w:ascii="Arial" w:eastAsia="Segoe UI" w:hAnsi="Arial" w:cs="Arial"/>
          <w:color w:val="000000" w:themeColor="text1"/>
          <w:sz w:val="24"/>
          <w:szCs w:val="24"/>
        </w:rPr>
        <w:t>Muchas gracias.</w:t>
      </w:r>
    </w:p>
    <w:p w14:paraId="1AE66DDE"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br/>
        <w:t>Buenas noches, estimadas y estimados, un gusto saludarles. Voy a compartir la presentación por acá. Me confirman si ya la pueden ver, por favor.</w:t>
      </w:r>
    </w:p>
    <w:p w14:paraId="1511AC7A" w14:textId="77777777" w:rsidR="00173E7E" w:rsidRPr="00880927" w:rsidRDefault="00173E7E" w:rsidP="00173E7E">
      <w:pPr>
        <w:jc w:val="both"/>
        <w:rPr>
          <w:rFonts w:ascii="Arial" w:hAnsi="Arial" w:cs="Arial"/>
          <w:color w:val="000000" w:themeColor="text1"/>
          <w:sz w:val="24"/>
          <w:szCs w:val="24"/>
        </w:rPr>
      </w:pPr>
      <w:r w:rsidRPr="00880927">
        <w:rPr>
          <w:rFonts w:ascii="Arial" w:eastAsia="Segoe UI" w:hAnsi="Arial" w:cs="Arial"/>
          <w:b/>
          <w:bCs/>
          <w:color w:val="000000" w:themeColor="text1"/>
          <w:sz w:val="24"/>
          <w:szCs w:val="24"/>
        </w:rPr>
        <w:br/>
        <w:t xml:space="preserve">Yorleni León: </w:t>
      </w:r>
      <w:r w:rsidRPr="00880927">
        <w:rPr>
          <w:rFonts w:ascii="Arial" w:eastAsia="Segoe UI" w:hAnsi="Arial" w:cs="Arial"/>
          <w:color w:val="000000" w:themeColor="text1"/>
          <w:sz w:val="24"/>
          <w:szCs w:val="24"/>
        </w:rPr>
        <w:t>Sí, señor.</w:t>
      </w:r>
    </w:p>
    <w:p w14:paraId="62127B17" w14:textId="77777777" w:rsidR="00173E7E" w:rsidRPr="00880927" w:rsidRDefault="00173E7E" w:rsidP="00173E7E">
      <w:pPr>
        <w:jc w:val="both"/>
        <w:rPr>
          <w:rFonts w:ascii="Arial" w:hAnsi="Arial" w:cs="Arial"/>
          <w:color w:val="000000" w:themeColor="text1"/>
          <w:sz w:val="24"/>
          <w:szCs w:val="24"/>
        </w:rPr>
      </w:pPr>
      <w:r w:rsidRPr="00880927">
        <w:rPr>
          <w:rFonts w:ascii="Arial" w:eastAsia="Segoe UI" w:hAnsi="Arial" w:cs="Arial"/>
          <w:b/>
          <w:bCs/>
          <w:color w:val="000000" w:themeColor="text1"/>
          <w:sz w:val="24"/>
          <w:szCs w:val="24"/>
        </w:rPr>
        <w:br/>
        <w:t xml:space="preserve">Jafeth Soto: </w:t>
      </w:r>
      <w:r w:rsidRPr="00880927">
        <w:rPr>
          <w:rFonts w:ascii="Arial" w:eastAsia="Segoe UI" w:hAnsi="Arial" w:cs="Arial"/>
          <w:color w:val="000000" w:themeColor="text1"/>
          <w:sz w:val="24"/>
          <w:szCs w:val="24"/>
        </w:rPr>
        <w:t>Sí.</w:t>
      </w:r>
    </w:p>
    <w:p w14:paraId="7A091916"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b/>
          <w:bCs/>
          <w:color w:val="000000" w:themeColor="text1"/>
          <w:sz w:val="24"/>
          <w:szCs w:val="24"/>
        </w:rPr>
        <w:br/>
        <w:t xml:space="preserve">David Efrain Cordero: </w:t>
      </w:r>
      <w:r w:rsidRPr="00880927">
        <w:rPr>
          <w:rFonts w:ascii="Arial" w:eastAsia="Segoe UI" w:hAnsi="Arial" w:cs="Arial"/>
          <w:color w:val="000000" w:themeColor="text1"/>
          <w:sz w:val="24"/>
          <w:szCs w:val="24"/>
        </w:rPr>
        <w:t xml:space="preserve">Muchas gracias, muy amable. </w:t>
      </w:r>
    </w:p>
    <w:p w14:paraId="4A146B3C" w14:textId="77777777" w:rsidR="00173E7E" w:rsidRPr="00880927" w:rsidRDefault="00173E7E" w:rsidP="00173E7E">
      <w:pPr>
        <w:jc w:val="both"/>
        <w:rPr>
          <w:rFonts w:ascii="Arial" w:eastAsia="Segoe UI" w:hAnsi="Arial" w:cs="Arial"/>
          <w:color w:val="000000" w:themeColor="text1"/>
          <w:sz w:val="24"/>
          <w:szCs w:val="24"/>
        </w:rPr>
      </w:pPr>
    </w:p>
    <w:p w14:paraId="0C62BB96" w14:textId="77777777" w:rsidR="00173E7E" w:rsidRPr="00880927" w:rsidRDefault="00173E7E" w:rsidP="00173E7E">
      <w:pPr>
        <w:jc w:val="both"/>
        <w:rPr>
          <w:rFonts w:ascii="Arial" w:eastAsia="Segoe UI" w:hAnsi="Arial" w:cs="Arial"/>
          <w:color w:val="000000" w:themeColor="text1"/>
          <w:sz w:val="24"/>
          <w:szCs w:val="24"/>
        </w:rPr>
      </w:pPr>
    </w:p>
    <w:p w14:paraId="42C3145A"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lastRenderedPageBreak/>
        <w:drawing>
          <wp:inline distT="0" distB="0" distL="0" distR="0" wp14:anchorId="7A4CDBC9" wp14:editId="7198986A">
            <wp:extent cx="4033317" cy="2291326"/>
            <wp:effectExtent l="0" t="0" r="5715" b="0"/>
            <wp:docPr id="20194426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442664" name=""/>
                    <pic:cNvPicPr/>
                  </pic:nvPicPr>
                  <pic:blipFill>
                    <a:blip r:embed="rId47"/>
                    <a:stretch>
                      <a:fillRect/>
                    </a:stretch>
                  </pic:blipFill>
                  <pic:spPr>
                    <a:xfrm>
                      <a:off x="0" y="0"/>
                      <a:ext cx="4035981" cy="2292839"/>
                    </a:xfrm>
                    <a:prstGeom prst="rect">
                      <a:avLst/>
                    </a:prstGeom>
                  </pic:spPr>
                </pic:pic>
              </a:graphicData>
            </a:graphic>
          </wp:inline>
        </w:drawing>
      </w:r>
    </w:p>
    <w:p w14:paraId="50F096A3" w14:textId="77777777" w:rsidR="00173E7E" w:rsidRPr="00880927" w:rsidRDefault="00173E7E" w:rsidP="00173E7E">
      <w:pPr>
        <w:jc w:val="both"/>
        <w:rPr>
          <w:rFonts w:ascii="Arial" w:eastAsia="Segoe UI" w:hAnsi="Arial" w:cs="Arial"/>
          <w:color w:val="000000" w:themeColor="text1"/>
          <w:sz w:val="24"/>
          <w:szCs w:val="24"/>
        </w:rPr>
      </w:pPr>
    </w:p>
    <w:p w14:paraId="38CFD22B" w14:textId="77777777" w:rsidR="00173E7E" w:rsidRPr="00880927" w:rsidRDefault="00173E7E" w:rsidP="00173E7E">
      <w:pPr>
        <w:jc w:val="both"/>
        <w:rPr>
          <w:rFonts w:ascii="Arial" w:eastAsia="Segoe UI" w:hAnsi="Arial" w:cs="Arial"/>
          <w:color w:val="000000" w:themeColor="text1"/>
          <w:sz w:val="24"/>
          <w:szCs w:val="24"/>
        </w:rPr>
      </w:pPr>
    </w:p>
    <w:p w14:paraId="17BE8521"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drawing>
          <wp:inline distT="0" distB="0" distL="0" distR="0" wp14:anchorId="061C1804" wp14:editId="6F056FFE">
            <wp:extent cx="5158484" cy="2814762"/>
            <wp:effectExtent l="0" t="0" r="4445" b="5080"/>
            <wp:docPr id="9446599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659931" name=""/>
                    <pic:cNvPicPr/>
                  </pic:nvPicPr>
                  <pic:blipFill>
                    <a:blip r:embed="rId48"/>
                    <a:stretch>
                      <a:fillRect/>
                    </a:stretch>
                  </pic:blipFill>
                  <pic:spPr>
                    <a:xfrm>
                      <a:off x="0" y="0"/>
                      <a:ext cx="5193673" cy="2833963"/>
                    </a:xfrm>
                    <a:prstGeom prst="rect">
                      <a:avLst/>
                    </a:prstGeom>
                  </pic:spPr>
                </pic:pic>
              </a:graphicData>
            </a:graphic>
          </wp:inline>
        </w:drawing>
      </w:r>
    </w:p>
    <w:p w14:paraId="0305FDBC" w14:textId="77777777" w:rsidR="00173E7E" w:rsidRPr="00880927" w:rsidRDefault="00173E7E" w:rsidP="00173E7E">
      <w:pPr>
        <w:jc w:val="both"/>
        <w:rPr>
          <w:rFonts w:ascii="Arial" w:eastAsia="Segoe UI" w:hAnsi="Arial" w:cs="Arial"/>
          <w:color w:val="000000" w:themeColor="text1"/>
          <w:sz w:val="24"/>
          <w:szCs w:val="24"/>
        </w:rPr>
      </w:pPr>
    </w:p>
    <w:p w14:paraId="1AF00AB5"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Bueno, como bien lo dijo don Jafeth, en el acuerdo de Consejo Directivo 255-10-2025, se nos solicitó al Departamento, específicamente de Servicios Generales y al proceso unipersonal de infraestructura institucional, que rindiéramos un informe o hiciéramos una revisión de tres procesos específicos de contratación. El primero era la Contratación para la Construcción del Edificio de la Unidad Local de Desarrollo Social en Los Chiles. El segundo era el proyecto de mejora y reconstrucción del Edificio Central del complejo Área Regional de Desarrollo Social (ARDS) Huetar Caribe del IMAS en Limón. Y, el tercero era el Construcción del Edificio para las oficinas de la Unidad Local de Desarrollo Social de Alajuela y Área Regional de Desarrollo Social de Alajuela. </w:t>
      </w:r>
    </w:p>
    <w:p w14:paraId="05D77E99" w14:textId="77777777" w:rsidR="00173E7E" w:rsidRPr="00880927" w:rsidRDefault="00173E7E" w:rsidP="00173E7E">
      <w:pPr>
        <w:jc w:val="both"/>
        <w:rPr>
          <w:rFonts w:ascii="Arial" w:eastAsia="Segoe UI" w:hAnsi="Arial" w:cs="Arial"/>
          <w:color w:val="000000" w:themeColor="text1"/>
          <w:sz w:val="24"/>
          <w:szCs w:val="24"/>
        </w:rPr>
      </w:pPr>
    </w:p>
    <w:p w14:paraId="372079F1"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En esa solicitud, en ese segundo punto del acuerdo del Consejo Directivo, se nos solicitaba específicamente al proceso de infraestructura institucional, revisar tres partes del proceso, que es específicamente los términos de referencia, el estudio de mercado y el pliego de condiciones, con el fin de encontrar si había inconsistencias o alguna situación que hubieran producido error a la hora de materializar los procesos, cada uno de los procedimientos. Se cumplió mediante un oficio enviado el 20 de octubre, estando dentro del plazo establecido en forma y en fondo de lo que se solicitaba. </w:t>
      </w:r>
    </w:p>
    <w:p w14:paraId="73F2DB87" w14:textId="77777777" w:rsidR="00173E7E" w:rsidRPr="00880927" w:rsidRDefault="00173E7E" w:rsidP="00173E7E">
      <w:pPr>
        <w:jc w:val="both"/>
        <w:rPr>
          <w:rFonts w:ascii="Arial" w:eastAsia="Segoe UI" w:hAnsi="Arial" w:cs="Arial"/>
          <w:color w:val="000000" w:themeColor="text1"/>
          <w:sz w:val="24"/>
          <w:szCs w:val="24"/>
        </w:rPr>
      </w:pPr>
    </w:p>
    <w:p w14:paraId="46DCC719" w14:textId="77777777" w:rsidR="00173E7E" w:rsidRPr="00880927" w:rsidRDefault="00173E7E" w:rsidP="00173E7E">
      <w:pPr>
        <w:jc w:val="both"/>
        <w:rPr>
          <w:rFonts w:ascii="Arial" w:eastAsia="Segoe UI" w:hAnsi="Arial" w:cs="Arial"/>
          <w:color w:val="000000" w:themeColor="text1"/>
          <w:sz w:val="24"/>
          <w:szCs w:val="24"/>
        </w:rPr>
      </w:pPr>
    </w:p>
    <w:p w14:paraId="1ECEEA11"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lastRenderedPageBreak/>
        <w:drawing>
          <wp:inline distT="0" distB="0" distL="0" distR="0" wp14:anchorId="5B83DF94" wp14:editId="29701682">
            <wp:extent cx="5613621" cy="2941750"/>
            <wp:effectExtent l="0" t="0" r="6350" b="0"/>
            <wp:docPr id="3955810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581037" name=""/>
                    <pic:cNvPicPr/>
                  </pic:nvPicPr>
                  <pic:blipFill>
                    <a:blip r:embed="rId49"/>
                    <a:stretch>
                      <a:fillRect/>
                    </a:stretch>
                  </pic:blipFill>
                  <pic:spPr>
                    <a:xfrm>
                      <a:off x="0" y="0"/>
                      <a:ext cx="5680128" cy="2976602"/>
                    </a:xfrm>
                    <a:prstGeom prst="rect">
                      <a:avLst/>
                    </a:prstGeom>
                  </pic:spPr>
                </pic:pic>
              </a:graphicData>
            </a:graphic>
          </wp:inline>
        </w:drawing>
      </w:r>
    </w:p>
    <w:p w14:paraId="02F65BCE" w14:textId="77777777" w:rsidR="00173E7E" w:rsidRPr="00880927" w:rsidRDefault="00173E7E" w:rsidP="00173E7E">
      <w:pPr>
        <w:jc w:val="both"/>
        <w:rPr>
          <w:rFonts w:ascii="Arial" w:eastAsia="Segoe UI" w:hAnsi="Arial" w:cs="Arial"/>
          <w:color w:val="000000" w:themeColor="text1"/>
          <w:sz w:val="24"/>
          <w:szCs w:val="24"/>
        </w:rPr>
      </w:pPr>
    </w:p>
    <w:p w14:paraId="402CA835"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br/>
        <w:t>La metodología que se utilizó, el compañero arquitecto Teodoro Hodgson lo que hizo fue revisar en SICOP, para que fuera de una forma más fidedigna la documentación que cada uno de estos procedimientos estaban cargados en el expediente SICOP, como correspondientemente tiene que estar de acuerdo con la Ley de Contratación Pública, que es la herramienta informática que se utiliza para garantizar la transparencia y la trazabilidad de cada uno de los procedimientos. Con base a esto, lo que se hizo fue realizar obviamente el informe y los resultados de cada uno de los procedimientos en específico.</w:t>
      </w:r>
    </w:p>
    <w:p w14:paraId="37F569A2" w14:textId="77777777" w:rsidR="00173E7E" w:rsidRPr="00880927" w:rsidRDefault="00173E7E" w:rsidP="00173E7E">
      <w:pPr>
        <w:jc w:val="both"/>
        <w:rPr>
          <w:rFonts w:ascii="Arial" w:eastAsia="Segoe UI" w:hAnsi="Arial" w:cs="Arial"/>
          <w:color w:val="000000" w:themeColor="text1"/>
          <w:sz w:val="24"/>
          <w:szCs w:val="24"/>
        </w:rPr>
      </w:pPr>
    </w:p>
    <w:p w14:paraId="5CE22D1D"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drawing>
          <wp:inline distT="0" distB="0" distL="0" distR="0" wp14:anchorId="42791DF2" wp14:editId="4E65BFF0">
            <wp:extent cx="5430465" cy="2655736"/>
            <wp:effectExtent l="0" t="0" r="0" b="0"/>
            <wp:docPr id="113547958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479580" name=""/>
                    <pic:cNvPicPr/>
                  </pic:nvPicPr>
                  <pic:blipFill>
                    <a:blip r:embed="rId50"/>
                    <a:stretch>
                      <a:fillRect/>
                    </a:stretch>
                  </pic:blipFill>
                  <pic:spPr>
                    <a:xfrm>
                      <a:off x="0" y="0"/>
                      <a:ext cx="5488121" cy="2683932"/>
                    </a:xfrm>
                    <a:prstGeom prst="rect">
                      <a:avLst/>
                    </a:prstGeom>
                  </pic:spPr>
                </pic:pic>
              </a:graphicData>
            </a:graphic>
          </wp:inline>
        </w:drawing>
      </w:r>
    </w:p>
    <w:p w14:paraId="2E5920D6" w14:textId="77777777" w:rsidR="00164C44" w:rsidRDefault="00164C44" w:rsidP="00173E7E">
      <w:pPr>
        <w:jc w:val="both"/>
        <w:rPr>
          <w:rFonts w:ascii="Arial" w:eastAsia="Segoe UI" w:hAnsi="Arial" w:cs="Arial"/>
          <w:color w:val="000000" w:themeColor="text1"/>
          <w:sz w:val="24"/>
          <w:szCs w:val="24"/>
        </w:rPr>
      </w:pPr>
    </w:p>
    <w:p w14:paraId="70271D9F" w14:textId="6FE48F44" w:rsidR="00173E7E"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Para iniciar con el primer procedimiento, que es el de la contratación para la construcción del edificio de la Unidad Local de Desarrollo Social en Los Chiles, referente al estudio de mercado. Y aquí, por supuesto, el informe es más extenso, en cuanto a los puntos que se pudieron ubicar. Sin embargo, por un tema igual de tiempo, vamos a resaltar los que son más relevantes en cada una de las partes.</w:t>
      </w:r>
    </w:p>
    <w:p w14:paraId="0843FC13" w14:textId="77777777" w:rsidR="0051654E" w:rsidRPr="00880927" w:rsidRDefault="0051654E" w:rsidP="00173E7E">
      <w:pPr>
        <w:jc w:val="both"/>
        <w:rPr>
          <w:rFonts w:ascii="Arial" w:eastAsia="Segoe UI" w:hAnsi="Arial" w:cs="Arial"/>
          <w:color w:val="000000" w:themeColor="text1"/>
          <w:sz w:val="24"/>
          <w:szCs w:val="24"/>
        </w:rPr>
      </w:pPr>
    </w:p>
    <w:p w14:paraId="27A85A1E"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En cuanto al estudio de mercado, específicamente lo que se llegó a determinar es que no se logró ubicar este anexo en el expediente en SICOP. Entonces, eso obviamente limitó el análisis, para poder ubicar, o sea, extraer de ese documento si había alguna inconsistencia o algún error dentro del formato como tal.</w:t>
      </w:r>
    </w:p>
    <w:p w14:paraId="16800DD6"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lastRenderedPageBreak/>
        <w:t>Es importante tal vez indicar como un preámbulo, que el involucramiento del compañero Teodoro Hodgson en la revisión o la competencia institucional del compañero</w:t>
      </w:r>
      <w:r>
        <w:rPr>
          <w:rFonts w:ascii="Arial" w:eastAsia="Segoe UI" w:hAnsi="Arial" w:cs="Arial"/>
          <w:color w:val="000000" w:themeColor="text1"/>
          <w:sz w:val="24"/>
          <w:szCs w:val="24"/>
        </w:rPr>
        <w:t xml:space="preserve">, </w:t>
      </w:r>
      <w:r w:rsidRPr="00880927">
        <w:rPr>
          <w:rFonts w:ascii="Arial" w:eastAsia="Segoe UI" w:hAnsi="Arial" w:cs="Arial"/>
          <w:color w:val="000000" w:themeColor="text1"/>
          <w:sz w:val="24"/>
          <w:szCs w:val="24"/>
        </w:rPr>
        <w:t>en la revisión de términos de referencia</w:t>
      </w:r>
      <w:r>
        <w:rPr>
          <w:rFonts w:ascii="Arial" w:eastAsia="Segoe UI" w:hAnsi="Arial" w:cs="Arial"/>
          <w:color w:val="000000" w:themeColor="text1"/>
          <w:sz w:val="24"/>
          <w:szCs w:val="24"/>
        </w:rPr>
        <w:t xml:space="preserve">, </w:t>
      </w:r>
      <w:r w:rsidRPr="00880927">
        <w:rPr>
          <w:rFonts w:ascii="Arial" w:eastAsia="Segoe UI" w:hAnsi="Arial" w:cs="Arial"/>
          <w:color w:val="000000" w:themeColor="text1"/>
          <w:sz w:val="24"/>
          <w:szCs w:val="24"/>
        </w:rPr>
        <w:t>directamente a lo que corresponde a un asesoramiento técnico, no es así como integral la responsabilidad de la revisión de los términos como tal, porque, por supuesto, para eso está el administrador de contrato que, lo que hace es garantizar que toda la contratación, la integralidad del documento que se traslada a Proveeduría y que se va a hacer publicado en SICOP, contenga más garantías de acuerdo a lo que la normativa institucional y a la normativa de la Ley de Contratación Pública.</w:t>
      </w:r>
    </w:p>
    <w:p w14:paraId="499F869C" w14:textId="77777777" w:rsidR="00173E7E"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br/>
        <w:t xml:space="preserve">En cuanto a los términos de referencia, evidentemente lo primero que se notó en este procedimiento es que no se estaba cumpliendo con el instructivo que publica el Departamento de Proveeduría Institucional en cuanto al formato de la elaboración de términos de referencia. Yo sé que esto es un tema de forma, no tanto del fondo, pero es importante porque es el llevar un correcto llenado del instructivo, que es oficial a nivel institucional, por supuesto, no omite pasos y no mete información que es el Departamento de Proveeduría, el que nos ha, provisto de este instructivo para precisamente cumplir con todos los apartados que la Ley de Contratación Pública establece. </w:t>
      </w:r>
    </w:p>
    <w:p w14:paraId="4BE3343C" w14:textId="77777777" w:rsidR="00105C63" w:rsidRPr="00880927" w:rsidRDefault="00105C63" w:rsidP="00173E7E">
      <w:pPr>
        <w:jc w:val="both"/>
        <w:rPr>
          <w:rFonts w:ascii="Arial" w:eastAsia="Segoe UI" w:hAnsi="Arial" w:cs="Arial"/>
          <w:color w:val="000000" w:themeColor="text1"/>
          <w:sz w:val="24"/>
          <w:szCs w:val="24"/>
        </w:rPr>
      </w:pPr>
    </w:p>
    <w:p w14:paraId="688D8EB5"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En cuanto a los requisitos de admisibilidad, que es un punto importante dentro del contenido de los términos de referencia, se denotó que aquí se solicita por parte del administrador de contrato requisitos para el personal, pero se garantiza o se solicita en la etapa preliminar, cuando en realidad esos requisitos que se solicitaron perfectamente se pueden solicitar a posterior, cuando ya la ejecución contractual va a iniciar, como por ejemplo se puede decir lo del tema de la lista de personas que van a trabajar en el término de la construcción, los números de cédula, que es un requisito fundamental, obviamente, para hacer ingreso a las instalaciones del IMAS, pero en realidad es documentación adicional que de alguna forma no generaba valor en esta etapa. Bueno, entonces eso fue uno de los hallazgos.</w:t>
      </w:r>
    </w:p>
    <w:p w14:paraId="19A897B0" w14:textId="77777777" w:rsidR="00173E7E" w:rsidRPr="00880927" w:rsidRDefault="00173E7E" w:rsidP="00173E7E">
      <w:pPr>
        <w:jc w:val="both"/>
        <w:rPr>
          <w:rFonts w:ascii="Arial" w:eastAsia="Segoe UI" w:hAnsi="Arial" w:cs="Arial"/>
          <w:color w:val="000000" w:themeColor="text1"/>
          <w:sz w:val="24"/>
          <w:szCs w:val="24"/>
        </w:rPr>
      </w:pPr>
    </w:p>
    <w:p w14:paraId="73CFFDEC"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En cuanto al sistema de calificación de ofertas, en este caso, como siempre o es la costumbre en este tipo de procedimientos de contratación, sobre todo si son mayores, hay un acompañamiento de una consultoría. Normalmente se hace una consultoría y después se contrata la construcción, pero en este caso le notamos que sí había una confusión porque se pedía o se interpretaba dentro de los términos, que la consultora era la que iba a realizar el análisis financiero de las ofertas, cuando en realidad eso es una competencia que sabemos que específicamente le corresponde al Departamento de Administración Financiera del IMAS, no queda a instancia del consultor, o sea, el consultor cuando hace la verificación, por ejemplo, del estudio de ofertas, puede eventualmente hacer algún tipo de llamado de atención, digámoslo así, con alguna información que tenga, pero la competencia no se le puede otorgar al consultor, sino que es directamente la instancia del IMAS y obviamente por intermediación del administrador de contrato. Entonces eso es importante. </w:t>
      </w:r>
    </w:p>
    <w:p w14:paraId="0D4D2F6A" w14:textId="77777777" w:rsidR="00173E7E" w:rsidRPr="00880927" w:rsidRDefault="00173E7E" w:rsidP="00173E7E">
      <w:pPr>
        <w:jc w:val="both"/>
        <w:rPr>
          <w:rFonts w:ascii="Arial" w:eastAsia="Segoe UI" w:hAnsi="Arial" w:cs="Arial"/>
          <w:color w:val="000000" w:themeColor="text1"/>
          <w:sz w:val="24"/>
          <w:szCs w:val="24"/>
        </w:rPr>
      </w:pPr>
    </w:p>
    <w:p w14:paraId="65209F8A"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Y, el último punto, en los términos de referencia se nos referimos a la forma de pago.</w:t>
      </w:r>
      <w:r w:rsidRPr="00880927">
        <w:rPr>
          <w:rFonts w:ascii="Arial" w:eastAsia="Segoe UI" w:hAnsi="Arial" w:cs="Arial"/>
          <w:color w:val="000000" w:themeColor="text1"/>
          <w:sz w:val="24"/>
          <w:szCs w:val="24"/>
        </w:rPr>
        <w:br/>
        <w:t xml:space="preserve">En este tipo de contrataciones, dependiendo de la magnitud, lo normal o lo que se tiene, obviamente en las etapas preliminares de la consultora es que se produzca un presupuesto detallado; que es en ese presupuesto detallado, donde se dice por etapa cuánto va a ser el costo de cada una de las etapas en la construcción y en este caso lo que vimos fue que se confundió el modelo y se colocó en los términos de referencia como si fuera que se iba a hacer en suma alzada. ¿Qué significa eso? Eso se utiliza en algunos casos que también lo vamos a ver en el segundo caso de Limón, que es cuando, por ejemplo, simplemente se entrega un producto y se dice el producto cuesta </w:t>
      </w:r>
      <w:r w:rsidRPr="00880927">
        <w:rPr>
          <w:rFonts w:ascii="Arial" w:eastAsia="Segoe UI" w:hAnsi="Arial" w:cs="Arial"/>
          <w:color w:val="000000" w:themeColor="text1"/>
          <w:sz w:val="24"/>
          <w:szCs w:val="24"/>
        </w:rPr>
        <w:lastRenderedPageBreak/>
        <w:t xml:space="preserve">por decir algo, como a veces uno dice llave en mano, la llave en mano va a costar, por ejemplo ¢100.000.000,00 (cien millones de colones exactos) y a partir de ahí, es que se hacen los cálculos. </w:t>
      </w:r>
    </w:p>
    <w:p w14:paraId="2F956D84" w14:textId="77777777" w:rsidR="00173E7E" w:rsidRPr="00880927" w:rsidRDefault="00173E7E" w:rsidP="00173E7E">
      <w:pPr>
        <w:jc w:val="both"/>
        <w:rPr>
          <w:rFonts w:ascii="Arial" w:eastAsia="Segoe UI" w:hAnsi="Arial" w:cs="Arial"/>
          <w:color w:val="000000" w:themeColor="text1"/>
          <w:sz w:val="24"/>
          <w:szCs w:val="24"/>
        </w:rPr>
      </w:pPr>
    </w:p>
    <w:p w14:paraId="12972883"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Pero, en este caso sentimos que obviamente hubo una confusión en el tema de ¿Qué era lo correcto? El tema de, obviamente, sabemos que estas etapas en estos tipos de procedimientos son bastante complejas, porque al ser obviamente consultora, constructora, evidentemente hay que tener muy claro cuál es la separación de funciones y evidentemente qué es el nivel de alcance que tiene cada una de ellas.</w:t>
      </w:r>
    </w:p>
    <w:p w14:paraId="4E51A7F0" w14:textId="77777777" w:rsidR="00173E7E" w:rsidRPr="00880927" w:rsidRDefault="00173E7E" w:rsidP="00173E7E">
      <w:pPr>
        <w:jc w:val="center"/>
        <w:rPr>
          <w:rFonts w:ascii="Arial" w:eastAsia="Segoe UI" w:hAnsi="Arial" w:cs="Arial"/>
          <w:color w:val="000000" w:themeColor="text1"/>
          <w:sz w:val="24"/>
          <w:szCs w:val="24"/>
        </w:rPr>
      </w:pPr>
    </w:p>
    <w:p w14:paraId="2DA48817"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drawing>
          <wp:inline distT="0" distB="0" distL="0" distR="0" wp14:anchorId="02ED2184" wp14:editId="77CD47ED">
            <wp:extent cx="5716988" cy="2313305"/>
            <wp:effectExtent l="0" t="0" r="0" b="0"/>
            <wp:docPr id="1830831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83172" name=""/>
                    <pic:cNvPicPr/>
                  </pic:nvPicPr>
                  <pic:blipFill>
                    <a:blip r:embed="rId51"/>
                    <a:stretch>
                      <a:fillRect/>
                    </a:stretch>
                  </pic:blipFill>
                  <pic:spPr>
                    <a:xfrm>
                      <a:off x="0" y="0"/>
                      <a:ext cx="5778911" cy="2338361"/>
                    </a:xfrm>
                    <a:prstGeom prst="rect">
                      <a:avLst/>
                    </a:prstGeom>
                  </pic:spPr>
                </pic:pic>
              </a:graphicData>
            </a:graphic>
          </wp:inline>
        </w:drawing>
      </w:r>
    </w:p>
    <w:p w14:paraId="1C05B565" w14:textId="77777777" w:rsidR="00173E7E" w:rsidRPr="00880927" w:rsidRDefault="00173E7E" w:rsidP="00173E7E">
      <w:pPr>
        <w:jc w:val="both"/>
        <w:rPr>
          <w:rFonts w:ascii="Arial" w:eastAsia="Segoe UI" w:hAnsi="Arial" w:cs="Arial"/>
          <w:color w:val="000000" w:themeColor="text1"/>
          <w:sz w:val="24"/>
          <w:szCs w:val="24"/>
        </w:rPr>
      </w:pPr>
    </w:p>
    <w:p w14:paraId="220CB1C5"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En cuanto al pliego de condiciones, esto obviamente refleja, porque recordemos que el pliego de condiciones lo elaboran los compañeros del Departamento de Proveeduría Institucional, pero obviamente con los insumos que se le proveen desde los términos de referencia.</w:t>
      </w:r>
    </w:p>
    <w:p w14:paraId="5C0C9062" w14:textId="77777777" w:rsidR="00173E7E" w:rsidRPr="00880927" w:rsidRDefault="00173E7E" w:rsidP="00173E7E">
      <w:pPr>
        <w:jc w:val="both"/>
        <w:rPr>
          <w:rFonts w:ascii="Arial" w:hAnsi="Arial" w:cs="Arial"/>
          <w:color w:val="000000" w:themeColor="text1"/>
          <w:sz w:val="24"/>
          <w:szCs w:val="24"/>
        </w:rPr>
      </w:pPr>
      <w:r w:rsidRPr="00880927">
        <w:rPr>
          <w:rFonts w:ascii="Arial" w:eastAsia="Segoe UI" w:hAnsi="Arial" w:cs="Arial"/>
          <w:b/>
          <w:bCs/>
          <w:color w:val="000000" w:themeColor="text1"/>
          <w:sz w:val="24"/>
          <w:szCs w:val="24"/>
        </w:rPr>
        <w:br/>
        <w:t xml:space="preserve">Yorleni León: </w:t>
      </w:r>
      <w:r w:rsidRPr="00880927">
        <w:rPr>
          <w:rFonts w:ascii="Arial" w:eastAsia="Segoe UI" w:hAnsi="Arial" w:cs="Arial"/>
          <w:color w:val="000000" w:themeColor="text1"/>
          <w:sz w:val="24"/>
          <w:szCs w:val="24"/>
        </w:rPr>
        <w:t>David.</w:t>
      </w:r>
    </w:p>
    <w:p w14:paraId="690BD3D2" w14:textId="77777777" w:rsidR="00173E7E" w:rsidRPr="00880927" w:rsidRDefault="00173E7E" w:rsidP="00173E7E">
      <w:pPr>
        <w:jc w:val="both"/>
        <w:rPr>
          <w:rFonts w:ascii="Arial" w:hAnsi="Arial" w:cs="Arial"/>
          <w:color w:val="000000" w:themeColor="text1"/>
          <w:sz w:val="24"/>
          <w:szCs w:val="24"/>
        </w:rPr>
      </w:pPr>
      <w:r w:rsidRPr="00880927">
        <w:rPr>
          <w:rFonts w:ascii="Arial" w:eastAsia="Segoe UI" w:hAnsi="Arial" w:cs="Arial"/>
          <w:b/>
          <w:bCs/>
          <w:color w:val="000000" w:themeColor="text1"/>
          <w:sz w:val="24"/>
          <w:szCs w:val="24"/>
        </w:rPr>
        <w:br/>
        <w:t xml:space="preserve">David Efrain Cordero: </w:t>
      </w:r>
      <w:r w:rsidRPr="00880927">
        <w:rPr>
          <w:rFonts w:ascii="Arial" w:eastAsia="Segoe UI" w:hAnsi="Arial" w:cs="Arial"/>
          <w:color w:val="000000" w:themeColor="text1"/>
          <w:sz w:val="24"/>
          <w:szCs w:val="24"/>
        </w:rPr>
        <w:t>Perdón, disculpe, no.</w:t>
      </w:r>
    </w:p>
    <w:p w14:paraId="05C9FF6D"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b/>
          <w:bCs/>
          <w:color w:val="000000" w:themeColor="text1"/>
          <w:sz w:val="24"/>
          <w:szCs w:val="24"/>
        </w:rPr>
        <w:br/>
        <w:t xml:space="preserve">Yorleni León: </w:t>
      </w:r>
      <w:r w:rsidRPr="00880927">
        <w:rPr>
          <w:rFonts w:ascii="Arial" w:eastAsia="Segoe UI" w:hAnsi="Arial" w:cs="Arial"/>
          <w:color w:val="000000" w:themeColor="text1"/>
          <w:sz w:val="24"/>
          <w:szCs w:val="24"/>
        </w:rPr>
        <w:t>Disculpe que lo interrumpa. Mire, yo estoy aquí haciendo que</w:t>
      </w:r>
      <w:r>
        <w:rPr>
          <w:rFonts w:ascii="Arial" w:eastAsia="Segoe UI" w:hAnsi="Arial" w:cs="Arial"/>
          <w:color w:val="000000" w:themeColor="text1"/>
          <w:sz w:val="24"/>
          <w:szCs w:val="24"/>
        </w:rPr>
        <w:t xml:space="preserve"> pueda</w:t>
      </w:r>
      <w:r w:rsidRPr="00880927">
        <w:rPr>
          <w:rFonts w:ascii="Arial" w:eastAsia="Segoe UI" w:hAnsi="Arial" w:cs="Arial"/>
          <w:color w:val="000000" w:themeColor="text1"/>
          <w:sz w:val="24"/>
          <w:szCs w:val="24"/>
        </w:rPr>
        <w:t xml:space="preserve"> ve</w:t>
      </w:r>
      <w:r>
        <w:rPr>
          <w:rFonts w:ascii="Arial" w:eastAsia="Segoe UI" w:hAnsi="Arial" w:cs="Arial"/>
          <w:color w:val="000000" w:themeColor="text1"/>
          <w:sz w:val="24"/>
          <w:szCs w:val="24"/>
        </w:rPr>
        <w:t>r</w:t>
      </w:r>
      <w:r w:rsidRPr="00880927">
        <w:rPr>
          <w:rFonts w:ascii="Arial" w:eastAsia="Segoe UI" w:hAnsi="Arial" w:cs="Arial"/>
          <w:color w:val="000000" w:themeColor="text1"/>
          <w:sz w:val="24"/>
          <w:szCs w:val="24"/>
        </w:rPr>
        <w:t>, pero viera que eso como está en fondo blanco.</w:t>
      </w:r>
    </w:p>
    <w:p w14:paraId="3158ADCC" w14:textId="77777777" w:rsidR="00173E7E" w:rsidRPr="00880927" w:rsidRDefault="00173E7E" w:rsidP="00173E7E">
      <w:pPr>
        <w:jc w:val="both"/>
        <w:rPr>
          <w:rFonts w:ascii="Arial" w:eastAsia="Segoe UI" w:hAnsi="Arial" w:cs="Arial"/>
          <w:color w:val="000000" w:themeColor="text1"/>
          <w:sz w:val="24"/>
          <w:szCs w:val="24"/>
        </w:rPr>
      </w:pPr>
    </w:p>
    <w:p w14:paraId="3210439A"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b/>
          <w:bCs/>
          <w:color w:val="000000" w:themeColor="text1"/>
          <w:sz w:val="24"/>
          <w:szCs w:val="24"/>
        </w:rPr>
        <w:t xml:space="preserve">David Efrain Cordero: </w:t>
      </w:r>
      <w:r w:rsidRPr="00880927">
        <w:rPr>
          <w:rFonts w:ascii="Arial" w:eastAsia="Segoe UI" w:hAnsi="Arial" w:cs="Arial"/>
          <w:color w:val="000000" w:themeColor="text1"/>
          <w:sz w:val="24"/>
          <w:szCs w:val="24"/>
        </w:rPr>
        <w:t>¿Se ve muy chiquitito?</w:t>
      </w:r>
    </w:p>
    <w:p w14:paraId="34FE3247" w14:textId="77777777" w:rsidR="00173E7E" w:rsidRPr="00880927" w:rsidRDefault="00173E7E" w:rsidP="00173E7E">
      <w:pPr>
        <w:jc w:val="both"/>
        <w:rPr>
          <w:rFonts w:ascii="Arial" w:eastAsia="Segoe UI" w:hAnsi="Arial" w:cs="Arial"/>
          <w:color w:val="000000" w:themeColor="text1"/>
          <w:sz w:val="24"/>
          <w:szCs w:val="24"/>
        </w:rPr>
      </w:pPr>
    </w:p>
    <w:p w14:paraId="16DBA4A3" w14:textId="77777777" w:rsidR="00173E7E" w:rsidRPr="00880927" w:rsidRDefault="00173E7E" w:rsidP="00173E7E">
      <w:pPr>
        <w:jc w:val="both"/>
        <w:rPr>
          <w:rFonts w:ascii="Arial" w:hAnsi="Arial" w:cs="Arial"/>
          <w:color w:val="000000" w:themeColor="text1"/>
          <w:sz w:val="24"/>
          <w:szCs w:val="24"/>
        </w:rPr>
      </w:pPr>
      <w:r w:rsidRPr="00880927">
        <w:rPr>
          <w:rFonts w:ascii="Arial" w:eastAsia="Segoe UI" w:hAnsi="Arial" w:cs="Arial"/>
          <w:b/>
          <w:bCs/>
          <w:color w:val="000000" w:themeColor="text1"/>
          <w:sz w:val="24"/>
          <w:szCs w:val="24"/>
        </w:rPr>
        <w:t xml:space="preserve">Yorleni León: </w:t>
      </w:r>
      <w:r w:rsidRPr="00880927">
        <w:rPr>
          <w:rFonts w:ascii="Arial" w:eastAsia="Segoe UI" w:hAnsi="Arial" w:cs="Arial"/>
          <w:color w:val="000000" w:themeColor="text1"/>
          <w:sz w:val="24"/>
          <w:szCs w:val="24"/>
        </w:rPr>
        <w:t>No, es que eso no se ve. Yo creo que es hacerlo al revés, los fondos claros y las letras oscuras, para poderlas ver. Sí, yo hago que lo veo, pero no leo nada. Yo creo que a todos nos está pasando exactamente lo mismo.</w:t>
      </w:r>
    </w:p>
    <w:p w14:paraId="0347C8B3" w14:textId="77777777" w:rsidR="00173E7E" w:rsidRPr="00880927" w:rsidRDefault="00173E7E" w:rsidP="00173E7E">
      <w:pPr>
        <w:jc w:val="both"/>
        <w:rPr>
          <w:rFonts w:ascii="Arial" w:hAnsi="Arial" w:cs="Arial"/>
          <w:color w:val="000000" w:themeColor="text1"/>
          <w:sz w:val="24"/>
          <w:szCs w:val="24"/>
        </w:rPr>
      </w:pPr>
      <w:r w:rsidRPr="00880927">
        <w:rPr>
          <w:rFonts w:ascii="Arial" w:eastAsia="Segoe UI" w:hAnsi="Arial" w:cs="Arial"/>
          <w:b/>
          <w:bCs/>
          <w:color w:val="000000" w:themeColor="text1"/>
          <w:sz w:val="24"/>
          <w:szCs w:val="24"/>
        </w:rPr>
        <w:br/>
        <w:t xml:space="preserve">David Efrain Cordero: </w:t>
      </w:r>
      <w:r w:rsidRPr="00880927">
        <w:rPr>
          <w:rFonts w:ascii="Arial" w:eastAsia="Segoe UI" w:hAnsi="Arial" w:cs="Arial"/>
          <w:color w:val="000000" w:themeColor="text1"/>
          <w:sz w:val="24"/>
          <w:szCs w:val="24"/>
        </w:rPr>
        <w:t>Disculpe.</w:t>
      </w:r>
      <w:r w:rsidRPr="00880927">
        <w:rPr>
          <w:rFonts w:ascii="Arial" w:eastAsia="Segoe UI" w:hAnsi="Arial" w:cs="Arial"/>
          <w:color w:val="000000" w:themeColor="text1"/>
          <w:sz w:val="24"/>
          <w:szCs w:val="24"/>
        </w:rPr>
        <w:br/>
      </w:r>
      <w:r w:rsidRPr="00880927">
        <w:rPr>
          <w:rFonts w:ascii="Arial" w:eastAsia="Segoe UI" w:hAnsi="Arial" w:cs="Arial"/>
          <w:b/>
          <w:bCs/>
          <w:color w:val="000000" w:themeColor="text1"/>
          <w:sz w:val="24"/>
          <w:szCs w:val="24"/>
        </w:rPr>
        <w:br/>
        <w:t xml:space="preserve">Yorleni León: </w:t>
      </w:r>
      <w:r w:rsidRPr="00880927">
        <w:rPr>
          <w:rFonts w:ascii="Arial" w:eastAsia="Segoe UI" w:hAnsi="Arial" w:cs="Arial"/>
          <w:color w:val="000000" w:themeColor="text1"/>
          <w:sz w:val="24"/>
          <w:szCs w:val="24"/>
        </w:rPr>
        <w:t>Sigamos, pero para la siguiente. Gracias.</w:t>
      </w:r>
    </w:p>
    <w:p w14:paraId="73EB3971"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b/>
          <w:bCs/>
          <w:color w:val="000000" w:themeColor="text1"/>
          <w:sz w:val="24"/>
          <w:szCs w:val="24"/>
        </w:rPr>
        <w:br/>
        <w:t xml:space="preserve">David Efrain Cordero: </w:t>
      </w:r>
      <w:r w:rsidRPr="00880927">
        <w:rPr>
          <w:rFonts w:ascii="Arial" w:eastAsia="Segoe UI" w:hAnsi="Arial" w:cs="Arial"/>
          <w:color w:val="000000" w:themeColor="text1"/>
          <w:sz w:val="24"/>
          <w:szCs w:val="24"/>
        </w:rPr>
        <w:t xml:space="preserve">Sí, señora, muchas gracias por la observación y disculpas a todos, sino no tome en cuenta ese detalle. </w:t>
      </w:r>
    </w:p>
    <w:p w14:paraId="220789A8" w14:textId="77777777" w:rsidR="00173E7E" w:rsidRPr="00880927" w:rsidRDefault="00173E7E" w:rsidP="00173E7E">
      <w:pPr>
        <w:jc w:val="both"/>
        <w:rPr>
          <w:rFonts w:ascii="Arial" w:eastAsia="Segoe UI" w:hAnsi="Arial" w:cs="Arial"/>
          <w:color w:val="000000" w:themeColor="text1"/>
          <w:sz w:val="24"/>
          <w:szCs w:val="24"/>
        </w:rPr>
      </w:pPr>
    </w:p>
    <w:p w14:paraId="1638C847"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b/>
          <w:bCs/>
          <w:color w:val="000000" w:themeColor="text1"/>
          <w:sz w:val="24"/>
          <w:szCs w:val="24"/>
        </w:rPr>
        <w:t>Yorleni León:</w:t>
      </w:r>
      <w:r w:rsidRPr="00880927">
        <w:rPr>
          <w:rFonts w:ascii="Arial" w:eastAsia="Segoe UI" w:hAnsi="Arial" w:cs="Arial"/>
          <w:color w:val="000000" w:themeColor="text1"/>
          <w:sz w:val="24"/>
          <w:szCs w:val="24"/>
        </w:rPr>
        <w:t xml:space="preserve"> No se preocupe.</w:t>
      </w:r>
    </w:p>
    <w:p w14:paraId="1B6801E5" w14:textId="77777777" w:rsidR="00173E7E" w:rsidRPr="00880927" w:rsidRDefault="00173E7E" w:rsidP="00173E7E">
      <w:pPr>
        <w:jc w:val="both"/>
        <w:rPr>
          <w:rFonts w:ascii="Arial" w:eastAsia="Segoe UI" w:hAnsi="Arial" w:cs="Arial"/>
          <w:color w:val="000000" w:themeColor="text1"/>
          <w:sz w:val="24"/>
          <w:szCs w:val="24"/>
        </w:rPr>
      </w:pPr>
    </w:p>
    <w:p w14:paraId="001D6737"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b/>
          <w:bCs/>
          <w:color w:val="000000" w:themeColor="text1"/>
          <w:sz w:val="24"/>
          <w:szCs w:val="24"/>
        </w:rPr>
        <w:t xml:space="preserve">David Efrain Cordero: </w:t>
      </w:r>
      <w:r w:rsidRPr="00880927">
        <w:rPr>
          <w:rFonts w:ascii="Arial" w:eastAsia="Segoe UI" w:hAnsi="Arial" w:cs="Arial"/>
          <w:color w:val="000000" w:themeColor="text1"/>
          <w:sz w:val="24"/>
          <w:szCs w:val="24"/>
        </w:rPr>
        <w:t>Gracias.</w:t>
      </w:r>
    </w:p>
    <w:p w14:paraId="030D653A" w14:textId="77777777" w:rsidR="00173E7E" w:rsidRPr="00880927" w:rsidRDefault="00173E7E" w:rsidP="00173E7E">
      <w:pPr>
        <w:jc w:val="both"/>
        <w:rPr>
          <w:rFonts w:ascii="Arial" w:eastAsia="Segoe UI" w:hAnsi="Arial" w:cs="Arial"/>
          <w:color w:val="000000" w:themeColor="text1"/>
          <w:sz w:val="24"/>
          <w:szCs w:val="24"/>
        </w:rPr>
      </w:pPr>
    </w:p>
    <w:p w14:paraId="33F1170C"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lastRenderedPageBreak/>
        <w:t xml:space="preserve">En cuanto al pliego de condiciones, como le decía, como se elabora, es una red, por decirlo así, es un volcado de información, verdad que los compañeros obviamente ya completan a nivel de SICOP o lo replican, por decirlo así, a nivel de SICOP, obviamente en las mismas etapas, se replica lo que conversamos en cuanto a los términos de referencia. </w:t>
      </w:r>
    </w:p>
    <w:p w14:paraId="430DF952" w14:textId="77777777" w:rsidR="00173E7E" w:rsidRPr="00880927" w:rsidRDefault="00173E7E" w:rsidP="00173E7E">
      <w:pPr>
        <w:jc w:val="both"/>
        <w:rPr>
          <w:rFonts w:ascii="Arial" w:eastAsia="Segoe UI" w:hAnsi="Arial" w:cs="Arial"/>
          <w:color w:val="000000" w:themeColor="text1"/>
          <w:sz w:val="24"/>
          <w:szCs w:val="24"/>
        </w:rPr>
      </w:pPr>
    </w:p>
    <w:p w14:paraId="0A228DCE" w14:textId="77777777" w:rsidR="00173E7E"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Aquí, adicionar también solamente un tema que lo mencioné en los términos de referencia, que fue, por ejemplo, que se dice que los responsables de los estudios serían en este caso obviamente la consultora, lo que compete a temas técnicos, pero confunden lo que es no solamente el estudio financiero que le corresponde al Departamento de Administración Financiera del IMAS, sino que también otorgan la responsabilidad de otras instancias, también del IMAS que le corresponden, por ejemplo, la Asesoría Jurídica y demás. Entonces, eso replica lo que conversamos en los términos. </w:t>
      </w:r>
    </w:p>
    <w:p w14:paraId="2278CB41" w14:textId="77777777" w:rsidR="00D21912" w:rsidRPr="00880927" w:rsidRDefault="00D21912" w:rsidP="00173E7E">
      <w:pPr>
        <w:jc w:val="both"/>
        <w:rPr>
          <w:rFonts w:ascii="Arial" w:eastAsia="Segoe UI" w:hAnsi="Arial" w:cs="Arial"/>
          <w:color w:val="000000" w:themeColor="text1"/>
          <w:sz w:val="24"/>
          <w:szCs w:val="24"/>
        </w:rPr>
      </w:pPr>
    </w:p>
    <w:p w14:paraId="6AA6CCE2"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Y, en cuanto al plazo de ejecución, aquí sí se denotó un tema muy importante, y es que se dijo que la etapa de ejecución del proyecto iba a ser de 180 días y 210 días naturales, para este tipo de proyectos, obviamente la experiencia indica que el proyecto no puede alcanzar, o sea, no se puede cumplir en ese tiempo, sino que al final, casi que el tiempo que se oscila en este tipo de proyecto de construcción es entre 6 y 12 meses, entonces fueron en cuanto a este procedimiento los hallazgos que se tomaron. </w:t>
      </w:r>
    </w:p>
    <w:p w14:paraId="035AEE65" w14:textId="77777777" w:rsidR="00173E7E" w:rsidRPr="00880927" w:rsidRDefault="00173E7E" w:rsidP="00173E7E">
      <w:pPr>
        <w:jc w:val="both"/>
        <w:rPr>
          <w:rFonts w:ascii="Arial" w:eastAsia="Segoe UI" w:hAnsi="Arial" w:cs="Arial"/>
          <w:color w:val="000000" w:themeColor="text1"/>
          <w:sz w:val="24"/>
          <w:szCs w:val="24"/>
        </w:rPr>
      </w:pPr>
    </w:p>
    <w:p w14:paraId="5278486C"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drawing>
          <wp:inline distT="0" distB="0" distL="0" distR="0" wp14:anchorId="44EBA34F" wp14:editId="74402CA4">
            <wp:extent cx="5200015" cy="2202512"/>
            <wp:effectExtent l="0" t="0" r="635" b="7620"/>
            <wp:docPr id="10712740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274010" name=""/>
                    <pic:cNvPicPr/>
                  </pic:nvPicPr>
                  <pic:blipFill>
                    <a:blip r:embed="rId52"/>
                    <a:stretch>
                      <a:fillRect/>
                    </a:stretch>
                  </pic:blipFill>
                  <pic:spPr>
                    <a:xfrm>
                      <a:off x="0" y="0"/>
                      <a:ext cx="5269326" cy="2231869"/>
                    </a:xfrm>
                    <a:prstGeom prst="rect">
                      <a:avLst/>
                    </a:prstGeom>
                  </pic:spPr>
                </pic:pic>
              </a:graphicData>
            </a:graphic>
          </wp:inline>
        </w:drawing>
      </w:r>
    </w:p>
    <w:p w14:paraId="6B7F25C2" w14:textId="77777777" w:rsidR="00173E7E" w:rsidRPr="00880927" w:rsidRDefault="00173E7E" w:rsidP="00173E7E">
      <w:pPr>
        <w:jc w:val="both"/>
        <w:rPr>
          <w:rFonts w:ascii="Arial" w:eastAsia="Segoe UI" w:hAnsi="Arial" w:cs="Arial"/>
          <w:color w:val="000000" w:themeColor="text1"/>
          <w:sz w:val="24"/>
          <w:szCs w:val="24"/>
        </w:rPr>
      </w:pPr>
    </w:p>
    <w:p w14:paraId="1491A661"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Vamos con el proyecto de la mejora o reconstrucción del Edificio Central del ARDS Huetar Caribe. En este caso el estudio del mercado, aquí una. Aquí hubo una situación que sí se detectó en el estudio de mercado, que creo que podría ser un parte de desconocimiento, evidentemente, y demás, porque se busca en el banco de precios para establecer un precio de referencia. Sin embargo, este tipo de procedimientos, por la especificación y la calificación de la obra, no está presente en un Banco de Precios, para eso específicamente sí, debe existir el presupuesto detallado y ese fue uno de los errores que se cometió o que se halló en el estudio de mercado. </w:t>
      </w:r>
    </w:p>
    <w:p w14:paraId="32A89A3A" w14:textId="77777777" w:rsidR="00173E7E" w:rsidRPr="00880927" w:rsidRDefault="00173E7E" w:rsidP="00173E7E">
      <w:pPr>
        <w:jc w:val="both"/>
        <w:rPr>
          <w:rFonts w:ascii="Arial" w:eastAsia="Segoe UI" w:hAnsi="Arial" w:cs="Arial"/>
          <w:color w:val="000000" w:themeColor="text1"/>
          <w:sz w:val="24"/>
          <w:szCs w:val="24"/>
        </w:rPr>
      </w:pPr>
    </w:p>
    <w:p w14:paraId="09316563"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¿En qué repercute esto? Esto repercute en los términos de referencia, en el sentido de que claramente como tenemos o se trató de buscar un precio de referencia en el Banco de Precio de SICOP y no se tomó en cuenta el presupuesto detallado. Lo que se hizo fue que, por ejemplo, si se tenían ¢200.000.000,00 (doscientos millones de colones exactos) para hacer la reconstrucción, se puso en una sola línea y diciendo como un producto final. Entonces, esto obviamente depende de la contratación, obviamente uno puede poner una sola línea, no hay ningún problema, pero en este caso, por el tipo de procedimiento, sí deberían haberse segregado las líneas </w:t>
      </w:r>
      <w:r w:rsidRPr="00880927">
        <w:rPr>
          <w:rFonts w:ascii="Arial" w:eastAsia="Segoe UI" w:hAnsi="Arial" w:cs="Arial"/>
          <w:color w:val="000000" w:themeColor="text1"/>
          <w:sz w:val="24"/>
          <w:szCs w:val="24"/>
        </w:rPr>
        <w:lastRenderedPageBreak/>
        <w:t xml:space="preserve">correspondientes y no haber utilizado todo el presupuesto disponible, para la construcción, y yo sé que en ese tipo de proyecto hubo o se dieron varias situaciones en las cuales tuvo que reconfigurar el modelo que se iba a optar, para poder llevar a cabo el proyecto. Entonces, pudo haber sido tal vez que, evidentemente quedara algún rezago de información, pero bueno, eso obviamente no debería haberse ocurrido de esa manera. </w:t>
      </w:r>
    </w:p>
    <w:p w14:paraId="470B30ED" w14:textId="77777777" w:rsidR="00173E7E" w:rsidRPr="00880927" w:rsidRDefault="00173E7E" w:rsidP="00173E7E">
      <w:pPr>
        <w:jc w:val="both"/>
        <w:rPr>
          <w:rFonts w:ascii="Arial" w:eastAsia="Segoe UI" w:hAnsi="Arial" w:cs="Arial"/>
          <w:color w:val="000000" w:themeColor="text1"/>
          <w:sz w:val="24"/>
          <w:szCs w:val="24"/>
        </w:rPr>
      </w:pPr>
    </w:p>
    <w:p w14:paraId="1360C326"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También en cuanto a los requisitos de admisibilidad, también aquí se denotó qué se pedía o se pide normalmente en los términos una declaración jurada y a posterior el documento probatorio, lo que pasa es que este tipo de contratación no aplica, porque la declaración jurada es ya por sí misma, tiene fe, o sea, ahí es la empresa se solicita una declaración jurada sobre algo y la presenta, no debe pedirse el documento probatorio, el documento probatorio eventualmente se le pide solamente a la empresa que ya fue adjudicada. Por ejemplo, si yo le pido la declaración jurada de que tiene inscrito en el Colegio Federado de Ingenieros y de Arquitectos de Costa Rica (CFIA) tanta cantidad de proyecto, de acuerdo con esto, al final a solo a la que ha sido adjudicada, yo le digo, bueno, usted me dio una declaración, ahora denme la documentación correspondiente de que de verdad tienen los proyectos inscritos. Esto, que no se interpreten erróneamente en el sentido de que no es que le estamos omitiendo un requisito, sino que simplemente como les digo, la declaración jurada tiene fe por sí misma y lo que se declara bajo fe de juramento, evidentemente es porque tiene todo el peso correspondiente legal. </w:t>
      </w:r>
    </w:p>
    <w:p w14:paraId="022B547D" w14:textId="77777777" w:rsidR="00173E7E" w:rsidRPr="00880927" w:rsidRDefault="00173E7E" w:rsidP="00173E7E">
      <w:pPr>
        <w:jc w:val="both"/>
        <w:rPr>
          <w:rFonts w:ascii="Arial" w:eastAsia="Segoe UI" w:hAnsi="Arial" w:cs="Arial"/>
          <w:color w:val="000000" w:themeColor="text1"/>
          <w:sz w:val="24"/>
          <w:szCs w:val="24"/>
        </w:rPr>
      </w:pPr>
    </w:p>
    <w:p w14:paraId="5354DE0E" w14:textId="1107E322"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Y, en cuanto a la forma de pago, igual, aquí en este caso era lo que les mencionaba anteriormente, se confunde el tipo de contratación, porque se dice que es de suma alzada y es lo mismo lo que les explicaba anteriormente, la suma alzada es parecido como cuando uno utiliza </w:t>
      </w:r>
      <w:r w:rsidR="00270EF0" w:rsidRPr="00880927">
        <w:rPr>
          <w:rFonts w:ascii="Arial" w:eastAsia="Segoe UI" w:hAnsi="Arial" w:cs="Arial"/>
          <w:color w:val="000000" w:themeColor="text1"/>
          <w:sz w:val="24"/>
          <w:szCs w:val="24"/>
        </w:rPr>
        <w:t>una llave</w:t>
      </w:r>
      <w:r w:rsidRPr="00880927">
        <w:rPr>
          <w:rFonts w:ascii="Arial" w:eastAsia="Segoe UI" w:hAnsi="Arial" w:cs="Arial"/>
          <w:color w:val="000000" w:themeColor="text1"/>
          <w:sz w:val="24"/>
          <w:szCs w:val="24"/>
        </w:rPr>
        <w:t xml:space="preserve"> en mano, pero en este caso de la misma manera, como en el punto uno, no se puede decir que es un solo producto, porque estamos partiendo, obviamente la contratación en diferentes etapas.</w:t>
      </w:r>
      <w:r w:rsidRPr="00880927">
        <w:rPr>
          <w:rFonts w:ascii="Arial" w:eastAsia="Segoe UI" w:hAnsi="Arial" w:cs="Arial"/>
          <w:color w:val="000000" w:themeColor="text1"/>
          <w:sz w:val="24"/>
          <w:szCs w:val="24"/>
        </w:rPr>
        <w:br/>
      </w:r>
    </w:p>
    <w:p w14:paraId="60BEF180"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drawing>
          <wp:inline distT="0" distB="0" distL="0" distR="0" wp14:anchorId="4C96A1B2" wp14:editId="3CA98DEE">
            <wp:extent cx="5796501" cy="2671332"/>
            <wp:effectExtent l="0" t="0" r="0" b="0"/>
            <wp:docPr id="19012879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287955" name=""/>
                    <pic:cNvPicPr/>
                  </pic:nvPicPr>
                  <pic:blipFill>
                    <a:blip r:embed="rId53"/>
                    <a:stretch>
                      <a:fillRect/>
                    </a:stretch>
                  </pic:blipFill>
                  <pic:spPr>
                    <a:xfrm>
                      <a:off x="0" y="0"/>
                      <a:ext cx="5858672" cy="2699984"/>
                    </a:xfrm>
                    <a:prstGeom prst="rect">
                      <a:avLst/>
                    </a:prstGeom>
                  </pic:spPr>
                </pic:pic>
              </a:graphicData>
            </a:graphic>
          </wp:inline>
        </w:drawing>
      </w:r>
    </w:p>
    <w:p w14:paraId="1843B21D" w14:textId="77777777" w:rsidR="00173E7E" w:rsidRPr="00880927" w:rsidRDefault="00173E7E" w:rsidP="00173E7E">
      <w:pPr>
        <w:jc w:val="both"/>
        <w:rPr>
          <w:rFonts w:ascii="Arial" w:eastAsia="Segoe UI" w:hAnsi="Arial" w:cs="Arial"/>
          <w:color w:val="000000" w:themeColor="text1"/>
          <w:sz w:val="24"/>
          <w:szCs w:val="24"/>
        </w:rPr>
      </w:pPr>
    </w:p>
    <w:p w14:paraId="103D294B"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En los en el pliego de condiciones, de la misma manera solamente se replica igual, como les decía, les explicaba lo del volcado de la información de los términos al pliego. Solamente sí es importante decir que, en el sistema de calificación, nada más resaltar eso que, se ponía la calificación 70 puntos y 30 puntos respectivamente en cuanto a precio y experiencia, y en este caso se solicitaba dar 3 puntos adicionales por aquellas empresas que tuvieran experiencia con edificios de construcción de 950 m2, sobre todo para edificios de oficinas, educativos y hospitales, y sabemos que la zona </w:t>
      </w:r>
      <w:r w:rsidRPr="00880927">
        <w:rPr>
          <w:rFonts w:ascii="Arial" w:eastAsia="Segoe UI" w:hAnsi="Arial" w:cs="Arial"/>
          <w:color w:val="000000" w:themeColor="text1"/>
          <w:sz w:val="24"/>
          <w:szCs w:val="24"/>
        </w:rPr>
        <w:lastRenderedPageBreak/>
        <w:t>obviamente de Huetar Caribe, no existe mucha oferta que en cuanto a sentido de empresas que hayan tenido la magnitud de construcción de este tipo de proyecto, entonces limita mucho.</w:t>
      </w:r>
    </w:p>
    <w:p w14:paraId="1565E084" w14:textId="77777777" w:rsidR="00173E7E" w:rsidRPr="00880927" w:rsidRDefault="00173E7E" w:rsidP="00173E7E">
      <w:pPr>
        <w:jc w:val="both"/>
        <w:rPr>
          <w:rFonts w:ascii="Arial" w:eastAsia="Segoe UI" w:hAnsi="Arial" w:cs="Arial"/>
          <w:color w:val="000000" w:themeColor="text1"/>
          <w:sz w:val="24"/>
          <w:szCs w:val="24"/>
        </w:rPr>
      </w:pPr>
    </w:p>
    <w:p w14:paraId="0062D943"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Entonces, ahí la recomendación, obviamente, como área de mejora precisamente para las áreas, es tratar de entender cuál, o sea, no se está reduciendo, evidentemente, porque pueden participar empresas de otras regiones que no tienen eso, por supuesto, la Contratación Pública y esta ley lo que promovía precisamente era eso. No es que estamos limitando únicamente a las empresas del sector que participen en el área correspondiente, pero sí se debe entender que, obviamente, si tenemos esos requisitos que de alguna forma son complicados cumplir, vamos a tener una mayor cantidad de oferentes verdad o de posibles empresas que vayan a querer participar. </w:t>
      </w:r>
    </w:p>
    <w:p w14:paraId="6B358062" w14:textId="77777777" w:rsidR="00173E7E" w:rsidRPr="00880927" w:rsidRDefault="00173E7E" w:rsidP="00173E7E">
      <w:pPr>
        <w:jc w:val="both"/>
        <w:rPr>
          <w:rFonts w:ascii="Arial" w:eastAsia="Segoe UI" w:hAnsi="Arial" w:cs="Arial"/>
          <w:color w:val="000000" w:themeColor="text1"/>
          <w:sz w:val="24"/>
          <w:szCs w:val="24"/>
        </w:rPr>
      </w:pPr>
    </w:p>
    <w:p w14:paraId="378E6D41"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drawing>
          <wp:inline distT="0" distB="0" distL="0" distR="0" wp14:anchorId="4C841D68" wp14:editId="7DBC6322">
            <wp:extent cx="5087764" cy="2687541"/>
            <wp:effectExtent l="0" t="0" r="0" b="0"/>
            <wp:docPr id="17625842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584268" name=""/>
                    <pic:cNvPicPr/>
                  </pic:nvPicPr>
                  <pic:blipFill>
                    <a:blip r:embed="rId54"/>
                    <a:stretch>
                      <a:fillRect/>
                    </a:stretch>
                  </pic:blipFill>
                  <pic:spPr>
                    <a:xfrm>
                      <a:off x="0" y="0"/>
                      <a:ext cx="5105273" cy="2696790"/>
                    </a:xfrm>
                    <a:prstGeom prst="rect">
                      <a:avLst/>
                    </a:prstGeom>
                  </pic:spPr>
                </pic:pic>
              </a:graphicData>
            </a:graphic>
          </wp:inline>
        </w:drawing>
      </w:r>
    </w:p>
    <w:p w14:paraId="6E02370B" w14:textId="77777777" w:rsidR="00173E7E" w:rsidRPr="00880927" w:rsidRDefault="00173E7E" w:rsidP="00173E7E">
      <w:pPr>
        <w:jc w:val="both"/>
        <w:rPr>
          <w:rFonts w:ascii="Arial" w:eastAsia="Segoe UI" w:hAnsi="Arial" w:cs="Arial"/>
          <w:color w:val="000000" w:themeColor="text1"/>
          <w:sz w:val="24"/>
          <w:szCs w:val="24"/>
        </w:rPr>
      </w:pPr>
    </w:p>
    <w:p w14:paraId="2612A27B" w14:textId="4A87D4DE"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Y, ya para finalizar, es la tercera de las contrataciones, que es la Oficina Local del de Alajuela, el Área Regional. En este caso, solamente en el estudio de mercado, nada más pensamos que el rango de precios que consideró el administrador de contrato, ese rango de </w:t>
      </w:r>
      <w:r w:rsidR="00270EF0" w:rsidRPr="00880927">
        <w:rPr>
          <w:rFonts w:ascii="Arial" w:eastAsia="Segoe UI" w:hAnsi="Arial" w:cs="Arial"/>
          <w:color w:val="000000" w:themeColor="text1"/>
          <w:sz w:val="24"/>
          <w:szCs w:val="24"/>
        </w:rPr>
        <w:t>tolerancia</w:t>
      </w:r>
      <w:r w:rsidRPr="00880927">
        <w:rPr>
          <w:rFonts w:ascii="Arial" w:eastAsia="Segoe UI" w:hAnsi="Arial" w:cs="Arial"/>
          <w:color w:val="000000" w:themeColor="text1"/>
          <w:sz w:val="24"/>
          <w:szCs w:val="24"/>
        </w:rPr>
        <w:t xml:space="preserve"> no refleja las condiciones del mercado, porque el rango de tolerancia que utilizó en obra pública fue de un 15% cuando obviamente sabemos que a veces los márgenes son mayores, depende de la complejidad de sobre todo de los materiales, el aumento de los costos y demás en este tema.</w:t>
      </w:r>
      <w:r w:rsidRPr="00880927">
        <w:rPr>
          <w:rFonts w:ascii="Arial" w:eastAsia="Segoe UI" w:hAnsi="Arial" w:cs="Arial"/>
          <w:color w:val="000000" w:themeColor="text1"/>
          <w:sz w:val="24"/>
          <w:szCs w:val="24"/>
        </w:rPr>
        <w:br/>
      </w:r>
    </w:p>
    <w:p w14:paraId="33F01F74"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En cuanto a los términos de referencia, se detectó una inconsistencia bastante grande en los en el monto del presupuesto, había 3 montos de presupuesto específicamente. No tenemos claridad, obviamente, porque en verdad de la parte administrativa se utilizaba, pero se tenía como el presupuesto total que se había aprobado en el 2022 para la construcción sin el IVA. </w:t>
      </w:r>
    </w:p>
    <w:p w14:paraId="1DF365A8" w14:textId="77777777" w:rsidR="00173E7E" w:rsidRPr="00880927" w:rsidRDefault="00173E7E" w:rsidP="00173E7E">
      <w:pPr>
        <w:jc w:val="both"/>
        <w:rPr>
          <w:rFonts w:ascii="Arial" w:eastAsia="Segoe UI" w:hAnsi="Arial" w:cs="Arial"/>
          <w:color w:val="000000" w:themeColor="text1"/>
          <w:sz w:val="24"/>
          <w:szCs w:val="24"/>
        </w:rPr>
      </w:pPr>
    </w:p>
    <w:p w14:paraId="1D8FA092"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Después, se tenía otro monto verdad que decía que lo habían aplicado con respecto a la variación del índice de precios de construcción como para tener un monto actualizado, pero era menor al presupuestado en el 2022 y al final, después se tenía un cálculo de la estructura de costos que ascendía a ¢2.522.130.278,00 (dos mil quinientos veintidós millones ciento treinta mil doscientos setenta y ocho colones exactos), pero en realidad era un término bastante más grande, que el que se había presupuestado en el 2022 y sin tener un sustento de por qué se había llegado a ese monto. </w:t>
      </w:r>
    </w:p>
    <w:p w14:paraId="2A0FBFE8" w14:textId="77777777" w:rsidR="00173E7E" w:rsidRPr="00880927" w:rsidRDefault="00173E7E" w:rsidP="00173E7E">
      <w:pPr>
        <w:jc w:val="both"/>
        <w:rPr>
          <w:rFonts w:ascii="Arial" w:eastAsia="Segoe UI" w:hAnsi="Arial" w:cs="Arial"/>
          <w:color w:val="000000" w:themeColor="text1"/>
          <w:sz w:val="24"/>
          <w:szCs w:val="24"/>
        </w:rPr>
      </w:pPr>
    </w:p>
    <w:p w14:paraId="3941E9F8" w14:textId="77777777" w:rsidR="00173E7E" w:rsidRPr="00880927" w:rsidRDefault="00173E7E" w:rsidP="00173E7E">
      <w:pPr>
        <w:jc w:val="both"/>
        <w:rPr>
          <w:rFonts w:ascii="Arial" w:eastAsia="Segoe UI" w:hAnsi="Arial" w:cs="Arial"/>
          <w:color w:val="000000" w:themeColor="text1"/>
          <w:sz w:val="24"/>
          <w:szCs w:val="24"/>
        </w:rPr>
      </w:pPr>
    </w:p>
    <w:p w14:paraId="30B99BE6"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lastRenderedPageBreak/>
        <w:drawing>
          <wp:inline distT="0" distB="0" distL="0" distR="0" wp14:anchorId="6C676552" wp14:editId="70EDA7F6">
            <wp:extent cx="5502302" cy="2496185"/>
            <wp:effectExtent l="0" t="0" r="3175" b="0"/>
            <wp:docPr id="36510810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108106" name=""/>
                    <pic:cNvPicPr/>
                  </pic:nvPicPr>
                  <pic:blipFill>
                    <a:blip r:embed="rId55"/>
                    <a:stretch>
                      <a:fillRect/>
                    </a:stretch>
                  </pic:blipFill>
                  <pic:spPr>
                    <a:xfrm>
                      <a:off x="0" y="0"/>
                      <a:ext cx="5534407" cy="2510750"/>
                    </a:xfrm>
                    <a:prstGeom prst="rect">
                      <a:avLst/>
                    </a:prstGeom>
                  </pic:spPr>
                </pic:pic>
              </a:graphicData>
            </a:graphic>
          </wp:inline>
        </w:drawing>
      </w:r>
    </w:p>
    <w:p w14:paraId="5B9E80FF" w14:textId="77777777" w:rsidR="00173E7E" w:rsidRPr="00880927" w:rsidRDefault="00173E7E" w:rsidP="00173E7E">
      <w:pPr>
        <w:jc w:val="both"/>
        <w:rPr>
          <w:rFonts w:ascii="Arial" w:eastAsia="Segoe UI" w:hAnsi="Arial" w:cs="Arial"/>
          <w:color w:val="000000" w:themeColor="text1"/>
          <w:sz w:val="24"/>
          <w:szCs w:val="24"/>
        </w:rPr>
      </w:pPr>
    </w:p>
    <w:p w14:paraId="08E6BCFE"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En cuanto al pliego de condiciones. Lo único igual que consideramos fue obviamente, con el estudio de mercado, un poco complejo por esto que había citado, el pliego de condiciones tampoco no quedaba muy claro, cuál era el monto de la contratación, cuál era el monto de la estimación y claramente, esto generaba un tipo de errores. </w:t>
      </w:r>
    </w:p>
    <w:p w14:paraId="16ED00C4" w14:textId="77777777" w:rsidR="00173E7E" w:rsidRPr="00880927" w:rsidRDefault="00173E7E" w:rsidP="00173E7E">
      <w:pPr>
        <w:jc w:val="both"/>
        <w:rPr>
          <w:rFonts w:ascii="Arial" w:eastAsia="Segoe UI" w:hAnsi="Arial" w:cs="Arial"/>
          <w:color w:val="000000" w:themeColor="text1"/>
          <w:sz w:val="24"/>
          <w:szCs w:val="24"/>
        </w:rPr>
      </w:pPr>
    </w:p>
    <w:p w14:paraId="1D43244A"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Y, en cuanto a la ejecución contractual. Simplemente lo que se denotó en este proyecto en específico, es que se estaba pidiendo una solicitud de medidas ambientales, que esto incluye instrucciones de cumplimiento que puede significar unos sobreprecios para las empresas participantes y creo que de alguna forma no incentivado la participación de oferentes, porque esto es un requisito que tiene un costo muy alto.</w:t>
      </w:r>
    </w:p>
    <w:p w14:paraId="33D3F07E"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br/>
        <w:t>Esto sería a grandes rasgos, los principales hallazgos o verificaciones que pudimos hacer en estas contrataciones, en estos procedimientos de la infraestructura.</w:t>
      </w:r>
    </w:p>
    <w:p w14:paraId="64BDE1CC"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b/>
          <w:bCs/>
          <w:color w:val="000000" w:themeColor="text1"/>
          <w:sz w:val="24"/>
          <w:szCs w:val="24"/>
        </w:rPr>
        <w:br/>
        <w:t xml:space="preserve">Yorleni León: </w:t>
      </w:r>
      <w:r w:rsidRPr="00880927">
        <w:rPr>
          <w:rFonts w:ascii="Arial" w:eastAsia="Segoe UI" w:hAnsi="Arial" w:cs="Arial"/>
          <w:color w:val="000000" w:themeColor="text1"/>
          <w:sz w:val="24"/>
          <w:szCs w:val="24"/>
        </w:rPr>
        <w:t>Muy bien.</w:t>
      </w:r>
    </w:p>
    <w:p w14:paraId="638C28A6"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br/>
      </w:r>
      <w:r w:rsidRPr="00880927">
        <w:rPr>
          <w:rFonts w:ascii="Arial" w:eastAsia="Segoe UI" w:hAnsi="Arial" w:cs="Arial"/>
          <w:b/>
          <w:bCs/>
          <w:color w:val="000000" w:themeColor="text1"/>
          <w:sz w:val="24"/>
          <w:szCs w:val="24"/>
        </w:rPr>
        <w:t xml:space="preserve">David Efraín Cordero: </w:t>
      </w:r>
      <w:r w:rsidRPr="00880927">
        <w:rPr>
          <w:rFonts w:ascii="Arial" w:eastAsia="Segoe UI" w:hAnsi="Arial" w:cs="Arial"/>
          <w:color w:val="000000" w:themeColor="text1"/>
          <w:sz w:val="24"/>
          <w:szCs w:val="24"/>
        </w:rPr>
        <w:t>Sí, señora.</w:t>
      </w:r>
    </w:p>
    <w:p w14:paraId="13004478" w14:textId="77777777" w:rsidR="00173E7E" w:rsidRPr="00880927" w:rsidRDefault="00173E7E" w:rsidP="00173E7E">
      <w:pPr>
        <w:jc w:val="both"/>
        <w:rPr>
          <w:rFonts w:ascii="Arial" w:eastAsia="Segoe UI" w:hAnsi="Arial" w:cs="Arial"/>
          <w:color w:val="000000" w:themeColor="text1"/>
          <w:sz w:val="24"/>
          <w:szCs w:val="24"/>
        </w:rPr>
      </w:pPr>
    </w:p>
    <w:p w14:paraId="0C4F731C"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b/>
          <w:bCs/>
          <w:color w:val="000000" w:themeColor="text1"/>
          <w:sz w:val="24"/>
          <w:szCs w:val="24"/>
        </w:rPr>
        <w:t xml:space="preserve">Yorleni León: </w:t>
      </w:r>
      <w:r w:rsidRPr="00880927">
        <w:rPr>
          <w:rFonts w:ascii="Arial" w:eastAsia="Segoe UI" w:hAnsi="Arial" w:cs="Arial"/>
          <w:color w:val="000000" w:themeColor="text1"/>
          <w:sz w:val="24"/>
          <w:szCs w:val="24"/>
        </w:rPr>
        <w:t>Muchísimas gracias, don David.</w:t>
      </w:r>
    </w:p>
    <w:p w14:paraId="5EFF9F89" w14:textId="77777777" w:rsidR="00173E7E" w:rsidRPr="00880927" w:rsidRDefault="00173E7E" w:rsidP="00173E7E">
      <w:pPr>
        <w:jc w:val="both"/>
        <w:rPr>
          <w:rFonts w:ascii="Arial" w:eastAsia="Segoe UI" w:hAnsi="Arial" w:cs="Arial"/>
          <w:color w:val="000000" w:themeColor="text1"/>
          <w:sz w:val="24"/>
          <w:szCs w:val="24"/>
        </w:rPr>
      </w:pPr>
    </w:p>
    <w:p w14:paraId="0F98249D" w14:textId="77777777" w:rsidR="00173E7E" w:rsidRPr="00880927" w:rsidRDefault="00173E7E" w:rsidP="00173E7E">
      <w:pPr>
        <w:jc w:val="both"/>
        <w:rPr>
          <w:rFonts w:ascii="Arial" w:hAnsi="Arial" w:cs="Arial"/>
          <w:color w:val="000000" w:themeColor="text1"/>
          <w:sz w:val="24"/>
          <w:szCs w:val="24"/>
        </w:rPr>
      </w:pPr>
      <w:r w:rsidRPr="00880927">
        <w:rPr>
          <w:rFonts w:ascii="Arial" w:eastAsia="Segoe UI" w:hAnsi="Arial" w:cs="Arial"/>
          <w:color w:val="000000" w:themeColor="text1"/>
          <w:sz w:val="24"/>
          <w:szCs w:val="24"/>
        </w:rPr>
        <w:t xml:space="preserve"> ¿Quién seguiría don Jafeth?</w:t>
      </w:r>
    </w:p>
    <w:p w14:paraId="5AC14658" w14:textId="77777777" w:rsidR="00173E7E" w:rsidRPr="00880927" w:rsidRDefault="00173E7E" w:rsidP="00173E7E">
      <w:pPr>
        <w:jc w:val="both"/>
        <w:rPr>
          <w:rFonts w:ascii="Arial" w:hAnsi="Arial" w:cs="Arial"/>
          <w:color w:val="000000" w:themeColor="text1"/>
          <w:sz w:val="24"/>
          <w:szCs w:val="24"/>
        </w:rPr>
      </w:pPr>
      <w:r w:rsidRPr="00880927">
        <w:rPr>
          <w:rFonts w:ascii="Arial" w:eastAsia="Segoe UI" w:hAnsi="Arial" w:cs="Arial"/>
          <w:b/>
          <w:bCs/>
          <w:color w:val="000000" w:themeColor="text1"/>
          <w:sz w:val="24"/>
          <w:szCs w:val="24"/>
        </w:rPr>
        <w:br/>
        <w:t xml:space="preserve">Jafeth Soto: </w:t>
      </w:r>
      <w:r w:rsidRPr="00880927">
        <w:rPr>
          <w:rFonts w:ascii="Arial" w:eastAsia="Segoe UI" w:hAnsi="Arial" w:cs="Arial"/>
          <w:color w:val="000000" w:themeColor="text1"/>
          <w:sz w:val="24"/>
          <w:szCs w:val="24"/>
        </w:rPr>
        <w:t>Me parece que, por la línea que lleva todo esto sería oportuno que continúe don Ramón.</w:t>
      </w:r>
    </w:p>
    <w:p w14:paraId="3432CFA7" w14:textId="77777777" w:rsidR="00270EF0" w:rsidRDefault="00270EF0" w:rsidP="00173E7E">
      <w:pPr>
        <w:jc w:val="both"/>
        <w:rPr>
          <w:rFonts w:ascii="Arial" w:eastAsia="Segoe UI" w:hAnsi="Arial" w:cs="Arial"/>
          <w:b/>
          <w:bCs/>
          <w:color w:val="000000" w:themeColor="text1"/>
          <w:sz w:val="24"/>
          <w:szCs w:val="24"/>
        </w:rPr>
      </w:pPr>
    </w:p>
    <w:p w14:paraId="43B4775C" w14:textId="55262A55" w:rsidR="00173E7E" w:rsidRPr="00880927" w:rsidRDefault="00173E7E" w:rsidP="00173E7E">
      <w:pPr>
        <w:jc w:val="both"/>
        <w:rPr>
          <w:rFonts w:ascii="Arial" w:hAnsi="Arial" w:cs="Arial"/>
          <w:color w:val="000000" w:themeColor="text1"/>
          <w:sz w:val="24"/>
          <w:szCs w:val="24"/>
        </w:rPr>
      </w:pPr>
      <w:r w:rsidRPr="00880927">
        <w:rPr>
          <w:rFonts w:ascii="Arial" w:eastAsia="Segoe UI" w:hAnsi="Arial" w:cs="Arial"/>
          <w:b/>
          <w:bCs/>
          <w:color w:val="000000" w:themeColor="text1"/>
          <w:sz w:val="24"/>
          <w:szCs w:val="24"/>
        </w:rPr>
        <w:t xml:space="preserve">Yorleni León: </w:t>
      </w:r>
      <w:r w:rsidRPr="00880927">
        <w:rPr>
          <w:rFonts w:ascii="Arial" w:eastAsia="Segoe UI" w:hAnsi="Arial" w:cs="Arial"/>
          <w:color w:val="000000" w:themeColor="text1"/>
          <w:sz w:val="24"/>
          <w:szCs w:val="24"/>
        </w:rPr>
        <w:t>Adelante, don Ramón.</w:t>
      </w:r>
    </w:p>
    <w:p w14:paraId="7D53D2A5"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b/>
          <w:bCs/>
          <w:color w:val="000000" w:themeColor="text1"/>
          <w:sz w:val="24"/>
          <w:szCs w:val="24"/>
        </w:rPr>
        <w:br/>
        <w:t xml:space="preserve">Ramón Alvarado: </w:t>
      </w:r>
      <w:r w:rsidRPr="00880927">
        <w:rPr>
          <w:rFonts w:ascii="Arial" w:eastAsia="Segoe UI" w:hAnsi="Arial" w:cs="Arial"/>
          <w:color w:val="000000" w:themeColor="text1"/>
          <w:sz w:val="24"/>
          <w:szCs w:val="24"/>
        </w:rPr>
        <w:t>Hola, buenas tardes, muchas gracias, doña Yorleni, Señoras y Señores del Consejo Directivo, de la Administración, doña Silvia, doña Marianela. Voy a proyectar y vamos a continuar en la misma línea que decía don David.</w:t>
      </w:r>
    </w:p>
    <w:p w14:paraId="13C4F60F" w14:textId="77777777" w:rsidR="00173E7E" w:rsidRPr="00880927" w:rsidRDefault="00173E7E" w:rsidP="00173E7E">
      <w:pPr>
        <w:jc w:val="both"/>
        <w:rPr>
          <w:rFonts w:ascii="Arial" w:eastAsia="Segoe UI" w:hAnsi="Arial" w:cs="Arial"/>
          <w:color w:val="000000" w:themeColor="text1"/>
          <w:sz w:val="24"/>
          <w:szCs w:val="24"/>
        </w:rPr>
      </w:pPr>
    </w:p>
    <w:p w14:paraId="06206981" w14:textId="77777777" w:rsidR="00173E7E" w:rsidRPr="00880927" w:rsidRDefault="00173E7E" w:rsidP="00173E7E">
      <w:pPr>
        <w:jc w:val="both"/>
        <w:rPr>
          <w:rFonts w:ascii="Arial" w:eastAsia="Segoe UI" w:hAnsi="Arial" w:cs="Arial"/>
          <w:color w:val="000000" w:themeColor="text1"/>
          <w:sz w:val="24"/>
          <w:szCs w:val="24"/>
        </w:rPr>
      </w:pPr>
    </w:p>
    <w:p w14:paraId="247C3B5A"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lastRenderedPageBreak/>
        <w:drawing>
          <wp:inline distT="0" distB="0" distL="0" distR="0" wp14:anchorId="7F543255" wp14:editId="48A06054">
            <wp:extent cx="4055165" cy="1971004"/>
            <wp:effectExtent l="0" t="0" r="2540" b="0"/>
            <wp:docPr id="214313927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139271" name=""/>
                    <pic:cNvPicPr/>
                  </pic:nvPicPr>
                  <pic:blipFill>
                    <a:blip r:embed="rId56"/>
                    <a:stretch>
                      <a:fillRect/>
                    </a:stretch>
                  </pic:blipFill>
                  <pic:spPr>
                    <a:xfrm>
                      <a:off x="0" y="0"/>
                      <a:ext cx="4075307" cy="1980794"/>
                    </a:xfrm>
                    <a:prstGeom prst="rect">
                      <a:avLst/>
                    </a:prstGeom>
                  </pic:spPr>
                </pic:pic>
              </a:graphicData>
            </a:graphic>
          </wp:inline>
        </w:drawing>
      </w:r>
    </w:p>
    <w:p w14:paraId="4CFDBC18" w14:textId="77777777" w:rsidR="00173E7E" w:rsidRPr="00880927" w:rsidRDefault="00173E7E" w:rsidP="00173E7E">
      <w:pPr>
        <w:jc w:val="both"/>
        <w:rPr>
          <w:rFonts w:ascii="Arial" w:eastAsia="Segoe UI" w:hAnsi="Arial" w:cs="Arial"/>
          <w:color w:val="000000" w:themeColor="text1"/>
          <w:sz w:val="24"/>
          <w:szCs w:val="24"/>
        </w:rPr>
      </w:pPr>
    </w:p>
    <w:p w14:paraId="3D25BABD" w14:textId="77777777" w:rsidR="00173E7E" w:rsidRPr="00880927" w:rsidRDefault="00173E7E" w:rsidP="00173E7E">
      <w:pPr>
        <w:jc w:val="both"/>
        <w:rPr>
          <w:rFonts w:ascii="Arial" w:eastAsia="Segoe UI" w:hAnsi="Arial" w:cs="Arial"/>
          <w:color w:val="000000" w:themeColor="text1"/>
          <w:sz w:val="24"/>
          <w:szCs w:val="24"/>
        </w:rPr>
      </w:pPr>
    </w:p>
    <w:p w14:paraId="6B79AC37"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drawing>
          <wp:inline distT="0" distB="0" distL="0" distR="0" wp14:anchorId="36D2F310" wp14:editId="11EC6842">
            <wp:extent cx="4190337" cy="1895995"/>
            <wp:effectExtent l="0" t="0" r="1270" b="9525"/>
            <wp:docPr id="64236486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364867" name=""/>
                    <pic:cNvPicPr/>
                  </pic:nvPicPr>
                  <pic:blipFill>
                    <a:blip r:embed="rId57"/>
                    <a:stretch>
                      <a:fillRect/>
                    </a:stretch>
                  </pic:blipFill>
                  <pic:spPr>
                    <a:xfrm>
                      <a:off x="0" y="0"/>
                      <a:ext cx="4209506" cy="1904668"/>
                    </a:xfrm>
                    <a:prstGeom prst="rect">
                      <a:avLst/>
                    </a:prstGeom>
                  </pic:spPr>
                </pic:pic>
              </a:graphicData>
            </a:graphic>
          </wp:inline>
        </w:drawing>
      </w:r>
    </w:p>
    <w:p w14:paraId="35D0A5BA" w14:textId="77777777" w:rsidR="00173E7E" w:rsidRPr="00880927" w:rsidRDefault="00173E7E" w:rsidP="00173E7E">
      <w:pPr>
        <w:jc w:val="both"/>
        <w:rPr>
          <w:rFonts w:ascii="Arial" w:eastAsia="Segoe UI" w:hAnsi="Arial" w:cs="Arial"/>
          <w:color w:val="000000" w:themeColor="text1"/>
          <w:sz w:val="24"/>
          <w:szCs w:val="24"/>
        </w:rPr>
      </w:pPr>
    </w:p>
    <w:p w14:paraId="2072B234" w14:textId="1C550C2B"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Al igual que explicado en David, efectivamente, en el acuerdo del Consejo Directivo 255-10-2025, se nos solicitó en el punto primero a la Proveeduría, presentar un informe que tuviera básicamente 3 cosas: uno, que identificáramos los procedimientos de contratación mayor o de licitación pública que hubiesen resultado infructuosos o desiertos. Dos, nos delimitaba el periodo que era del 2022 al 2025. Y tres, que coordináramos con las unidades para efecto de ver el análisis sobre las causas que provocaban la desatención de ese servicio.</w:t>
      </w:r>
    </w:p>
    <w:p w14:paraId="759DE2F1" w14:textId="77777777" w:rsidR="00173E7E" w:rsidRPr="00880927" w:rsidRDefault="00173E7E" w:rsidP="00173E7E">
      <w:pPr>
        <w:jc w:val="both"/>
        <w:rPr>
          <w:rFonts w:ascii="Arial" w:eastAsia="Segoe UI" w:hAnsi="Arial" w:cs="Arial"/>
          <w:color w:val="000000" w:themeColor="text1"/>
          <w:sz w:val="24"/>
          <w:szCs w:val="24"/>
        </w:rPr>
      </w:pPr>
    </w:p>
    <w:p w14:paraId="45182CD0"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drawing>
          <wp:inline distT="0" distB="0" distL="0" distR="0" wp14:anchorId="469642EC" wp14:editId="4ABA65F5">
            <wp:extent cx="5152390" cy="2170706"/>
            <wp:effectExtent l="0" t="0" r="0" b="1270"/>
            <wp:docPr id="15185002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500212" name=""/>
                    <pic:cNvPicPr/>
                  </pic:nvPicPr>
                  <pic:blipFill>
                    <a:blip r:embed="rId58"/>
                    <a:stretch>
                      <a:fillRect/>
                    </a:stretch>
                  </pic:blipFill>
                  <pic:spPr>
                    <a:xfrm>
                      <a:off x="0" y="0"/>
                      <a:ext cx="5178864" cy="2181859"/>
                    </a:xfrm>
                    <a:prstGeom prst="rect">
                      <a:avLst/>
                    </a:prstGeom>
                  </pic:spPr>
                </pic:pic>
              </a:graphicData>
            </a:graphic>
          </wp:inline>
        </w:drawing>
      </w:r>
    </w:p>
    <w:p w14:paraId="4B7C0BBE" w14:textId="77777777" w:rsidR="00173E7E" w:rsidRPr="00880927" w:rsidRDefault="00173E7E" w:rsidP="00173E7E">
      <w:pPr>
        <w:jc w:val="both"/>
        <w:rPr>
          <w:rFonts w:ascii="Arial" w:eastAsia="Segoe UI" w:hAnsi="Arial" w:cs="Arial"/>
          <w:color w:val="000000" w:themeColor="text1"/>
          <w:sz w:val="24"/>
          <w:szCs w:val="24"/>
        </w:rPr>
      </w:pPr>
    </w:p>
    <w:p w14:paraId="70DB4C3D" w14:textId="05C08094" w:rsidR="00173E7E"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En ese sentido, lo que hicimos fue tomar primero como metodología utilizar el sistema SICOP, pero más específicamente los reportes oficiales que ellos emiten. Entonces, pedimos el reporte consolidado desde el 2022 a octubre del 2025. Segundo, procedimos a hacer dentro de ese universo, a diferenciar las licitaciones que resultaban infructuosas o desiertas. Posteriormente, se coordinó con las unidades solicitantes y tanto formal como en reuniones, determinamos las causas </w:t>
      </w:r>
      <w:proofErr w:type="gramStart"/>
      <w:r w:rsidRPr="00880927">
        <w:rPr>
          <w:rFonts w:ascii="Arial" w:eastAsia="Segoe UI" w:hAnsi="Arial" w:cs="Arial"/>
          <w:color w:val="000000" w:themeColor="text1"/>
          <w:sz w:val="24"/>
          <w:szCs w:val="24"/>
        </w:rPr>
        <w:t>y</w:t>
      </w:r>
      <w:proofErr w:type="gramEnd"/>
      <w:r w:rsidRPr="00880927">
        <w:rPr>
          <w:rFonts w:ascii="Arial" w:eastAsia="Segoe UI" w:hAnsi="Arial" w:cs="Arial"/>
          <w:color w:val="000000" w:themeColor="text1"/>
          <w:sz w:val="24"/>
          <w:szCs w:val="24"/>
        </w:rPr>
        <w:t xml:space="preserve"> por último, la documentación soporte es el expediente de SICOP.</w:t>
      </w:r>
    </w:p>
    <w:p w14:paraId="2808C6A9"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lastRenderedPageBreak/>
        <w:drawing>
          <wp:inline distT="0" distB="0" distL="0" distR="0" wp14:anchorId="3AF5180D" wp14:editId="67A8817D">
            <wp:extent cx="3802413" cy="2093478"/>
            <wp:effectExtent l="0" t="0" r="7620" b="2540"/>
            <wp:docPr id="18368509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850955" name=""/>
                    <pic:cNvPicPr/>
                  </pic:nvPicPr>
                  <pic:blipFill>
                    <a:blip r:embed="rId59"/>
                    <a:stretch>
                      <a:fillRect/>
                    </a:stretch>
                  </pic:blipFill>
                  <pic:spPr>
                    <a:xfrm>
                      <a:off x="0" y="0"/>
                      <a:ext cx="3804077" cy="2094394"/>
                    </a:xfrm>
                    <a:prstGeom prst="rect">
                      <a:avLst/>
                    </a:prstGeom>
                  </pic:spPr>
                </pic:pic>
              </a:graphicData>
            </a:graphic>
          </wp:inline>
        </w:drawing>
      </w:r>
    </w:p>
    <w:p w14:paraId="73B9F6AA" w14:textId="77777777" w:rsidR="00173E7E" w:rsidRPr="00880927" w:rsidRDefault="00173E7E" w:rsidP="00173E7E">
      <w:pPr>
        <w:jc w:val="both"/>
        <w:rPr>
          <w:rFonts w:ascii="Arial" w:eastAsia="Segoe UI" w:hAnsi="Arial" w:cs="Arial"/>
          <w:color w:val="000000" w:themeColor="text1"/>
          <w:sz w:val="24"/>
          <w:szCs w:val="24"/>
        </w:rPr>
      </w:pPr>
    </w:p>
    <w:p w14:paraId="4038DD94" w14:textId="77777777" w:rsidR="00173E7E" w:rsidRPr="00880927" w:rsidRDefault="00173E7E" w:rsidP="00173E7E">
      <w:pPr>
        <w:jc w:val="both"/>
        <w:rPr>
          <w:rFonts w:ascii="Arial" w:eastAsia="Segoe UI" w:hAnsi="Arial" w:cs="Arial"/>
          <w:color w:val="000000" w:themeColor="text1"/>
          <w:sz w:val="24"/>
          <w:szCs w:val="24"/>
        </w:rPr>
      </w:pPr>
    </w:p>
    <w:p w14:paraId="6099607D"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En esa línea, es muy importante tener como claridad respecto al tema de la infructuosidad. En este caso, la ley de contratación, la ley No. 9986, básicamente define que el acto final, que es el que concluye un procedimiento, podríamos verlo en tres formas, o se adjudica o se declara un concurso desierto o se declara un concurso infructuoso. </w:t>
      </w:r>
    </w:p>
    <w:p w14:paraId="5BABF664" w14:textId="77777777" w:rsidR="00173E7E" w:rsidRPr="00880927" w:rsidRDefault="00173E7E" w:rsidP="00173E7E">
      <w:pPr>
        <w:jc w:val="both"/>
        <w:rPr>
          <w:rFonts w:ascii="Arial" w:eastAsia="Segoe UI" w:hAnsi="Arial" w:cs="Arial"/>
          <w:color w:val="000000" w:themeColor="text1"/>
          <w:sz w:val="24"/>
          <w:szCs w:val="24"/>
        </w:rPr>
      </w:pPr>
    </w:p>
    <w:p w14:paraId="6F1851B0"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drawing>
          <wp:inline distT="0" distB="0" distL="0" distR="0" wp14:anchorId="467C7F49" wp14:editId="312BFC6C">
            <wp:extent cx="3734790" cy="2085398"/>
            <wp:effectExtent l="0" t="0" r="0" b="0"/>
            <wp:docPr id="62164437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644378" name=""/>
                    <pic:cNvPicPr/>
                  </pic:nvPicPr>
                  <pic:blipFill>
                    <a:blip r:embed="rId60"/>
                    <a:stretch>
                      <a:fillRect/>
                    </a:stretch>
                  </pic:blipFill>
                  <pic:spPr>
                    <a:xfrm>
                      <a:off x="0" y="0"/>
                      <a:ext cx="3744741" cy="2090954"/>
                    </a:xfrm>
                    <a:prstGeom prst="rect">
                      <a:avLst/>
                    </a:prstGeom>
                  </pic:spPr>
                </pic:pic>
              </a:graphicData>
            </a:graphic>
          </wp:inline>
        </w:drawing>
      </w:r>
    </w:p>
    <w:p w14:paraId="1302B457" w14:textId="77777777" w:rsidR="00173E7E" w:rsidRPr="00880927" w:rsidRDefault="00173E7E" w:rsidP="00173E7E">
      <w:pPr>
        <w:jc w:val="both"/>
        <w:rPr>
          <w:rFonts w:ascii="Arial" w:eastAsia="Segoe UI" w:hAnsi="Arial" w:cs="Arial"/>
          <w:color w:val="000000" w:themeColor="text1"/>
          <w:sz w:val="24"/>
          <w:szCs w:val="24"/>
        </w:rPr>
      </w:pPr>
    </w:p>
    <w:p w14:paraId="014C4856"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En ese sentido, de acuerdo con el universo que estudiamos, no hubo ninguna licitación mayor ni pública declarada desierta, que sería el caso cuando no hubiese ofertas elegibles o que por alguna razón de interés público se decidan no adjudicar, eso no ocurrió durante este periodo. Lo que sí ocurrió, fueron algunas licitaciones infructuosas, que tienen a su vez como una connotación; es o que no se hayan presentado ofertas o las que se presentaron, no cumplen con los elementos esenciales del concurso, específicamente con aspectos técnicos, legales o financieros. </w:t>
      </w:r>
    </w:p>
    <w:p w14:paraId="667FAA30"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drawing>
          <wp:inline distT="0" distB="0" distL="0" distR="0" wp14:anchorId="7F7F7A18" wp14:editId="587BFA21">
            <wp:extent cx="3434315" cy="2238499"/>
            <wp:effectExtent l="0" t="0" r="0" b="0"/>
            <wp:docPr id="11392527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252742" name=""/>
                    <pic:cNvPicPr/>
                  </pic:nvPicPr>
                  <pic:blipFill rotWithShape="1">
                    <a:blip r:embed="rId61"/>
                    <a:srcRect l="10059" r="3702"/>
                    <a:stretch>
                      <a:fillRect/>
                    </a:stretch>
                  </pic:blipFill>
                  <pic:spPr bwMode="auto">
                    <a:xfrm>
                      <a:off x="0" y="0"/>
                      <a:ext cx="3455249" cy="2252144"/>
                    </a:xfrm>
                    <a:prstGeom prst="rect">
                      <a:avLst/>
                    </a:prstGeom>
                    <a:ln>
                      <a:noFill/>
                    </a:ln>
                    <a:extLst>
                      <a:ext uri="{53640926-AAD7-44D8-BBD7-CCE9431645EC}">
                        <a14:shadowObscured xmlns:a14="http://schemas.microsoft.com/office/drawing/2010/main"/>
                      </a:ext>
                    </a:extLst>
                  </pic:spPr>
                </pic:pic>
              </a:graphicData>
            </a:graphic>
          </wp:inline>
        </w:drawing>
      </w:r>
    </w:p>
    <w:p w14:paraId="4AB0CDF4" w14:textId="77777777" w:rsidR="00173E7E" w:rsidRPr="00880927" w:rsidRDefault="00173E7E" w:rsidP="00173E7E">
      <w:pPr>
        <w:jc w:val="both"/>
        <w:rPr>
          <w:rFonts w:ascii="Arial" w:eastAsia="Segoe UI" w:hAnsi="Arial" w:cs="Arial"/>
          <w:color w:val="000000" w:themeColor="text1"/>
          <w:sz w:val="24"/>
          <w:szCs w:val="24"/>
        </w:rPr>
      </w:pPr>
    </w:p>
    <w:p w14:paraId="7BD9D8C3"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lastRenderedPageBreak/>
        <w:t xml:space="preserve">Entonces, siendo así de ese universo, al final de los 4 años se han realizado 403 procedimientos de contratación, de los cuales 17 corresponden a licitaciones mayores y una licitación pública. A lo largo de los 4 años. </w:t>
      </w:r>
    </w:p>
    <w:p w14:paraId="7749D128" w14:textId="77777777" w:rsidR="00173E7E" w:rsidRPr="00880927" w:rsidRDefault="00173E7E" w:rsidP="00173E7E">
      <w:pPr>
        <w:jc w:val="both"/>
        <w:rPr>
          <w:rFonts w:ascii="Arial" w:eastAsia="Segoe UI" w:hAnsi="Arial" w:cs="Arial"/>
          <w:color w:val="000000" w:themeColor="text1"/>
          <w:sz w:val="24"/>
          <w:szCs w:val="24"/>
        </w:rPr>
      </w:pPr>
    </w:p>
    <w:p w14:paraId="65E9D7F3"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drawing>
          <wp:inline distT="0" distB="0" distL="0" distR="0" wp14:anchorId="2737B74E" wp14:editId="05C3E941">
            <wp:extent cx="5015833" cy="2345634"/>
            <wp:effectExtent l="0" t="0" r="0" b="0"/>
            <wp:docPr id="5911046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10467" name=""/>
                    <pic:cNvPicPr/>
                  </pic:nvPicPr>
                  <pic:blipFill rotWithShape="1">
                    <a:blip r:embed="rId62"/>
                    <a:srcRect l="6511" t="7739" r="3966" b="7986"/>
                    <a:stretch>
                      <a:fillRect/>
                    </a:stretch>
                  </pic:blipFill>
                  <pic:spPr bwMode="auto">
                    <a:xfrm>
                      <a:off x="0" y="0"/>
                      <a:ext cx="5088457" cy="2379596"/>
                    </a:xfrm>
                    <a:prstGeom prst="rect">
                      <a:avLst/>
                    </a:prstGeom>
                    <a:ln>
                      <a:noFill/>
                    </a:ln>
                    <a:extLst>
                      <a:ext uri="{53640926-AAD7-44D8-BBD7-CCE9431645EC}">
                        <a14:shadowObscured xmlns:a14="http://schemas.microsoft.com/office/drawing/2010/main"/>
                      </a:ext>
                    </a:extLst>
                  </pic:spPr>
                </pic:pic>
              </a:graphicData>
            </a:graphic>
          </wp:inline>
        </w:drawing>
      </w:r>
    </w:p>
    <w:p w14:paraId="570E7F2F" w14:textId="77777777" w:rsidR="00173E7E" w:rsidRPr="00880927" w:rsidRDefault="00173E7E" w:rsidP="00173E7E">
      <w:pPr>
        <w:jc w:val="both"/>
        <w:rPr>
          <w:rFonts w:ascii="Arial" w:eastAsia="Segoe UI" w:hAnsi="Arial" w:cs="Arial"/>
          <w:color w:val="000000" w:themeColor="text1"/>
          <w:sz w:val="24"/>
          <w:szCs w:val="24"/>
        </w:rPr>
      </w:pPr>
    </w:p>
    <w:p w14:paraId="62321C38" w14:textId="2C9400CE"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Como les decía, una vez filtrada la información y determinado, se determinaron 5 licitaciones infructuosas y ninguna desierta. De estas 5 licitaciones infructuosas, una corresponde a bienes, que es la </w:t>
      </w:r>
      <w:r w:rsidR="00270EF0" w:rsidRPr="00880927">
        <w:rPr>
          <w:rFonts w:ascii="Arial" w:eastAsia="Segoe UI" w:hAnsi="Arial" w:cs="Arial"/>
          <w:color w:val="000000" w:themeColor="text1"/>
          <w:sz w:val="24"/>
          <w:szCs w:val="24"/>
        </w:rPr>
        <w:t>primera licitación</w:t>
      </w:r>
      <w:r w:rsidRPr="00880927">
        <w:rPr>
          <w:rFonts w:ascii="Arial" w:eastAsia="Segoe UI" w:hAnsi="Arial" w:cs="Arial"/>
          <w:color w:val="000000" w:themeColor="text1"/>
          <w:sz w:val="24"/>
          <w:szCs w:val="24"/>
        </w:rPr>
        <w:t>, que son equipos de la ampliación de la infraestructura tecnológica del SINIRUBE.</w:t>
      </w:r>
    </w:p>
    <w:p w14:paraId="37716AA2" w14:textId="77777777" w:rsidR="00173E7E" w:rsidRPr="00880927" w:rsidRDefault="00173E7E" w:rsidP="00173E7E">
      <w:pPr>
        <w:jc w:val="both"/>
        <w:rPr>
          <w:rFonts w:ascii="Arial" w:eastAsia="Segoe UI" w:hAnsi="Arial" w:cs="Arial"/>
          <w:color w:val="000000" w:themeColor="text1"/>
          <w:sz w:val="24"/>
          <w:szCs w:val="24"/>
        </w:rPr>
      </w:pPr>
    </w:p>
    <w:p w14:paraId="15149DF9"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2 de obra, que es la construcción del edificio de la Unidad Local de Los Chiles y la construcción del edificio de Alajuela, y 2 de servicios que correspondían al transporte caucionado de mercancías, en el aeropuerto y la administración de los inventarios de mercancías del aeropuerto.</w:t>
      </w:r>
    </w:p>
    <w:p w14:paraId="48AD57F4" w14:textId="77777777" w:rsidR="00173E7E" w:rsidRPr="00880927" w:rsidRDefault="00173E7E" w:rsidP="00173E7E">
      <w:pPr>
        <w:jc w:val="both"/>
        <w:rPr>
          <w:rFonts w:ascii="Arial" w:eastAsia="Segoe UI" w:hAnsi="Arial" w:cs="Arial"/>
          <w:color w:val="000000" w:themeColor="text1"/>
          <w:sz w:val="24"/>
          <w:szCs w:val="24"/>
        </w:rPr>
      </w:pPr>
    </w:p>
    <w:p w14:paraId="3D1417C3"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drawing>
          <wp:inline distT="0" distB="0" distL="0" distR="0" wp14:anchorId="0AB59F28" wp14:editId="48502F47">
            <wp:extent cx="4865329" cy="2043485"/>
            <wp:effectExtent l="0" t="0" r="0" b="0"/>
            <wp:docPr id="5066035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603569" name=""/>
                    <pic:cNvPicPr/>
                  </pic:nvPicPr>
                  <pic:blipFill>
                    <a:blip r:embed="rId63"/>
                    <a:stretch>
                      <a:fillRect/>
                    </a:stretch>
                  </pic:blipFill>
                  <pic:spPr>
                    <a:xfrm>
                      <a:off x="0" y="0"/>
                      <a:ext cx="4913767" cy="2063829"/>
                    </a:xfrm>
                    <a:prstGeom prst="rect">
                      <a:avLst/>
                    </a:prstGeom>
                  </pic:spPr>
                </pic:pic>
              </a:graphicData>
            </a:graphic>
          </wp:inline>
        </w:drawing>
      </w:r>
    </w:p>
    <w:p w14:paraId="46E071CD" w14:textId="77777777" w:rsidR="00173E7E" w:rsidRPr="00880927" w:rsidRDefault="00173E7E" w:rsidP="00173E7E">
      <w:pPr>
        <w:jc w:val="both"/>
        <w:rPr>
          <w:rFonts w:ascii="Arial" w:eastAsia="Segoe UI" w:hAnsi="Arial" w:cs="Arial"/>
          <w:color w:val="000000" w:themeColor="text1"/>
          <w:sz w:val="24"/>
          <w:szCs w:val="24"/>
        </w:rPr>
      </w:pPr>
    </w:p>
    <w:p w14:paraId="2B7A96C5" w14:textId="0998D4A2"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En esa línea, haciendo una revisión de cada uno, determinamos lo siguiente, respecto a la licitación del SINIRUBE, este, si bien es cierto, la decisión final no corresponde a este Consejo Directivo, porque por competencia le corresponde al Consejo Rector, al haber salido en el universo, entonces aquí traemos la información.</w:t>
      </w:r>
    </w:p>
    <w:p w14:paraId="18F6E07B"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br/>
        <w:t>En este caso, fue la Contraloría la que mediante una resolución, la R-DCP-SICOP-00159-2024 del 2024, anuló el acto de adjudicación para la partida uno, lo cual, implicó entonces retrotraer a la etapa de estudio de ofertas, una vez que se procedió con dicho mandato de la Contraloría, la Unidad del SINIRUBE, procede a revisar las ofertas y determina que sí hay incumplimientos técnicos importantes de algunos requisitos, requisitos de admisibilidad, el tema que tiene que ver con la experiencia de las empresas y los certificados del personal ofertado. En ese sentido, por lo tanto, se declaró infructuosa, ya que la oferta pues no cumplía con esos requerimientos.</w:t>
      </w:r>
    </w:p>
    <w:p w14:paraId="13E9A6F3"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lastRenderedPageBreak/>
        <w:drawing>
          <wp:inline distT="0" distB="0" distL="0" distR="0" wp14:anchorId="575A7E3C" wp14:editId="0CFB6099">
            <wp:extent cx="4405022" cy="2052267"/>
            <wp:effectExtent l="0" t="0" r="0" b="5715"/>
            <wp:docPr id="12334504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450414" name=""/>
                    <pic:cNvPicPr/>
                  </pic:nvPicPr>
                  <pic:blipFill>
                    <a:blip r:embed="rId64"/>
                    <a:stretch>
                      <a:fillRect/>
                    </a:stretch>
                  </pic:blipFill>
                  <pic:spPr>
                    <a:xfrm>
                      <a:off x="0" y="0"/>
                      <a:ext cx="4428143" cy="2063039"/>
                    </a:xfrm>
                    <a:prstGeom prst="rect">
                      <a:avLst/>
                    </a:prstGeom>
                  </pic:spPr>
                </pic:pic>
              </a:graphicData>
            </a:graphic>
          </wp:inline>
        </w:drawing>
      </w:r>
    </w:p>
    <w:p w14:paraId="05B666BD" w14:textId="77777777" w:rsidR="00173E7E" w:rsidRPr="00880927" w:rsidRDefault="00173E7E" w:rsidP="00173E7E">
      <w:pPr>
        <w:jc w:val="both"/>
        <w:rPr>
          <w:rFonts w:ascii="Arial" w:eastAsia="Segoe UI" w:hAnsi="Arial" w:cs="Arial"/>
          <w:color w:val="000000" w:themeColor="text1"/>
          <w:sz w:val="24"/>
          <w:szCs w:val="24"/>
        </w:rPr>
      </w:pPr>
    </w:p>
    <w:p w14:paraId="41900573"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Respecto a la construcción del edificio Los Chiles, esta situación se publicó el 20 de mayo del 2024. Se dio el tiempo suficiente más allá de la ley para recibir ofertas, 29 días hábiles y se atendieron básicamente los siguientes aspectos: se coordinó visita en sitio, hubo oferentes interesados y se presentaron 2, se atendieron 5 aclaraciones al pliego de condiciones y se atendieron por parte de la Contraloría General de la República 2 recursos de objeción de esta licitación. Al final de cuentas, después de haber pasado este periodo, no se presentaron ofertas, por lo que resultó el procedimiento infructuoso.</w:t>
      </w:r>
    </w:p>
    <w:p w14:paraId="760620C8" w14:textId="77777777" w:rsidR="00173E7E" w:rsidRPr="00880927" w:rsidRDefault="00173E7E" w:rsidP="00173E7E">
      <w:pPr>
        <w:jc w:val="both"/>
        <w:rPr>
          <w:rFonts w:ascii="Arial" w:eastAsia="Segoe UI" w:hAnsi="Arial" w:cs="Arial"/>
          <w:color w:val="000000" w:themeColor="text1"/>
          <w:sz w:val="24"/>
          <w:szCs w:val="24"/>
        </w:rPr>
      </w:pPr>
    </w:p>
    <w:p w14:paraId="6424908A"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drawing>
          <wp:inline distT="0" distB="0" distL="0" distR="0" wp14:anchorId="1733C656" wp14:editId="1EAB2205">
            <wp:extent cx="4595854" cy="2070035"/>
            <wp:effectExtent l="0" t="0" r="0" b="6985"/>
            <wp:docPr id="19177033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703312" name=""/>
                    <pic:cNvPicPr/>
                  </pic:nvPicPr>
                  <pic:blipFill>
                    <a:blip r:embed="rId65"/>
                    <a:stretch>
                      <a:fillRect/>
                    </a:stretch>
                  </pic:blipFill>
                  <pic:spPr>
                    <a:xfrm>
                      <a:off x="0" y="0"/>
                      <a:ext cx="4621582" cy="2081623"/>
                    </a:xfrm>
                    <a:prstGeom prst="rect">
                      <a:avLst/>
                    </a:prstGeom>
                  </pic:spPr>
                </pic:pic>
              </a:graphicData>
            </a:graphic>
          </wp:inline>
        </w:drawing>
      </w:r>
    </w:p>
    <w:p w14:paraId="69C9EFF2" w14:textId="77777777" w:rsidR="00173E7E" w:rsidRPr="00880927" w:rsidRDefault="00173E7E" w:rsidP="00173E7E">
      <w:pPr>
        <w:jc w:val="both"/>
        <w:rPr>
          <w:rFonts w:ascii="Arial" w:eastAsia="Segoe UI" w:hAnsi="Arial" w:cs="Arial"/>
          <w:color w:val="000000" w:themeColor="text1"/>
          <w:sz w:val="24"/>
          <w:szCs w:val="24"/>
        </w:rPr>
      </w:pPr>
    </w:p>
    <w:p w14:paraId="418D5164" w14:textId="19BB1760"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De acuerdo con el análisis con la unidad solicitante, efectivamente nos comunicaba el </w:t>
      </w:r>
      <w:proofErr w:type="gramStart"/>
      <w:r w:rsidRPr="00880927">
        <w:rPr>
          <w:rFonts w:ascii="Arial" w:eastAsia="Segoe UI" w:hAnsi="Arial" w:cs="Arial"/>
          <w:color w:val="000000" w:themeColor="text1"/>
          <w:sz w:val="24"/>
          <w:szCs w:val="24"/>
        </w:rPr>
        <w:t>Director</w:t>
      </w:r>
      <w:proofErr w:type="gramEnd"/>
      <w:r w:rsidRPr="00880927">
        <w:rPr>
          <w:rFonts w:ascii="Arial" w:eastAsia="Segoe UI" w:hAnsi="Arial" w:cs="Arial"/>
          <w:color w:val="000000" w:themeColor="text1"/>
          <w:sz w:val="24"/>
          <w:szCs w:val="24"/>
        </w:rPr>
        <w:t xml:space="preserve"> del Área Huetar Norte, que entre las razones que nosotros logramos verificar, una que se estaban solicitando a nivel del pliego de condiciones, razones financieras un poco elevadas y que de repente eso era una limitante para que las empresas, por decir así, que pudieran tener una posibilidad de construir en esa zona, se atrevieran o se procedieran a ofertar. Dos, la mayoría de esas </w:t>
      </w:r>
      <w:r w:rsidR="00270EF0" w:rsidRPr="00880927">
        <w:rPr>
          <w:rFonts w:ascii="Arial" w:eastAsia="Segoe UI" w:hAnsi="Arial" w:cs="Arial"/>
          <w:color w:val="000000" w:themeColor="text1"/>
          <w:sz w:val="24"/>
          <w:szCs w:val="24"/>
        </w:rPr>
        <w:t>empresas</w:t>
      </w:r>
      <w:r w:rsidRPr="00880927">
        <w:rPr>
          <w:rFonts w:ascii="Arial" w:eastAsia="Segoe UI" w:hAnsi="Arial" w:cs="Arial"/>
          <w:color w:val="000000" w:themeColor="text1"/>
          <w:sz w:val="24"/>
          <w:szCs w:val="24"/>
        </w:rPr>
        <w:t xml:space="preserve"> se venía saliendo del tema pandemia, entonces de repente la liquidez de las empresas no era como para presentar ofertas. </w:t>
      </w:r>
    </w:p>
    <w:p w14:paraId="65783C59" w14:textId="77777777" w:rsidR="00173E7E" w:rsidRPr="00880927" w:rsidRDefault="00173E7E" w:rsidP="00173E7E">
      <w:pPr>
        <w:jc w:val="both"/>
        <w:rPr>
          <w:rFonts w:ascii="Arial" w:eastAsia="Segoe UI" w:hAnsi="Arial" w:cs="Arial"/>
          <w:color w:val="000000" w:themeColor="text1"/>
          <w:sz w:val="24"/>
          <w:szCs w:val="24"/>
        </w:rPr>
      </w:pPr>
    </w:p>
    <w:p w14:paraId="50B01D10"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Por otro lado, conversando con las personas de la Huetar Norte, estábamos valorando que una de las posibilidades era que el tema de la distancia, que no es lo mismo construir más cerca de la ciudad que irse a los Chiles, entonces eso podría ser una de las razones cuando se conversaba con las empresas de por qué al final no cotizaron.</w:t>
      </w:r>
    </w:p>
    <w:p w14:paraId="38C19D6C" w14:textId="77777777" w:rsidR="00173E7E" w:rsidRPr="00880927" w:rsidRDefault="00173E7E" w:rsidP="00173E7E">
      <w:pPr>
        <w:jc w:val="both"/>
        <w:rPr>
          <w:rFonts w:ascii="Arial" w:eastAsia="Segoe UI" w:hAnsi="Arial" w:cs="Arial"/>
          <w:color w:val="000000" w:themeColor="text1"/>
          <w:sz w:val="24"/>
          <w:szCs w:val="24"/>
        </w:rPr>
      </w:pPr>
    </w:p>
    <w:p w14:paraId="76C11179"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lastRenderedPageBreak/>
        <w:drawing>
          <wp:inline distT="0" distB="0" distL="0" distR="0" wp14:anchorId="6E916A37" wp14:editId="51077022">
            <wp:extent cx="5508943" cy="2154803"/>
            <wp:effectExtent l="0" t="0" r="0" b="0"/>
            <wp:docPr id="21048541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854121" name=""/>
                    <pic:cNvPicPr/>
                  </pic:nvPicPr>
                  <pic:blipFill>
                    <a:blip r:embed="rId66"/>
                    <a:stretch>
                      <a:fillRect/>
                    </a:stretch>
                  </pic:blipFill>
                  <pic:spPr>
                    <a:xfrm>
                      <a:off x="0" y="0"/>
                      <a:ext cx="5615716" cy="2196567"/>
                    </a:xfrm>
                    <a:prstGeom prst="rect">
                      <a:avLst/>
                    </a:prstGeom>
                  </pic:spPr>
                </pic:pic>
              </a:graphicData>
            </a:graphic>
          </wp:inline>
        </w:drawing>
      </w:r>
    </w:p>
    <w:p w14:paraId="67C8359B" w14:textId="77777777" w:rsidR="00173E7E" w:rsidRPr="00880927" w:rsidRDefault="00173E7E" w:rsidP="00173E7E">
      <w:pPr>
        <w:jc w:val="both"/>
        <w:rPr>
          <w:rFonts w:ascii="Arial" w:eastAsia="Segoe UI" w:hAnsi="Arial" w:cs="Arial"/>
          <w:color w:val="000000" w:themeColor="text1"/>
          <w:sz w:val="24"/>
          <w:szCs w:val="24"/>
        </w:rPr>
      </w:pPr>
    </w:p>
    <w:p w14:paraId="06BD75D2" w14:textId="46D2B0CE"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Respecto a la del transporte caucionado, que es la otra licitación desierta, esta sí se recibieron ofertas, fueron 3 oferentes. Efectivamente, hubo 3 ofertas que la misma unidad solicitante las declaró inelegibles, porque precisamente no les satisfacía o no cumplía además con requisitos que se estaban requiriendo, como por decir, por citar el tema de </w:t>
      </w:r>
      <w:r w:rsidR="00922897" w:rsidRPr="00880927">
        <w:rPr>
          <w:rFonts w:ascii="Arial" w:eastAsia="Segoe UI" w:hAnsi="Arial" w:cs="Arial"/>
          <w:color w:val="000000" w:themeColor="text1"/>
          <w:sz w:val="24"/>
          <w:szCs w:val="24"/>
        </w:rPr>
        <w:t>las declaraciones</w:t>
      </w:r>
      <w:r w:rsidRPr="00880927">
        <w:rPr>
          <w:rFonts w:ascii="Arial" w:eastAsia="Segoe UI" w:hAnsi="Arial" w:cs="Arial"/>
          <w:color w:val="000000" w:themeColor="text1"/>
          <w:sz w:val="24"/>
          <w:szCs w:val="24"/>
        </w:rPr>
        <w:t xml:space="preserve"> del certificado de caución de los camiones, el cual es un requisito que tiene que emitir Ministerio de Hacienda. Entonces, al no tenerlo, había ya un tema de impedimento técnico.</w:t>
      </w:r>
    </w:p>
    <w:p w14:paraId="2D5DAC18"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br/>
        <w:t xml:space="preserve">Luego, tenemos desde el punto de vista legal, porque las ofertas, había una oferta que quedó fuera legalmente porque estaba participando en forma individual, cuando en realidad era un consorcio. Entonces, eso hacía que legalmente quedara fuera del concurso. Y, la tercera empresa quedó fuera por razones financieras, debido a que se le solicitaron subsanar requisitos y finalmente la empresa no los atendió, por lo </w:t>
      </w:r>
      <w:proofErr w:type="gramStart"/>
      <w:r w:rsidRPr="00880927">
        <w:rPr>
          <w:rFonts w:ascii="Arial" w:eastAsia="Segoe UI" w:hAnsi="Arial" w:cs="Arial"/>
          <w:color w:val="000000" w:themeColor="text1"/>
          <w:sz w:val="24"/>
          <w:szCs w:val="24"/>
        </w:rPr>
        <w:t>que</w:t>
      </w:r>
      <w:proofErr w:type="gramEnd"/>
      <w:r w:rsidRPr="00880927">
        <w:rPr>
          <w:rFonts w:ascii="Arial" w:eastAsia="Segoe UI" w:hAnsi="Arial" w:cs="Arial"/>
          <w:color w:val="000000" w:themeColor="text1"/>
          <w:sz w:val="24"/>
          <w:szCs w:val="24"/>
        </w:rPr>
        <w:t xml:space="preserve"> en ese sentido, de acuerdo con el artículo No. 134, el Reglamento de la Ley de General, quedaba hasta ahí la oferta.</w:t>
      </w:r>
    </w:p>
    <w:p w14:paraId="76B02DBF" w14:textId="77777777" w:rsidR="00173E7E" w:rsidRPr="00880927" w:rsidRDefault="00173E7E" w:rsidP="00173E7E">
      <w:pPr>
        <w:jc w:val="both"/>
        <w:rPr>
          <w:rFonts w:ascii="Arial" w:eastAsia="Segoe UI" w:hAnsi="Arial" w:cs="Arial"/>
          <w:color w:val="000000" w:themeColor="text1"/>
          <w:sz w:val="24"/>
          <w:szCs w:val="24"/>
        </w:rPr>
      </w:pPr>
    </w:p>
    <w:p w14:paraId="5FD7E99A"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drawing>
          <wp:inline distT="0" distB="0" distL="0" distR="0" wp14:anchorId="57BBBBDC" wp14:editId="0C2A753D">
            <wp:extent cx="5589270" cy="1693628"/>
            <wp:effectExtent l="0" t="0" r="0" b="1905"/>
            <wp:docPr id="18903264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326459" name=""/>
                    <pic:cNvPicPr/>
                  </pic:nvPicPr>
                  <pic:blipFill>
                    <a:blip r:embed="rId67"/>
                    <a:stretch>
                      <a:fillRect/>
                    </a:stretch>
                  </pic:blipFill>
                  <pic:spPr>
                    <a:xfrm>
                      <a:off x="0" y="0"/>
                      <a:ext cx="5748062" cy="1741744"/>
                    </a:xfrm>
                    <a:prstGeom prst="rect">
                      <a:avLst/>
                    </a:prstGeom>
                  </pic:spPr>
                </pic:pic>
              </a:graphicData>
            </a:graphic>
          </wp:inline>
        </w:drawing>
      </w:r>
    </w:p>
    <w:p w14:paraId="7929A477" w14:textId="77777777" w:rsidR="00173E7E" w:rsidRPr="00880927" w:rsidRDefault="00173E7E" w:rsidP="00173E7E">
      <w:pPr>
        <w:jc w:val="both"/>
        <w:rPr>
          <w:rFonts w:ascii="Arial" w:eastAsia="Segoe UI" w:hAnsi="Arial" w:cs="Arial"/>
          <w:color w:val="000000" w:themeColor="text1"/>
          <w:sz w:val="24"/>
          <w:szCs w:val="24"/>
        </w:rPr>
      </w:pPr>
    </w:p>
    <w:p w14:paraId="4D975C2C"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La otra licitación en general que también se declaró en infructuosa fue el Servicio de Administración de Inventarios de Mercancía de Empresas Comerciales. Acá participaron igual 5 empresas. Dos de ellas quedaron inelegibles legalmente, porque estaban participando bajo un mismo grupo de interés económico y así fue detectado en el estudio legal y en ese sentido compartían la misma Junta Directiva, por lo que fue necesario excluir las del concurso. </w:t>
      </w:r>
    </w:p>
    <w:p w14:paraId="42B7D009" w14:textId="77777777" w:rsidR="00173E7E" w:rsidRPr="00880927" w:rsidRDefault="00173E7E" w:rsidP="00173E7E">
      <w:pPr>
        <w:jc w:val="both"/>
        <w:rPr>
          <w:rFonts w:ascii="Arial" w:eastAsia="Segoe UI" w:hAnsi="Arial" w:cs="Arial"/>
          <w:color w:val="000000" w:themeColor="text1"/>
          <w:sz w:val="24"/>
          <w:szCs w:val="24"/>
        </w:rPr>
      </w:pPr>
    </w:p>
    <w:p w14:paraId="20B4D11F"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La otra empresa, no subsanó los requisitos y como repetía de acuerdo con el artículo No. 134, no puede continuar en su evaluación de oferta. Y, por otra de las ofertas, quedó técnicamente inelegible, porque no logró documentar la experiencia, no tenía la patente de funcionamiento y en ese momento se pidió que tuviera bodega propia, lo cual no lo tenía tampoco, por lo que técnicamente también quedó fuera. Quedando una única oferta, la cual del todo no cumplió ninguno de los requisitos ni legales, ni técnicos, ni financieros.</w:t>
      </w:r>
    </w:p>
    <w:p w14:paraId="3AF58111"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lastRenderedPageBreak/>
        <w:drawing>
          <wp:inline distT="0" distB="0" distL="0" distR="0" wp14:anchorId="4801EDBF" wp14:editId="62DA3C6E">
            <wp:extent cx="4754880" cy="1892410"/>
            <wp:effectExtent l="0" t="0" r="7620" b="0"/>
            <wp:docPr id="307731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3138" name=""/>
                    <pic:cNvPicPr/>
                  </pic:nvPicPr>
                  <pic:blipFill>
                    <a:blip r:embed="rId68"/>
                    <a:stretch>
                      <a:fillRect/>
                    </a:stretch>
                  </pic:blipFill>
                  <pic:spPr>
                    <a:xfrm>
                      <a:off x="0" y="0"/>
                      <a:ext cx="4785646" cy="1904655"/>
                    </a:xfrm>
                    <a:prstGeom prst="rect">
                      <a:avLst/>
                    </a:prstGeom>
                  </pic:spPr>
                </pic:pic>
              </a:graphicData>
            </a:graphic>
          </wp:inline>
        </w:drawing>
      </w:r>
    </w:p>
    <w:p w14:paraId="77652E8E" w14:textId="77777777" w:rsidR="00173E7E" w:rsidRPr="00880927" w:rsidRDefault="00173E7E" w:rsidP="00173E7E">
      <w:pPr>
        <w:jc w:val="both"/>
        <w:rPr>
          <w:rFonts w:ascii="Arial" w:eastAsia="Segoe UI" w:hAnsi="Arial" w:cs="Arial"/>
          <w:color w:val="000000" w:themeColor="text1"/>
          <w:sz w:val="24"/>
          <w:szCs w:val="24"/>
        </w:rPr>
      </w:pPr>
    </w:p>
    <w:p w14:paraId="7FB8056D" w14:textId="47AD5603"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Finalmente, aun así, una de las empresas recurrió el acto ante la Contraloría y la Contraloría General de la República le dio la razón a la Administración, porque efectivamente valoraron y determinaron que efectivamente había un grupo de interés y </w:t>
      </w:r>
      <w:r w:rsidR="00546201" w:rsidRPr="00880927">
        <w:rPr>
          <w:rFonts w:ascii="Arial" w:eastAsia="Segoe UI" w:hAnsi="Arial" w:cs="Arial"/>
          <w:color w:val="000000" w:themeColor="text1"/>
          <w:sz w:val="24"/>
          <w:szCs w:val="24"/>
        </w:rPr>
        <w:t>que,</w:t>
      </w:r>
      <w:r w:rsidRPr="00880927">
        <w:rPr>
          <w:rFonts w:ascii="Arial" w:eastAsia="Segoe UI" w:hAnsi="Arial" w:cs="Arial"/>
          <w:color w:val="000000" w:themeColor="text1"/>
          <w:sz w:val="24"/>
          <w:szCs w:val="24"/>
        </w:rPr>
        <w:t xml:space="preserve"> por lo tanto, no podían seguir a nivel de concurso. En ese sentido, entonces se les rechazó el recurso.</w:t>
      </w:r>
    </w:p>
    <w:p w14:paraId="51B532F0" w14:textId="77777777" w:rsidR="00173E7E" w:rsidRPr="00880927" w:rsidRDefault="00173E7E" w:rsidP="00173E7E">
      <w:pPr>
        <w:jc w:val="both"/>
        <w:rPr>
          <w:rFonts w:ascii="Arial" w:eastAsia="Segoe UI" w:hAnsi="Arial" w:cs="Arial"/>
          <w:color w:val="000000" w:themeColor="text1"/>
          <w:sz w:val="24"/>
          <w:szCs w:val="24"/>
        </w:rPr>
      </w:pPr>
    </w:p>
    <w:p w14:paraId="773A3EFC"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drawing>
          <wp:inline distT="0" distB="0" distL="0" distR="0" wp14:anchorId="67B88256" wp14:editId="41BFFB91">
            <wp:extent cx="4715124" cy="1907903"/>
            <wp:effectExtent l="0" t="0" r="0" b="0"/>
            <wp:docPr id="21066987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698712" name=""/>
                    <pic:cNvPicPr/>
                  </pic:nvPicPr>
                  <pic:blipFill>
                    <a:blip r:embed="rId69"/>
                    <a:stretch>
                      <a:fillRect/>
                    </a:stretch>
                  </pic:blipFill>
                  <pic:spPr>
                    <a:xfrm>
                      <a:off x="0" y="0"/>
                      <a:ext cx="4747414" cy="1920968"/>
                    </a:xfrm>
                    <a:prstGeom prst="rect">
                      <a:avLst/>
                    </a:prstGeom>
                  </pic:spPr>
                </pic:pic>
              </a:graphicData>
            </a:graphic>
          </wp:inline>
        </w:drawing>
      </w:r>
    </w:p>
    <w:p w14:paraId="108F5059" w14:textId="77777777" w:rsidR="00173E7E" w:rsidRPr="00880927" w:rsidRDefault="00173E7E" w:rsidP="00173E7E">
      <w:pPr>
        <w:jc w:val="both"/>
        <w:rPr>
          <w:rFonts w:ascii="Arial" w:eastAsia="Segoe UI" w:hAnsi="Arial" w:cs="Arial"/>
          <w:color w:val="000000" w:themeColor="text1"/>
          <w:sz w:val="24"/>
          <w:szCs w:val="24"/>
        </w:rPr>
      </w:pPr>
    </w:p>
    <w:p w14:paraId="650A111D" w14:textId="2A67785D"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La última licitación fue la licitación de Alajuela. Efectivamente, acá hubo incumplimientos, hubo 2 ofertas y de estos también en los estudios legales, técnicos y financieros. En la oferta número uno, no atendió subsanación, por lo que nos limitaba a una única oferta. Y, la oferta número 2, presentó precios excesivos con respecto a la valoración presupuestaria y el estudio del mercado.</w:t>
      </w:r>
    </w:p>
    <w:p w14:paraId="4E3F7ADF" w14:textId="77777777" w:rsidR="00173E7E" w:rsidRPr="00880927" w:rsidRDefault="00173E7E" w:rsidP="00173E7E">
      <w:pPr>
        <w:jc w:val="both"/>
        <w:rPr>
          <w:rFonts w:ascii="Arial" w:eastAsia="Segoe UI" w:hAnsi="Arial" w:cs="Arial"/>
          <w:color w:val="000000" w:themeColor="text1"/>
          <w:sz w:val="24"/>
          <w:szCs w:val="24"/>
        </w:rPr>
      </w:pPr>
    </w:p>
    <w:p w14:paraId="2E921D20"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drawing>
          <wp:inline distT="0" distB="0" distL="0" distR="0" wp14:anchorId="70A514DE" wp14:editId="53831CA5">
            <wp:extent cx="4691270" cy="1785620"/>
            <wp:effectExtent l="0" t="0" r="0" b="5080"/>
            <wp:docPr id="9760447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044784" name=""/>
                    <pic:cNvPicPr/>
                  </pic:nvPicPr>
                  <pic:blipFill>
                    <a:blip r:embed="rId70"/>
                    <a:stretch>
                      <a:fillRect/>
                    </a:stretch>
                  </pic:blipFill>
                  <pic:spPr>
                    <a:xfrm>
                      <a:off x="0" y="0"/>
                      <a:ext cx="4707786" cy="1791906"/>
                    </a:xfrm>
                    <a:prstGeom prst="rect">
                      <a:avLst/>
                    </a:prstGeom>
                  </pic:spPr>
                </pic:pic>
              </a:graphicData>
            </a:graphic>
          </wp:inline>
        </w:drawing>
      </w:r>
    </w:p>
    <w:p w14:paraId="367412E4" w14:textId="77777777" w:rsidR="00173E7E" w:rsidRPr="00880927" w:rsidRDefault="00173E7E" w:rsidP="00173E7E">
      <w:pPr>
        <w:jc w:val="both"/>
        <w:rPr>
          <w:rFonts w:ascii="Arial" w:eastAsia="Segoe UI" w:hAnsi="Arial" w:cs="Arial"/>
          <w:color w:val="000000" w:themeColor="text1"/>
          <w:sz w:val="24"/>
          <w:szCs w:val="24"/>
        </w:rPr>
      </w:pPr>
    </w:p>
    <w:p w14:paraId="1E058C7F" w14:textId="6C04A18F"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Acá, también se conversó con las personas del Área Regional, en ese momento de Alajuela, Occidente, y efectivamente, la limitante que vimos fue un tema de la información que se reportó en el estudio de mercado, que, era muy por debajo de lo que efectivamente podían estar las ofertas. En ese sentido, están las empresas consultoras, lo iba a realizar el estudio de mercado y están en esa etapa hasta donde conozco. En resumen, las 2 ofertas estuvieron por encima del tema del precio de mercado, por lo cual se les hacía poco atractivo participar.</w:t>
      </w:r>
    </w:p>
    <w:p w14:paraId="6CEB092D"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lastRenderedPageBreak/>
        <w:drawing>
          <wp:inline distT="0" distB="0" distL="0" distR="0" wp14:anchorId="163E4754" wp14:editId="138050E7">
            <wp:extent cx="5559810" cy="2687540"/>
            <wp:effectExtent l="0" t="0" r="3175" b="0"/>
            <wp:docPr id="89225760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257609" name=""/>
                    <pic:cNvPicPr/>
                  </pic:nvPicPr>
                  <pic:blipFill rotWithShape="1">
                    <a:blip r:embed="rId71"/>
                    <a:srcRect t="7419"/>
                    <a:stretch>
                      <a:fillRect/>
                    </a:stretch>
                  </pic:blipFill>
                  <pic:spPr bwMode="auto">
                    <a:xfrm>
                      <a:off x="0" y="0"/>
                      <a:ext cx="5658331" cy="2735164"/>
                    </a:xfrm>
                    <a:prstGeom prst="rect">
                      <a:avLst/>
                    </a:prstGeom>
                    <a:ln>
                      <a:noFill/>
                    </a:ln>
                    <a:extLst>
                      <a:ext uri="{53640926-AAD7-44D8-BBD7-CCE9431645EC}">
                        <a14:shadowObscured xmlns:a14="http://schemas.microsoft.com/office/drawing/2010/main"/>
                      </a:ext>
                    </a:extLst>
                  </pic:spPr>
                </pic:pic>
              </a:graphicData>
            </a:graphic>
          </wp:inline>
        </w:drawing>
      </w:r>
    </w:p>
    <w:p w14:paraId="63348FF7" w14:textId="77777777" w:rsidR="00546201" w:rsidRDefault="00546201" w:rsidP="00173E7E">
      <w:pPr>
        <w:jc w:val="both"/>
        <w:rPr>
          <w:rFonts w:ascii="Arial" w:eastAsia="Segoe UI" w:hAnsi="Arial" w:cs="Arial"/>
          <w:color w:val="000000" w:themeColor="text1"/>
          <w:sz w:val="24"/>
          <w:szCs w:val="24"/>
        </w:rPr>
      </w:pPr>
    </w:p>
    <w:p w14:paraId="1BB1E399" w14:textId="4ACADAB1"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Hoy en relación cómo estamos hoy con esas 5 licitaciones. La del SINIRUBE, ya esa licitación se encuentra en ejecución, está adjudicada a una empresa, se hizo una nueva licitación y resultó adjudicada. La segunda, que es el edificio de los Chiles, en este momento lo que se tiene es la contratación de la consultoría, para efectos, como les decía, tendrán que actualizar los planos y esas cosas. Entonces, en este momento, esa consultoría ya se encuentra adjudicada, está en estudio en recurso de revocatoria. De eso, una vez que esté, me imagino, suponemos que se procederá ya con el pliego de condiciones, para hacer la licitación de la construcción. Entonces, en esa estaría en etapa de la consultoría.</w:t>
      </w:r>
    </w:p>
    <w:p w14:paraId="12751DFB" w14:textId="77777777" w:rsidR="00173E7E" w:rsidRPr="00880927" w:rsidRDefault="00173E7E" w:rsidP="00173E7E">
      <w:pPr>
        <w:jc w:val="both"/>
        <w:rPr>
          <w:rFonts w:ascii="Arial" w:eastAsia="Segoe UI" w:hAnsi="Arial" w:cs="Arial"/>
          <w:color w:val="000000" w:themeColor="text1"/>
          <w:sz w:val="24"/>
          <w:szCs w:val="24"/>
        </w:rPr>
      </w:pPr>
    </w:p>
    <w:p w14:paraId="320BDEE8"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La tercera, que es la del transporte caucionado. Esa ya se encuentra también en ejecución, ya se tiene una empresa La Mar </w:t>
      </w:r>
      <w:proofErr w:type="spellStart"/>
      <w:r w:rsidRPr="00880927">
        <w:rPr>
          <w:rFonts w:ascii="Arial" w:eastAsia="Segoe UI" w:hAnsi="Arial" w:cs="Arial"/>
          <w:color w:val="000000" w:themeColor="text1"/>
          <w:sz w:val="24"/>
          <w:szCs w:val="24"/>
        </w:rPr>
        <w:t>Logistics</w:t>
      </w:r>
      <w:proofErr w:type="spellEnd"/>
      <w:r w:rsidRPr="00880927">
        <w:rPr>
          <w:rFonts w:ascii="Arial" w:eastAsia="Segoe UI" w:hAnsi="Arial" w:cs="Arial"/>
          <w:color w:val="000000" w:themeColor="text1"/>
          <w:sz w:val="24"/>
          <w:szCs w:val="24"/>
        </w:rPr>
        <w:t xml:space="preserve"> Express S.A., que está actualmente en ejecución. La cuarta, también ya está adjudicada y se encuentra en ejecución Almacén A Dora S.A. Y, la quinta que es la construcción del edificio para las oficinas de Alajuela, desde la Proveeduría no tenemos información al respecto, y la solicitud no ha ingresado, por lo que lo que conozco es que en el plan de compra sí estaba estipulado para iniciar el 27 de febrero. Sin embargo, a la fecha no se ha recibido solicitud. Entonces, de esas estarían cuatro, ya en ejecución.</w:t>
      </w:r>
    </w:p>
    <w:p w14:paraId="0C733104" w14:textId="77777777" w:rsidR="00173E7E" w:rsidRPr="00880927" w:rsidRDefault="00173E7E" w:rsidP="00173E7E">
      <w:pPr>
        <w:jc w:val="both"/>
        <w:rPr>
          <w:rFonts w:ascii="Arial" w:hAnsi="Arial" w:cs="Arial"/>
          <w:color w:val="000000" w:themeColor="text1"/>
          <w:sz w:val="24"/>
          <w:szCs w:val="24"/>
        </w:rPr>
      </w:pPr>
      <w:r w:rsidRPr="00880927">
        <w:rPr>
          <w:rFonts w:ascii="Arial" w:eastAsia="Segoe UI" w:hAnsi="Arial" w:cs="Arial"/>
          <w:b/>
          <w:bCs/>
          <w:color w:val="000000" w:themeColor="text1"/>
          <w:sz w:val="24"/>
          <w:szCs w:val="24"/>
        </w:rPr>
        <w:br/>
        <w:t xml:space="preserve">Yorleni León: </w:t>
      </w:r>
      <w:r w:rsidRPr="00880927">
        <w:rPr>
          <w:rFonts w:ascii="Arial" w:eastAsia="Segoe UI" w:hAnsi="Arial" w:cs="Arial"/>
          <w:color w:val="000000" w:themeColor="text1"/>
          <w:sz w:val="24"/>
          <w:szCs w:val="24"/>
        </w:rPr>
        <w:t>Muy bien, muchísimas gracias, don Ramón.</w:t>
      </w:r>
    </w:p>
    <w:p w14:paraId="3A2C2BEA"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b/>
          <w:bCs/>
          <w:color w:val="000000" w:themeColor="text1"/>
          <w:sz w:val="24"/>
          <w:szCs w:val="24"/>
        </w:rPr>
        <w:br/>
        <w:t xml:space="preserve">Ramón Alvarado: </w:t>
      </w:r>
      <w:r w:rsidRPr="00880927">
        <w:rPr>
          <w:rFonts w:ascii="Arial" w:eastAsia="Segoe UI" w:hAnsi="Arial" w:cs="Arial"/>
          <w:color w:val="000000" w:themeColor="text1"/>
          <w:sz w:val="24"/>
          <w:szCs w:val="24"/>
        </w:rPr>
        <w:t xml:space="preserve">Sí, señora. </w:t>
      </w:r>
    </w:p>
    <w:p w14:paraId="4B9D7218" w14:textId="77777777" w:rsidR="00173E7E" w:rsidRPr="00880927" w:rsidRDefault="00173E7E" w:rsidP="00173E7E">
      <w:pPr>
        <w:jc w:val="both"/>
        <w:rPr>
          <w:rFonts w:ascii="Arial" w:eastAsia="Segoe UI" w:hAnsi="Arial" w:cs="Arial"/>
          <w:color w:val="000000" w:themeColor="text1"/>
          <w:sz w:val="24"/>
          <w:szCs w:val="24"/>
        </w:rPr>
      </w:pPr>
    </w:p>
    <w:p w14:paraId="722EE47F"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b/>
          <w:bCs/>
          <w:color w:val="000000" w:themeColor="text1"/>
          <w:sz w:val="24"/>
          <w:szCs w:val="24"/>
        </w:rPr>
        <w:t xml:space="preserve">Yorleni León: </w:t>
      </w:r>
      <w:r w:rsidRPr="00880927">
        <w:rPr>
          <w:rFonts w:ascii="Arial" w:eastAsia="Segoe UI" w:hAnsi="Arial" w:cs="Arial"/>
          <w:color w:val="000000" w:themeColor="text1"/>
          <w:sz w:val="24"/>
          <w:szCs w:val="24"/>
        </w:rPr>
        <w:t>Sí, continúe, por favor</w:t>
      </w:r>
      <w:r w:rsidRPr="00880927">
        <w:rPr>
          <w:rFonts w:ascii="Arial" w:eastAsia="Segoe UI" w:hAnsi="Arial" w:cs="Arial"/>
          <w:b/>
          <w:bCs/>
          <w:color w:val="000000" w:themeColor="text1"/>
          <w:sz w:val="24"/>
          <w:szCs w:val="24"/>
        </w:rPr>
        <w:t xml:space="preserve">. </w:t>
      </w:r>
    </w:p>
    <w:p w14:paraId="0C00DDEA" w14:textId="77777777" w:rsidR="00173E7E" w:rsidRPr="00880927" w:rsidRDefault="00173E7E" w:rsidP="00173E7E">
      <w:pPr>
        <w:jc w:val="both"/>
        <w:rPr>
          <w:rFonts w:ascii="Arial" w:eastAsia="Segoe UI" w:hAnsi="Arial" w:cs="Arial"/>
          <w:color w:val="000000" w:themeColor="text1"/>
          <w:sz w:val="24"/>
          <w:szCs w:val="24"/>
        </w:rPr>
      </w:pPr>
    </w:p>
    <w:p w14:paraId="184E2490" w14:textId="77777777" w:rsidR="00173E7E" w:rsidRDefault="00173E7E" w:rsidP="00173E7E">
      <w:pPr>
        <w:jc w:val="both"/>
        <w:rPr>
          <w:rFonts w:ascii="Arial" w:eastAsia="Segoe UI" w:hAnsi="Arial" w:cs="Arial"/>
          <w:color w:val="000000" w:themeColor="text1"/>
          <w:sz w:val="24"/>
          <w:szCs w:val="24"/>
        </w:rPr>
      </w:pPr>
      <w:r w:rsidRPr="00880927">
        <w:rPr>
          <w:rFonts w:ascii="Arial" w:eastAsia="Segoe UI" w:hAnsi="Arial" w:cs="Arial"/>
          <w:b/>
          <w:bCs/>
          <w:color w:val="000000" w:themeColor="text1"/>
          <w:sz w:val="24"/>
          <w:szCs w:val="24"/>
        </w:rPr>
        <w:t xml:space="preserve">Ramón Alvarado: </w:t>
      </w:r>
      <w:r w:rsidRPr="00880927">
        <w:rPr>
          <w:rFonts w:ascii="Arial" w:eastAsia="Segoe UI" w:hAnsi="Arial" w:cs="Arial"/>
          <w:color w:val="000000" w:themeColor="text1"/>
          <w:sz w:val="24"/>
          <w:szCs w:val="24"/>
        </w:rPr>
        <w:t>Gracias.</w:t>
      </w:r>
    </w:p>
    <w:p w14:paraId="5FAD4AE4" w14:textId="77777777" w:rsidR="00922897" w:rsidRPr="00880927" w:rsidRDefault="00922897" w:rsidP="00173E7E">
      <w:pPr>
        <w:jc w:val="both"/>
        <w:rPr>
          <w:rFonts w:ascii="Arial" w:eastAsia="Segoe UI" w:hAnsi="Arial" w:cs="Arial"/>
          <w:color w:val="000000" w:themeColor="text1"/>
          <w:sz w:val="24"/>
          <w:szCs w:val="24"/>
        </w:rPr>
      </w:pPr>
    </w:p>
    <w:p w14:paraId="08DD77E4"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drawing>
          <wp:inline distT="0" distB="0" distL="0" distR="0" wp14:anchorId="1EB44402" wp14:editId="7D15E4C9">
            <wp:extent cx="4619707" cy="1793049"/>
            <wp:effectExtent l="0" t="0" r="0" b="0"/>
            <wp:docPr id="8692497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249772" name=""/>
                    <pic:cNvPicPr/>
                  </pic:nvPicPr>
                  <pic:blipFill>
                    <a:blip r:embed="rId72"/>
                    <a:stretch>
                      <a:fillRect/>
                    </a:stretch>
                  </pic:blipFill>
                  <pic:spPr>
                    <a:xfrm>
                      <a:off x="0" y="0"/>
                      <a:ext cx="4641360" cy="1801453"/>
                    </a:xfrm>
                    <a:prstGeom prst="rect">
                      <a:avLst/>
                    </a:prstGeom>
                  </pic:spPr>
                </pic:pic>
              </a:graphicData>
            </a:graphic>
          </wp:inline>
        </w:drawing>
      </w:r>
    </w:p>
    <w:p w14:paraId="667D5295" w14:textId="1C9691F8" w:rsidR="00173E7E" w:rsidRPr="00880927" w:rsidRDefault="00173E7E" w:rsidP="00173E7E">
      <w:pPr>
        <w:jc w:val="both"/>
        <w:rPr>
          <w:rFonts w:ascii="Arial" w:eastAsia="Segoe UI" w:hAnsi="Arial" w:cs="Arial"/>
          <w:color w:val="000000" w:themeColor="text1"/>
          <w:sz w:val="24"/>
          <w:szCs w:val="24"/>
        </w:rPr>
      </w:pPr>
      <w:r w:rsidRPr="30C2321D">
        <w:rPr>
          <w:rFonts w:ascii="Arial" w:eastAsia="Segoe UI" w:hAnsi="Arial" w:cs="Arial"/>
          <w:color w:val="000000" w:themeColor="text1"/>
          <w:sz w:val="24"/>
          <w:szCs w:val="24"/>
        </w:rPr>
        <w:lastRenderedPageBreak/>
        <w:t xml:space="preserve">En cuanto a </w:t>
      </w:r>
      <w:r w:rsidR="5082012C" w:rsidRPr="30C2321D">
        <w:rPr>
          <w:rFonts w:ascii="Arial" w:eastAsia="Segoe UI" w:hAnsi="Arial" w:cs="Arial"/>
          <w:color w:val="000000" w:themeColor="text1"/>
          <w:sz w:val="24"/>
          <w:szCs w:val="24"/>
        </w:rPr>
        <w:t>las conclusiones</w:t>
      </w:r>
      <w:r w:rsidRPr="30C2321D">
        <w:rPr>
          <w:rFonts w:ascii="Arial" w:eastAsia="Segoe UI" w:hAnsi="Arial" w:cs="Arial"/>
          <w:color w:val="000000" w:themeColor="text1"/>
          <w:sz w:val="24"/>
          <w:szCs w:val="24"/>
        </w:rPr>
        <w:t xml:space="preserve">. El informe, como decía don David, es mucho más amplio y hay muchas conclusiones que son ya más puntuales de los procedimientos. Pero, en forma general, por lo menos lo que determinábamos era que efectivamente, la infructuosidad es una posibilidad que puede ocurrir, esto va a depender mucho de factores externos de los procedimientos, entre ellos que haya ofertas válidas, que hayan cumplido con requisitos técnicos, legales o financieros por parte de las oferentes. </w:t>
      </w:r>
    </w:p>
    <w:p w14:paraId="5CCA48ED" w14:textId="77777777" w:rsidR="00173E7E" w:rsidRPr="00880927" w:rsidRDefault="00173E7E" w:rsidP="00173E7E">
      <w:pPr>
        <w:jc w:val="both"/>
        <w:rPr>
          <w:rFonts w:ascii="Arial" w:eastAsia="Segoe UI" w:hAnsi="Arial" w:cs="Arial"/>
          <w:color w:val="000000" w:themeColor="text1"/>
          <w:sz w:val="24"/>
          <w:szCs w:val="24"/>
        </w:rPr>
      </w:pPr>
    </w:p>
    <w:p w14:paraId="575C98F8"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drawing>
          <wp:inline distT="0" distB="0" distL="0" distR="0" wp14:anchorId="4CB8A779" wp14:editId="50D96A69">
            <wp:extent cx="5621572" cy="2661920"/>
            <wp:effectExtent l="0" t="0" r="0" b="5080"/>
            <wp:docPr id="4050499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049964" name=""/>
                    <pic:cNvPicPr/>
                  </pic:nvPicPr>
                  <pic:blipFill rotWithShape="1">
                    <a:blip r:embed="rId73"/>
                    <a:srcRect l="7758"/>
                    <a:stretch>
                      <a:fillRect/>
                    </a:stretch>
                  </pic:blipFill>
                  <pic:spPr bwMode="auto">
                    <a:xfrm>
                      <a:off x="0" y="0"/>
                      <a:ext cx="5719752" cy="2708410"/>
                    </a:xfrm>
                    <a:prstGeom prst="rect">
                      <a:avLst/>
                    </a:prstGeom>
                    <a:ln>
                      <a:noFill/>
                    </a:ln>
                    <a:extLst>
                      <a:ext uri="{53640926-AAD7-44D8-BBD7-CCE9431645EC}">
                        <a14:shadowObscured xmlns:a14="http://schemas.microsoft.com/office/drawing/2010/main"/>
                      </a:ext>
                    </a:extLst>
                  </pic:spPr>
                </pic:pic>
              </a:graphicData>
            </a:graphic>
          </wp:inline>
        </w:drawing>
      </w:r>
    </w:p>
    <w:p w14:paraId="4448F68A" w14:textId="77777777" w:rsidR="00173E7E" w:rsidRPr="00880927" w:rsidRDefault="00173E7E" w:rsidP="00173E7E">
      <w:pPr>
        <w:jc w:val="both"/>
        <w:rPr>
          <w:rFonts w:ascii="Arial" w:eastAsia="Segoe UI" w:hAnsi="Arial" w:cs="Arial"/>
          <w:color w:val="000000" w:themeColor="text1"/>
          <w:sz w:val="24"/>
          <w:szCs w:val="24"/>
        </w:rPr>
      </w:pPr>
    </w:p>
    <w:p w14:paraId="3E26ECCA"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En cuanto a cada uno, ya lo cité. Pero efectivamente, en el caso de Los Chiles, fue por ausencia de ofertas. En el caso de las demás ofertas, por incumplimientos técnicos, legales o financieros al momento de valorar las ofertas.</w:t>
      </w:r>
    </w:p>
    <w:p w14:paraId="7656E75B" w14:textId="77777777" w:rsidR="00173E7E" w:rsidRPr="00880927" w:rsidRDefault="00173E7E" w:rsidP="00173E7E">
      <w:pPr>
        <w:jc w:val="both"/>
        <w:rPr>
          <w:rFonts w:ascii="Arial" w:eastAsia="Segoe UI" w:hAnsi="Arial" w:cs="Arial"/>
          <w:color w:val="000000" w:themeColor="text1"/>
          <w:sz w:val="24"/>
          <w:szCs w:val="24"/>
        </w:rPr>
      </w:pPr>
    </w:p>
    <w:p w14:paraId="54F5C3EA"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drawing>
          <wp:inline distT="0" distB="0" distL="0" distR="0" wp14:anchorId="38CF27F4" wp14:editId="08C6B0E3">
            <wp:extent cx="4722095" cy="1757238"/>
            <wp:effectExtent l="0" t="0" r="2540" b="0"/>
            <wp:docPr id="5969696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969666" name=""/>
                    <pic:cNvPicPr/>
                  </pic:nvPicPr>
                  <pic:blipFill>
                    <a:blip r:embed="rId74"/>
                    <a:stretch>
                      <a:fillRect/>
                    </a:stretch>
                  </pic:blipFill>
                  <pic:spPr>
                    <a:xfrm>
                      <a:off x="0" y="0"/>
                      <a:ext cx="4793293" cy="1783733"/>
                    </a:xfrm>
                    <a:prstGeom prst="rect">
                      <a:avLst/>
                    </a:prstGeom>
                  </pic:spPr>
                </pic:pic>
              </a:graphicData>
            </a:graphic>
          </wp:inline>
        </w:drawing>
      </w:r>
    </w:p>
    <w:p w14:paraId="7369CCA2" w14:textId="77777777" w:rsidR="00173E7E" w:rsidRPr="00880927" w:rsidRDefault="00173E7E" w:rsidP="00173E7E">
      <w:pPr>
        <w:jc w:val="both"/>
        <w:rPr>
          <w:rFonts w:ascii="Arial" w:eastAsia="Segoe UI" w:hAnsi="Arial" w:cs="Arial"/>
          <w:color w:val="000000" w:themeColor="text1"/>
          <w:sz w:val="24"/>
          <w:szCs w:val="24"/>
        </w:rPr>
      </w:pPr>
    </w:p>
    <w:p w14:paraId="6D7D85A8"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En cuanto a algunas recomendaciones muy generales, en este caso hay que definitivamente hacer alguna unidad o algún equipo especializado, para garantizar el efectivo y eficiente desarrollo de obra pública en todas sus etapas. Obra pública es bastante compleja, desde la formulación presupuestaria, la planificación, la necesidad, los procedimientos, etcétera, hasta llegar a la etapa de la ejecución contractual y en ese sentido, evidentemente aquí es un tema necesario de prestarle la debida atención.</w:t>
      </w:r>
    </w:p>
    <w:p w14:paraId="037D69C8" w14:textId="77777777" w:rsidR="00173E7E" w:rsidRPr="00880927" w:rsidRDefault="00173E7E" w:rsidP="00173E7E">
      <w:pPr>
        <w:jc w:val="both"/>
        <w:rPr>
          <w:rFonts w:ascii="Arial" w:eastAsia="Segoe UI" w:hAnsi="Arial" w:cs="Arial"/>
          <w:color w:val="000000" w:themeColor="text1"/>
          <w:sz w:val="24"/>
          <w:szCs w:val="24"/>
        </w:rPr>
      </w:pPr>
    </w:p>
    <w:p w14:paraId="7D4FD8EC" w14:textId="53F2AE9E"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En cuanto a </w:t>
      </w:r>
      <w:r w:rsidR="00546201" w:rsidRPr="00880927">
        <w:rPr>
          <w:rFonts w:ascii="Arial" w:eastAsia="Segoe UI" w:hAnsi="Arial" w:cs="Arial"/>
          <w:color w:val="000000" w:themeColor="text1"/>
          <w:sz w:val="24"/>
          <w:szCs w:val="24"/>
        </w:rPr>
        <w:t>los temas</w:t>
      </w:r>
      <w:r w:rsidRPr="00880927">
        <w:rPr>
          <w:rFonts w:ascii="Arial" w:eastAsia="Segoe UI" w:hAnsi="Arial" w:cs="Arial"/>
          <w:color w:val="000000" w:themeColor="text1"/>
          <w:sz w:val="24"/>
          <w:szCs w:val="24"/>
        </w:rPr>
        <w:t xml:space="preserve"> de </w:t>
      </w:r>
      <w:r w:rsidR="00546201" w:rsidRPr="00880927">
        <w:rPr>
          <w:rFonts w:ascii="Arial" w:eastAsia="Segoe UI" w:hAnsi="Arial" w:cs="Arial"/>
          <w:color w:val="000000" w:themeColor="text1"/>
          <w:sz w:val="24"/>
          <w:szCs w:val="24"/>
        </w:rPr>
        <w:t>las fechas</w:t>
      </w:r>
      <w:r w:rsidRPr="00880927">
        <w:rPr>
          <w:rFonts w:ascii="Arial" w:eastAsia="Segoe UI" w:hAnsi="Arial" w:cs="Arial"/>
          <w:color w:val="000000" w:themeColor="text1"/>
          <w:sz w:val="24"/>
          <w:szCs w:val="24"/>
        </w:rPr>
        <w:t>, porque si vimos muchas de estas ya iniciaban tarde y me refiero al año presupuestario, entonces aquí sí es sumamente importante a las personas encargadas de los Programas Presupuestarios, prestarles la debida atención a las fechas que el programa en adquisiciones hace pública. Como expliqué ahora, por ejemplo, Alajuela estaba para iniciar febrero, pero ya estamos mayo y todavía no ha llegado la solicitud, entonces eso hace que en el tiempo las contrataciones se vayan alargando.</w:t>
      </w:r>
    </w:p>
    <w:p w14:paraId="722B362A"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lastRenderedPageBreak/>
        <w:drawing>
          <wp:inline distT="0" distB="0" distL="0" distR="0" wp14:anchorId="743CACFE" wp14:editId="14590CD7">
            <wp:extent cx="5023999" cy="2059387"/>
            <wp:effectExtent l="0" t="0" r="5715" b="0"/>
            <wp:docPr id="25858319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583191" name=""/>
                    <pic:cNvPicPr/>
                  </pic:nvPicPr>
                  <pic:blipFill>
                    <a:blip r:embed="rId75"/>
                    <a:stretch>
                      <a:fillRect/>
                    </a:stretch>
                  </pic:blipFill>
                  <pic:spPr>
                    <a:xfrm>
                      <a:off x="0" y="0"/>
                      <a:ext cx="5060005" cy="2074146"/>
                    </a:xfrm>
                    <a:prstGeom prst="rect">
                      <a:avLst/>
                    </a:prstGeom>
                  </pic:spPr>
                </pic:pic>
              </a:graphicData>
            </a:graphic>
          </wp:inline>
        </w:drawing>
      </w:r>
    </w:p>
    <w:p w14:paraId="6A58BBEA" w14:textId="77777777" w:rsidR="00922897" w:rsidRDefault="00922897" w:rsidP="00173E7E">
      <w:pPr>
        <w:jc w:val="both"/>
        <w:rPr>
          <w:rFonts w:ascii="Arial" w:eastAsia="Segoe UI" w:hAnsi="Arial" w:cs="Arial"/>
          <w:color w:val="000000" w:themeColor="text1"/>
          <w:sz w:val="24"/>
          <w:szCs w:val="24"/>
        </w:rPr>
      </w:pPr>
    </w:p>
    <w:p w14:paraId="235BC233" w14:textId="5D5393C4"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Una recomendación importante es desde el punto de vista de las unidades o de las instancias competentes para emitir las decisiones iniciales. Acá, la ley es muy clara en cuanto a los requisitos que hay que revisar, entonces, en ese sentido, prestarle atención realmente al listado, por decir así, de los requerimientos que requiere una decisión inicial</w:t>
      </w:r>
      <w:r w:rsidRPr="00880927">
        <w:rPr>
          <w:rFonts w:ascii="Arial" w:eastAsia="Segoe UI" w:hAnsi="Arial" w:cs="Arial"/>
          <w:color w:val="000000" w:themeColor="text1"/>
          <w:sz w:val="24"/>
          <w:szCs w:val="24"/>
        </w:rPr>
        <w:br/>
      </w:r>
    </w:p>
    <w:p w14:paraId="1235E364"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drawing>
          <wp:inline distT="0" distB="0" distL="0" distR="0" wp14:anchorId="71B10CD3" wp14:editId="3E42C121">
            <wp:extent cx="4810125" cy="1510748"/>
            <wp:effectExtent l="0" t="0" r="0" b="0"/>
            <wp:docPr id="1009211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21121" name=""/>
                    <pic:cNvPicPr/>
                  </pic:nvPicPr>
                  <pic:blipFill>
                    <a:blip r:embed="rId76"/>
                    <a:stretch>
                      <a:fillRect/>
                    </a:stretch>
                  </pic:blipFill>
                  <pic:spPr>
                    <a:xfrm>
                      <a:off x="0" y="0"/>
                      <a:ext cx="4849274" cy="1523044"/>
                    </a:xfrm>
                    <a:prstGeom prst="rect">
                      <a:avLst/>
                    </a:prstGeom>
                  </pic:spPr>
                </pic:pic>
              </a:graphicData>
            </a:graphic>
          </wp:inline>
        </w:drawing>
      </w:r>
    </w:p>
    <w:p w14:paraId="38612408" w14:textId="77777777" w:rsidR="00173E7E" w:rsidRPr="00880927" w:rsidRDefault="00173E7E" w:rsidP="00173E7E">
      <w:pPr>
        <w:jc w:val="both"/>
        <w:rPr>
          <w:rFonts w:ascii="Arial" w:eastAsia="Segoe UI" w:hAnsi="Arial" w:cs="Arial"/>
          <w:color w:val="000000" w:themeColor="text1"/>
          <w:sz w:val="24"/>
          <w:szCs w:val="24"/>
        </w:rPr>
      </w:pPr>
    </w:p>
    <w:p w14:paraId="5D46CCA9"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Por último, recordar a los titulares subordinados, porque también muchas de estas, como decía don David, vaciaban información, es decir, es porque desde que nacen, desde que se formula presupuestariamente, desde ahí es donde nacen las necesidades y como tal tienen que estar sumamente bien planteadas con todo el tema de los requisitos, todo el tema de los requerimientos, etcétera, porque cuando llega a la Proveeduría, ya todos estos requisitos son requisitos previos, se llaman así de ley, no, entonces ya tienen que estar de la mejor forma posible, depurados, analizados, valorados y aprobados.</w:t>
      </w:r>
    </w:p>
    <w:p w14:paraId="59C2D53A" w14:textId="77777777" w:rsidR="00173E7E" w:rsidRPr="00880927" w:rsidRDefault="00173E7E" w:rsidP="00173E7E">
      <w:pPr>
        <w:jc w:val="both"/>
        <w:rPr>
          <w:rFonts w:ascii="Arial" w:eastAsia="Segoe UI" w:hAnsi="Arial" w:cs="Arial"/>
          <w:color w:val="000000" w:themeColor="text1"/>
          <w:sz w:val="24"/>
          <w:szCs w:val="24"/>
        </w:rPr>
      </w:pPr>
    </w:p>
    <w:p w14:paraId="227AF67A"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drawing>
          <wp:inline distT="0" distB="0" distL="0" distR="0" wp14:anchorId="08259057" wp14:editId="1F4336E6">
            <wp:extent cx="4802505" cy="1781092"/>
            <wp:effectExtent l="0" t="0" r="0" b="0"/>
            <wp:docPr id="154335310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353107" name=""/>
                    <pic:cNvPicPr/>
                  </pic:nvPicPr>
                  <pic:blipFill>
                    <a:blip r:embed="rId77"/>
                    <a:stretch>
                      <a:fillRect/>
                    </a:stretch>
                  </pic:blipFill>
                  <pic:spPr>
                    <a:xfrm>
                      <a:off x="0" y="0"/>
                      <a:ext cx="4855867" cy="1800882"/>
                    </a:xfrm>
                    <a:prstGeom prst="rect">
                      <a:avLst/>
                    </a:prstGeom>
                  </pic:spPr>
                </pic:pic>
              </a:graphicData>
            </a:graphic>
          </wp:inline>
        </w:drawing>
      </w:r>
    </w:p>
    <w:p w14:paraId="624E7777" w14:textId="77777777" w:rsidR="00173E7E" w:rsidRPr="00880927" w:rsidRDefault="00173E7E" w:rsidP="00173E7E">
      <w:pPr>
        <w:jc w:val="both"/>
        <w:rPr>
          <w:rFonts w:ascii="Arial" w:eastAsia="Segoe UI" w:hAnsi="Arial" w:cs="Arial"/>
          <w:color w:val="000000" w:themeColor="text1"/>
          <w:sz w:val="24"/>
          <w:szCs w:val="24"/>
        </w:rPr>
      </w:pPr>
    </w:p>
    <w:p w14:paraId="774A0591"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Y, por último, la Proveeduría desde el año 2022, antes del inicio de la nueva ley, ya había presentado a la Administración una propuesta de valoración, revisión sobre la estructura orgánica de la Proveeduría, lo cual ahí planteamos algunos elementos interesantes y que tengo entendido por lo menos, que algo se estará valorando en relación con esta propuesta. Eso sería básicamente en forma general.</w:t>
      </w:r>
    </w:p>
    <w:p w14:paraId="6DC476BF" w14:textId="374E56CB" w:rsidR="00173E7E" w:rsidRPr="00880927" w:rsidRDefault="00173E7E" w:rsidP="00173E7E">
      <w:pPr>
        <w:jc w:val="both"/>
        <w:rPr>
          <w:rFonts w:ascii="Arial" w:hAnsi="Arial" w:cs="Arial"/>
          <w:color w:val="000000" w:themeColor="text1"/>
          <w:sz w:val="24"/>
          <w:szCs w:val="24"/>
        </w:rPr>
      </w:pPr>
      <w:r w:rsidRPr="00880927">
        <w:rPr>
          <w:rFonts w:ascii="Arial" w:eastAsia="Segoe UI" w:hAnsi="Arial" w:cs="Arial"/>
          <w:b/>
          <w:bCs/>
          <w:color w:val="000000" w:themeColor="text1"/>
          <w:sz w:val="24"/>
          <w:szCs w:val="24"/>
        </w:rPr>
        <w:lastRenderedPageBreak/>
        <w:t>Yorleni León:</w:t>
      </w:r>
      <w:r w:rsidRPr="00880927">
        <w:rPr>
          <w:rFonts w:ascii="Arial" w:eastAsia="Segoe UI" w:hAnsi="Arial" w:cs="Arial"/>
          <w:color w:val="000000" w:themeColor="text1"/>
          <w:sz w:val="24"/>
          <w:szCs w:val="24"/>
        </w:rPr>
        <w:t xml:space="preserve"> Perfecto Ramón. Ahora le doy el uso de la palabra a doña Silvia.</w:t>
      </w:r>
    </w:p>
    <w:p w14:paraId="250C6CF5"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b/>
          <w:bCs/>
          <w:color w:val="000000" w:themeColor="text1"/>
          <w:sz w:val="24"/>
          <w:szCs w:val="24"/>
        </w:rPr>
        <w:br/>
        <w:t xml:space="preserve">Silvia Morales: </w:t>
      </w:r>
      <w:r w:rsidRPr="00880927">
        <w:rPr>
          <w:rFonts w:ascii="Arial" w:eastAsia="Segoe UI" w:hAnsi="Arial" w:cs="Arial"/>
          <w:color w:val="000000" w:themeColor="text1"/>
          <w:sz w:val="24"/>
          <w:szCs w:val="24"/>
        </w:rPr>
        <w:t xml:space="preserve">Buenas a todos. </w:t>
      </w:r>
    </w:p>
    <w:p w14:paraId="68BCB84F" w14:textId="77777777" w:rsidR="00173E7E" w:rsidRPr="00880927" w:rsidRDefault="00173E7E" w:rsidP="00173E7E">
      <w:pPr>
        <w:jc w:val="both"/>
        <w:rPr>
          <w:rFonts w:ascii="Arial" w:eastAsia="Segoe UI" w:hAnsi="Arial" w:cs="Arial"/>
          <w:color w:val="000000" w:themeColor="text1"/>
          <w:sz w:val="24"/>
          <w:szCs w:val="24"/>
        </w:rPr>
      </w:pPr>
    </w:p>
    <w:p w14:paraId="2AF7AF94" w14:textId="77777777" w:rsidR="00173E7E" w:rsidRPr="00880927" w:rsidRDefault="00173E7E" w:rsidP="00173E7E">
      <w:pPr>
        <w:jc w:val="both"/>
        <w:rPr>
          <w:rFonts w:ascii="Arial" w:hAnsi="Arial" w:cs="Arial"/>
          <w:color w:val="000000" w:themeColor="text1"/>
          <w:sz w:val="24"/>
          <w:szCs w:val="24"/>
        </w:rPr>
      </w:pPr>
      <w:r w:rsidRPr="00880927">
        <w:rPr>
          <w:rFonts w:ascii="Arial" w:eastAsia="Segoe UI" w:hAnsi="Arial" w:cs="Arial"/>
          <w:color w:val="000000" w:themeColor="text1"/>
          <w:sz w:val="24"/>
          <w:szCs w:val="24"/>
        </w:rPr>
        <w:t xml:space="preserve">El informe lo preparamos en el Departamento de Administración Financiera y lo va a exponer doña </w:t>
      </w:r>
      <w:proofErr w:type="spellStart"/>
      <w:r w:rsidRPr="00880927">
        <w:rPr>
          <w:rFonts w:ascii="Arial" w:eastAsia="Segoe UI" w:hAnsi="Arial" w:cs="Arial"/>
          <w:color w:val="000000" w:themeColor="text1"/>
          <w:sz w:val="24"/>
          <w:szCs w:val="24"/>
        </w:rPr>
        <w:t>Ivannia</w:t>
      </w:r>
      <w:proofErr w:type="spellEnd"/>
      <w:r w:rsidRPr="00880927">
        <w:rPr>
          <w:rFonts w:ascii="Arial" w:eastAsia="Segoe UI" w:hAnsi="Arial" w:cs="Arial"/>
          <w:color w:val="000000" w:themeColor="text1"/>
          <w:sz w:val="24"/>
          <w:szCs w:val="24"/>
        </w:rPr>
        <w:t xml:space="preserve">. Así es que adelante doña </w:t>
      </w:r>
      <w:proofErr w:type="spellStart"/>
      <w:r w:rsidRPr="00880927">
        <w:rPr>
          <w:rFonts w:ascii="Arial" w:eastAsia="Segoe UI" w:hAnsi="Arial" w:cs="Arial"/>
          <w:color w:val="000000" w:themeColor="text1"/>
          <w:sz w:val="24"/>
          <w:szCs w:val="24"/>
        </w:rPr>
        <w:t>Ivannia</w:t>
      </w:r>
      <w:proofErr w:type="spellEnd"/>
      <w:r w:rsidRPr="00880927">
        <w:rPr>
          <w:rFonts w:ascii="Arial" w:eastAsia="Segoe UI" w:hAnsi="Arial" w:cs="Arial"/>
          <w:color w:val="000000" w:themeColor="text1"/>
          <w:sz w:val="24"/>
          <w:szCs w:val="24"/>
        </w:rPr>
        <w:t>.</w:t>
      </w:r>
    </w:p>
    <w:p w14:paraId="7B17846C" w14:textId="77777777" w:rsidR="00173E7E" w:rsidRPr="00880927" w:rsidRDefault="00173E7E" w:rsidP="00173E7E">
      <w:pPr>
        <w:jc w:val="both"/>
        <w:rPr>
          <w:rFonts w:ascii="Arial" w:hAnsi="Arial" w:cs="Arial"/>
          <w:color w:val="000000" w:themeColor="text1"/>
          <w:sz w:val="24"/>
          <w:szCs w:val="24"/>
        </w:rPr>
      </w:pPr>
      <w:r w:rsidRPr="00880927">
        <w:rPr>
          <w:rFonts w:ascii="Arial" w:eastAsia="Segoe UI" w:hAnsi="Arial" w:cs="Arial"/>
          <w:b/>
          <w:bCs/>
          <w:color w:val="000000" w:themeColor="text1"/>
          <w:sz w:val="24"/>
          <w:szCs w:val="24"/>
        </w:rPr>
        <w:br/>
      </w:r>
      <w:proofErr w:type="spellStart"/>
      <w:r w:rsidRPr="00880927">
        <w:rPr>
          <w:rFonts w:ascii="Arial" w:eastAsia="Segoe UI" w:hAnsi="Arial" w:cs="Arial"/>
          <w:b/>
          <w:bCs/>
          <w:color w:val="000000" w:themeColor="text1"/>
          <w:sz w:val="24"/>
          <w:szCs w:val="24"/>
        </w:rPr>
        <w:t>Ivannia</w:t>
      </w:r>
      <w:proofErr w:type="spellEnd"/>
      <w:r w:rsidRPr="00880927">
        <w:rPr>
          <w:rFonts w:ascii="Arial" w:eastAsia="Segoe UI" w:hAnsi="Arial" w:cs="Arial"/>
          <w:b/>
          <w:bCs/>
          <w:color w:val="000000" w:themeColor="text1"/>
          <w:sz w:val="24"/>
          <w:szCs w:val="24"/>
        </w:rPr>
        <w:t xml:space="preserve"> Rodríguez: </w:t>
      </w:r>
      <w:r w:rsidRPr="00880927">
        <w:rPr>
          <w:rFonts w:ascii="Arial" w:eastAsia="Segoe UI" w:hAnsi="Arial" w:cs="Arial"/>
          <w:color w:val="000000" w:themeColor="text1"/>
          <w:sz w:val="24"/>
          <w:szCs w:val="24"/>
        </w:rPr>
        <w:t>Buenas noches a todos, gusto en saludarlos, a doña Yorleni, a los miembros del Cortejo Directivo, a doña Silvia, a don Jafeth, a todos los participantes administrativos.</w:t>
      </w:r>
    </w:p>
    <w:p w14:paraId="50402443" w14:textId="77777777" w:rsidR="00173E7E" w:rsidRPr="00880927" w:rsidRDefault="00173E7E" w:rsidP="00173E7E">
      <w:pPr>
        <w:jc w:val="both"/>
        <w:rPr>
          <w:rFonts w:ascii="Arial" w:hAnsi="Arial" w:cs="Arial"/>
          <w:color w:val="000000" w:themeColor="text1"/>
          <w:sz w:val="24"/>
          <w:szCs w:val="24"/>
        </w:rPr>
      </w:pPr>
      <w:r w:rsidRPr="00880927">
        <w:rPr>
          <w:rFonts w:ascii="Arial" w:eastAsia="Segoe UI" w:hAnsi="Arial" w:cs="Arial"/>
          <w:b/>
          <w:bCs/>
          <w:color w:val="000000" w:themeColor="text1"/>
          <w:sz w:val="24"/>
          <w:szCs w:val="24"/>
        </w:rPr>
        <w:br/>
        <w:t>Yorleni León:</w:t>
      </w:r>
      <w:r w:rsidRPr="00880927">
        <w:rPr>
          <w:rFonts w:ascii="Arial" w:eastAsia="Segoe UI" w:hAnsi="Arial" w:cs="Arial"/>
          <w:color w:val="000000" w:themeColor="text1"/>
          <w:sz w:val="24"/>
          <w:szCs w:val="24"/>
        </w:rPr>
        <w:t xml:space="preserve"> Buenas noches.</w:t>
      </w:r>
    </w:p>
    <w:p w14:paraId="47BBF016" w14:textId="77777777" w:rsidR="00173E7E" w:rsidRPr="00880927" w:rsidRDefault="00173E7E" w:rsidP="00173E7E">
      <w:pPr>
        <w:jc w:val="both"/>
        <w:rPr>
          <w:rFonts w:ascii="Arial" w:eastAsia="Segoe UI" w:hAnsi="Arial" w:cs="Arial"/>
          <w:b/>
          <w:bCs/>
          <w:color w:val="000000" w:themeColor="text1"/>
          <w:sz w:val="24"/>
          <w:szCs w:val="24"/>
        </w:rPr>
      </w:pPr>
    </w:p>
    <w:p w14:paraId="0FF65C5A" w14:textId="77777777" w:rsidR="00173E7E" w:rsidRPr="00880927" w:rsidRDefault="00173E7E" w:rsidP="00173E7E">
      <w:pPr>
        <w:jc w:val="center"/>
        <w:rPr>
          <w:rFonts w:ascii="Arial" w:eastAsia="Segoe UI" w:hAnsi="Arial" w:cs="Arial"/>
          <w:b/>
          <w:bCs/>
          <w:color w:val="000000" w:themeColor="text1"/>
          <w:sz w:val="24"/>
          <w:szCs w:val="24"/>
        </w:rPr>
      </w:pPr>
      <w:r w:rsidRPr="00880927">
        <w:rPr>
          <w:rFonts w:ascii="Arial" w:eastAsia="Segoe UI" w:hAnsi="Arial" w:cs="Arial"/>
          <w:b/>
          <w:bCs/>
          <w:noProof/>
          <w:color w:val="000000" w:themeColor="text1"/>
          <w:sz w:val="24"/>
          <w:szCs w:val="24"/>
        </w:rPr>
        <w:drawing>
          <wp:inline distT="0" distB="0" distL="0" distR="0" wp14:anchorId="57344591" wp14:editId="1268D0AF">
            <wp:extent cx="4603806" cy="1597660"/>
            <wp:effectExtent l="0" t="0" r="6350" b="2540"/>
            <wp:docPr id="1498019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01931" name=""/>
                    <pic:cNvPicPr/>
                  </pic:nvPicPr>
                  <pic:blipFill rotWithShape="1">
                    <a:blip r:embed="rId78"/>
                    <a:srcRect l="8492" t="581" r="4215" b="16419"/>
                    <a:stretch>
                      <a:fillRect/>
                    </a:stretch>
                  </pic:blipFill>
                  <pic:spPr bwMode="auto">
                    <a:xfrm>
                      <a:off x="0" y="0"/>
                      <a:ext cx="4624028" cy="1604678"/>
                    </a:xfrm>
                    <a:prstGeom prst="rect">
                      <a:avLst/>
                    </a:prstGeom>
                    <a:ln>
                      <a:noFill/>
                    </a:ln>
                    <a:extLst>
                      <a:ext uri="{53640926-AAD7-44D8-BBD7-CCE9431645EC}">
                        <a14:shadowObscured xmlns:a14="http://schemas.microsoft.com/office/drawing/2010/main"/>
                      </a:ext>
                    </a:extLst>
                  </pic:spPr>
                </pic:pic>
              </a:graphicData>
            </a:graphic>
          </wp:inline>
        </w:drawing>
      </w:r>
    </w:p>
    <w:p w14:paraId="68752E99" w14:textId="77777777" w:rsidR="00173E7E" w:rsidRPr="00880927" w:rsidRDefault="00173E7E" w:rsidP="00173E7E">
      <w:pPr>
        <w:jc w:val="both"/>
        <w:rPr>
          <w:rFonts w:ascii="Arial" w:eastAsia="Segoe UI" w:hAnsi="Arial" w:cs="Arial"/>
          <w:color w:val="000000" w:themeColor="text1"/>
          <w:sz w:val="24"/>
          <w:szCs w:val="24"/>
        </w:rPr>
      </w:pPr>
    </w:p>
    <w:p w14:paraId="72899266"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drawing>
          <wp:inline distT="0" distB="0" distL="0" distR="0" wp14:anchorId="230DE5D8" wp14:editId="66B6346B">
            <wp:extent cx="4476115" cy="1940118"/>
            <wp:effectExtent l="0" t="0" r="635" b="3175"/>
            <wp:docPr id="188985237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852377" name=""/>
                    <pic:cNvPicPr/>
                  </pic:nvPicPr>
                  <pic:blipFill>
                    <a:blip r:embed="rId79"/>
                    <a:stretch>
                      <a:fillRect/>
                    </a:stretch>
                  </pic:blipFill>
                  <pic:spPr>
                    <a:xfrm>
                      <a:off x="0" y="0"/>
                      <a:ext cx="4536093" cy="1966115"/>
                    </a:xfrm>
                    <a:prstGeom prst="rect">
                      <a:avLst/>
                    </a:prstGeom>
                  </pic:spPr>
                </pic:pic>
              </a:graphicData>
            </a:graphic>
          </wp:inline>
        </w:drawing>
      </w:r>
    </w:p>
    <w:p w14:paraId="22C245B2" w14:textId="77777777" w:rsidR="00173E7E" w:rsidRPr="00880927" w:rsidRDefault="00173E7E" w:rsidP="00173E7E">
      <w:pPr>
        <w:jc w:val="both"/>
        <w:rPr>
          <w:rFonts w:ascii="Arial" w:eastAsia="Segoe UI" w:hAnsi="Arial" w:cs="Arial"/>
          <w:color w:val="000000" w:themeColor="text1"/>
          <w:sz w:val="24"/>
          <w:szCs w:val="24"/>
        </w:rPr>
      </w:pPr>
    </w:p>
    <w:p w14:paraId="085A873B" w14:textId="77777777" w:rsidR="00173E7E" w:rsidRDefault="00173E7E" w:rsidP="00173E7E">
      <w:pPr>
        <w:jc w:val="both"/>
        <w:rPr>
          <w:rFonts w:ascii="Arial" w:eastAsia="Segoe UI" w:hAnsi="Arial" w:cs="Arial"/>
          <w:color w:val="000000" w:themeColor="text1"/>
          <w:sz w:val="24"/>
          <w:szCs w:val="24"/>
        </w:rPr>
      </w:pPr>
      <w:proofErr w:type="spellStart"/>
      <w:r w:rsidRPr="00880927">
        <w:rPr>
          <w:rFonts w:ascii="Arial" w:eastAsia="Segoe UI" w:hAnsi="Arial" w:cs="Arial"/>
          <w:b/>
          <w:bCs/>
          <w:color w:val="000000" w:themeColor="text1"/>
          <w:sz w:val="24"/>
          <w:szCs w:val="24"/>
        </w:rPr>
        <w:t>Ivannia</w:t>
      </w:r>
      <w:proofErr w:type="spellEnd"/>
      <w:r w:rsidRPr="00880927">
        <w:rPr>
          <w:rFonts w:ascii="Arial" w:eastAsia="Segoe UI" w:hAnsi="Arial" w:cs="Arial"/>
          <w:b/>
          <w:bCs/>
          <w:color w:val="000000" w:themeColor="text1"/>
          <w:sz w:val="24"/>
          <w:szCs w:val="24"/>
        </w:rPr>
        <w:t xml:space="preserve"> Rodríguez: </w:t>
      </w:r>
      <w:r w:rsidRPr="00880927">
        <w:rPr>
          <w:rFonts w:ascii="Arial" w:eastAsia="Segoe UI" w:hAnsi="Arial" w:cs="Arial"/>
          <w:color w:val="000000" w:themeColor="text1"/>
          <w:sz w:val="24"/>
          <w:szCs w:val="24"/>
        </w:rPr>
        <w:t>En atención también del acuerdo Consejo Directivo 255-10-2025, que, en el caso del Departamento de Administración Financiera. lo que correspondía era la cuantificación de los recursos invertidos en los procedimientos de Contratación Mayor, es o licitación pública que resultaron infructuosos o desiertos para el periodo 2022-2025. Aquí, entonces totalmente consecuentes con la información que nos acaba de compartir el Departamento de Proveedor Institucional.</w:t>
      </w:r>
    </w:p>
    <w:p w14:paraId="430561E0" w14:textId="77777777" w:rsidR="00922897" w:rsidRPr="00880927" w:rsidRDefault="00922897" w:rsidP="00173E7E">
      <w:pPr>
        <w:jc w:val="both"/>
        <w:rPr>
          <w:rFonts w:ascii="Arial" w:eastAsia="Segoe UI" w:hAnsi="Arial" w:cs="Arial"/>
          <w:color w:val="000000" w:themeColor="text1"/>
          <w:sz w:val="24"/>
          <w:szCs w:val="24"/>
        </w:rPr>
      </w:pPr>
    </w:p>
    <w:p w14:paraId="7637E1C7"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drawing>
          <wp:inline distT="0" distB="0" distL="0" distR="0" wp14:anchorId="4E242EAE" wp14:editId="7C94B65A">
            <wp:extent cx="4572000" cy="1956021"/>
            <wp:effectExtent l="0" t="0" r="0" b="6350"/>
            <wp:docPr id="14444379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437993" name=""/>
                    <pic:cNvPicPr/>
                  </pic:nvPicPr>
                  <pic:blipFill>
                    <a:blip r:embed="rId80"/>
                    <a:stretch>
                      <a:fillRect/>
                    </a:stretch>
                  </pic:blipFill>
                  <pic:spPr>
                    <a:xfrm>
                      <a:off x="0" y="0"/>
                      <a:ext cx="4594996" cy="1965859"/>
                    </a:xfrm>
                    <a:prstGeom prst="rect">
                      <a:avLst/>
                    </a:prstGeom>
                  </pic:spPr>
                </pic:pic>
              </a:graphicData>
            </a:graphic>
          </wp:inline>
        </w:drawing>
      </w:r>
    </w:p>
    <w:p w14:paraId="0CE9711E"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lastRenderedPageBreak/>
        <w:t>El objetivo general, atendiendo el acuerdo es la cuantificación de esos 5 procesos de contratación pública de licitación mayor que resultaron infructuosos. Como nos comentó don Ramón, no hubo contrataciones o resultados desiertos. Y, esto, para un periodo 2022-2025.</w:t>
      </w:r>
    </w:p>
    <w:p w14:paraId="47916227" w14:textId="77777777" w:rsidR="00173E7E" w:rsidRPr="00880927" w:rsidRDefault="00173E7E" w:rsidP="00173E7E">
      <w:pPr>
        <w:jc w:val="both"/>
        <w:rPr>
          <w:rFonts w:ascii="Arial" w:eastAsia="Segoe UI" w:hAnsi="Arial" w:cs="Arial"/>
          <w:color w:val="000000" w:themeColor="text1"/>
          <w:sz w:val="24"/>
          <w:szCs w:val="24"/>
        </w:rPr>
      </w:pPr>
    </w:p>
    <w:p w14:paraId="2F6F4437"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drawing>
          <wp:inline distT="0" distB="0" distL="0" distR="0" wp14:anchorId="231ACBC0" wp14:editId="6CCC8909">
            <wp:extent cx="6033401" cy="3498574"/>
            <wp:effectExtent l="0" t="0" r="5715" b="6985"/>
            <wp:docPr id="58724828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248280" name=""/>
                    <pic:cNvPicPr/>
                  </pic:nvPicPr>
                  <pic:blipFill>
                    <a:blip r:embed="rId81"/>
                    <a:stretch>
                      <a:fillRect/>
                    </a:stretch>
                  </pic:blipFill>
                  <pic:spPr>
                    <a:xfrm>
                      <a:off x="0" y="0"/>
                      <a:ext cx="6130975" cy="3555154"/>
                    </a:xfrm>
                    <a:prstGeom prst="rect">
                      <a:avLst/>
                    </a:prstGeom>
                  </pic:spPr>
                </pic:pic>
              </a:graphicData>
            </a:graphic>
          </wp:inline>
        </w:drawing>
      </w:r>
    </w:p>
    <w:p w14:paraId="5A98C7D9" w14:textId="77777777" w:rsidR="00173E7E" w:rsidRPr="00880927" w:rsidRDefault="00173E7E" w:rsidP="00173E7E">
      <w:pPr>
        <w:jc w:val="both"/>
        <w:rPr>
          <w:rFonts w:ascii="Arial" w:eastAsia="Segoe UI" w:hAnsi="Arial" w:cs="Arial"/>
          <w:color w:val="000000" w:themeColor="text1"/>
          <w:sz w:val="24"/>
          <w:szCs w:val="24"/>
        </w:rPr>
      </w:pPr>
    </w:p>
    <w:p w14:paraId="1D60B28E"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En las fuentes de información. Acá tenemos la parte de inicialmente el Informe de Proveeduría Institucional. Ese fue un insumo relevante, para que nosotros pudiéramos tener el punto de partida para poder cuantificar los recursos. Posteriormente, analizamos cómo determinar esos valores y aquí lo que correspondía era determinar el personal involucrado en cada uno de los procesos de contratación. Y para eso, lo que hicimos fue irnos igualmente al Sistema SICOP, ahí en el sistema salen todas las personas desde sus diferentes roles que estaban involucrados en cada uno de los procedimientos. </w:t>
      </w:r>
    </w:p>
    <w:p w14:paraId="21AEABF5" w14:textId="77777777" w:rsidR="00173E7E" w:rsidRPr="00880927" w:rsidRDefault="00173E7E" w:rsidP="00173E7E">
      <w:pPr>
        <w:jc w:val="both"/>
        <w:rPr>
          <w:rFonts w:ascii="Arial" w:eastAsia="Segoe UI" w:hAnsi="Arial" w:cs="Arial"/>
          <w:color w:val="000000" w:themeColor="text1"/>
          <w:sz w:val="24"/>
          <w:szCs w:val="24"/>
        </w:rPr>
      </w:pPr>
    </w:p>
    <w:p w14:paraId="45079C96"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Después de esa información del SICOP, lo que correspondió fue emitir varios oficios a los cuales les pusimos plazos por en ese momento de entrega del informe, iniciando con Capital Humano, le mandamos un listado bastante exhaustivo, porque eran bastantes colaboradores o personas funcionarias del IMAS, en cada uno de los procesos y les entregamos los nombres, para que nos entregaran los salarios, incluyendo las cargas sociales. </w:t>
      </w:r>
    </w:p>
    <w:p w14:paraId="500F0460" w14:textId="77777777" w:rsidR="00173E7E" w:rsidRPr="00880927" w:rsidRDefault="00173E7E" w:rsidP="00173E7E">
      <w:pPr>
        <w:jc w:val="both"/>
        <w:rPr>
          <w:rFonts w:ascii="Arial" w:eastAsia="Segoe UI" w:hAnsi="Arial" w:cs="Arial"/>
          <w:color w:val="000000" w:themeColor="text1"/>
          <w:sz w:val="24"/>
          <w:szCs w:val="24"/>
        </w:rPr>
      </w:pPr>
    </w:p>
    <w:p w14:paraId="6B27C791"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Y, por otro lado, también enviamos oficios a cada una de las Unidades Técnicas, para que nos dijeran cuáles eran los salarios o las horas estimadas, para cada uno de los procesos asignados. Y, posteriormente desde la parte de Administración Financiera, ahí determinamos lo que fueron las dietas del Consejo Directivo, que participaron cuando se presentaron estos procesos y se realizó finalmente el análisis sin cuantificación de los recursos.</w:t>
      </w:r>
    </w:p>
    <w:p w14:paraId="701FE6B5" w14:textId="7AF5275D" w:rsidR="00173E7E" w:rsidRPr="00880927" w:rsidRDefault="00173E7E" w:rsidP="00173E7E">
      <w:pPr>
        <w:jc w:val="both"/>
        <w:rPr>
          <w:rFonts w:ascii="Arial" w:eastAsia="Segoe UI" w:hAnsi="Arial" w:cs="Arial"/>
          <w:color w:val="000000" w:themeColor="text1"/>
          <w:sz w:val="24"/>
          <w:szCs w:val="24"/>
        </w:rPr>
      </w:pPr>
    </w:p>
    <w:p w14:paraId="12E2904A"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lastRenderedPageBreak/>
        <w:drawing>
          <wp:inline distT="0" distB="0" distL="0" distR="0" wp14:anchorId="6DF67B63" wp14:editId="062D1B09">
            <wp:extent cx="5144135" cy="1868556"/>
            <wp:effectExtent l="0" t="0" r="0" b="0"/>
            <wp:docPr id="102302754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027545" name=""/>
                    <pic:cNvPicPr/>
                  </pic:nvPicPr>
                  <pic:blipFill>
                    <a:blip r:embed="rId82"/>
                    <a:stretch>
                      <a:fillRect/>
                    </a:stretch>
                  </pic:blipFill>
                  <pic:spPr>
                    <a:xfrm>
                      <a:off x="0" y="0"/>
                      <a:ext cx="5194156" cy="1886726"/>
                    </a:xfrm>
                    <a:prstGeom prst="rect">
                      <a:avLst/>
                    </a:prstGeom>
                  </pic:spPr>
                </pic:pic>
              </a:graphicData>
            </a:graphic>
          </wp:inline>
        </w:drawing>
      </w:r>
    </w:p>
    <w:p w14:paraId="18C614F7" w14:textId="77777777" w:rsidR="00173E7E" w:rsidRPr="00880927" w:rsidRDefault="00173E7E" w:rsidP="00173E7E">
      <w:pPr>
        <w:jc w:val="both"/>
        <w:rPr>
          <w:rFonts w:ascii="Arial" w:eastAsia="Segoe UI" w:hAnsi="Arial" w:cs="Arial"/>
          <w:color w:val="000000" w:themeColor="text1"/>
          <w:sz w:val="24"/>
          <w:szCs w:val="24"/>
        </w:rPr>
      </w:pPr>
    </w:p>
    <w:p w14:paraId="021F1669" w14:textId="29F40C74" w:rsidR="00173E7E"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Dentro de las limitaciones que nos encontramos al hacer este trabajo, la principal fue una ausencia de una estructura organizacional y tecnológica, principalmente, que permitiera tener a mano de una forma fehaciente los registros institucionales que fueron dedicados a estos procedimientos, esto manifestado en cada uno de los oficios de respuesta por parte de las Unidades Técnicas, cuando les pedimos las horas estimadas, tenían la limitación de cómo poder realmente dar un número más cercano o más cierto a lo que realmente se dio en su momento.</w:t>
      </w:r>
    </w:p>
    <w:p w14:paraId="00D4279B" w14:textId="77777777" w:rsidR="00546201" w:rsidRPr="00880927" w:rsidRDefault="00546201" w:rsidP="00173E7E">
      <w:pPr>
        <w:jc w:val="both"/>
        <w:rPr>
          <w:rFonts w:ascii="Arial" w:eastAsia="Segoe UI" w:hAnsi="Arial" w:cs="Arial"/>
          <w:color w:val="000000" w:themeColor="text1"/>
          <w:sz w:val="24"/>
          <w:szCs w:val="24"/>
        </w:rPr>
      </w:pPr>
    </w:p>
    <w:p w14:paraId="7DAB62FA"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Eso dio algunas respuestas tardías por parte de las Unidades Técnicas, mientras realizaban sus procesos y sus cálculos. Eso no fue solamente de las partes técnicas, sino también a lo interno, esas limitaciones también las tuvo Proveeduría, las tuvo el Área Legal de cómo determinar realmente o cómo estimar ese tiempo del personal asignado. Por su parte, también hubo algunas unidades que nos indicaron personas que ya no están en la institución, que estaban incapacitados, que ya están pensionados y entonces eso también limitó la entrega de la información. </w:t>
      </w:r>
    </w:p>
    <w:p w14:paraId="330110CD" w14:textId="77777777" w:rsidR="00173E7E" w:rsidRPr="00880927" w:rsidRDefault="00173E7E" w:rsidP="00173E7E">
      <w:pPr>
        <w:jc w:val="both"/>
        <w:rPr>
          <w:rFonts w:ascii="Arial" w:eastAsia="Segoe UI" w:hAnsi="Arial" w:cs="Arial"/>
          <w:color w:val="000000" w:themeColor="text1"/>
          <w:sz w:val="24"/>
          <w:szCs w:val="24"/>
        </w:rPr>
      </w:pPr>
    </w:p>
    <w:p w14:paraId="4AEE5C51"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Y en el caso de la ULDS de Los Chiles, esa definitivamente no entregó la información, en varios momentos nos solicitó prórrogas, pero definitivamente dijo que no podía, que iba a entregar la información y no llegó. Entonces, una de la limitación fue esa, que no tuvimos esas horas estimadas de Los Chiles y lo que decidimos fue asignarle unas horas, un ejercicio parecido a lo que hicimos con la ULDS de Alajuela y el Área Regional de Alajuela. Eso sí, considerando que, para Los Chiles, no se recibieron ofertas, entonces la cantidad de horas dedicadas eran menores. Aquí, solamente se consideraron las horas del personal de elaboración de términos de referencia y del documento complementario del pliego de condiciones.</w:t>
      </w:r>
    </w:p>
    <w:p w14:paraId="1D43B670" w14:textId="77777777" w:rsidR="00173E7E" w:rsidRPr="00880927" w:rsidRDefault="00173E7E" w:rsidP="00173E7E">
      <w:pPr>
        <w:jc w:val="both"/>
        <w:rPr>
          <w:rFonts w:ascii="Arial" w:eastAsia="Segoe UI" w:hAnsi="Arial" w:cs="Arial"/>
          <w:color w:val="000000" w:themeColor="text1"/>
          <w:sz w:val="24"/>
          <w:szCs w:val="24"/>
        </w:rPr>
      </w:pPr>
    </w:p>
    <w:p w14:paraId="49BA96F1"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drawing>
          <wp:inline distT="0" distB="0" distL="0" distR="0" wp14:anchorId="278F13B9" wp14:editId="34C122FC">
            <wp:extent cx="5868063" cy="2870200"/>
            <wp:effectExtent l="0" t="0" r="0" b="6350"/>
            <wp:docPr id="146660387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603874" name=""/>
                    <pic:cNvPicPr/>
                  </pic:nvPicPr>
                  <pic:blipFill>
                    <a:blip r:embed="rId83"/>
                    <a:stretch>
                      <a:fillRect/>
                    </a:stretch>
                  </pic:blipFill>
                  <pic:spPr>
                    <a:xfrm>
                      <a:off x="0" y="0"/>
                      <a:ext cx="5956927" cy="2913666"/>
                    </a:xfrm>
                    <a:prstGeom prst="rect">
                      <a:avLst/>
                    </a:prstGeom>
                  </pic:spPr>
                </pic:pic>
              </a:graphicData>
            </a:graphic>
          </wp:inline>
        </w:drawing>
      </w:r>
    </w:p>
    <w:p w14:paraId="4EAAD08D" w14:textId="691A3CBB"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lastRenderedPageBreak/>
        <w:t>Acá es la misma filmina del resumen de los procedimientos identificados. Es una información de la Proveeduría, en cuanto a los procedimientos de licitaciones infructuosas de contrataciones mayores. Ya esas ampliamente las detalló don Ramón.</w:t>
      </w:r>
    </w:p>
    <w:p w14:paraId="12EEE420" w14:textId="77777777" w:rsidR="00173E7E" w:rsidRPr="00880927" w:rsidRDefault="00173E7E" w:rsidP="00173E7E">
      <w:pPr>
        <w:jc w:val="both"/>
        <w:rPr>
          <w:rFonts w:ascii="Arial" w:eastAsia="Segoe UI" w:hAnsi="Arial" w:cs="Arial"/>
          <w:color w:val="000000" w:themeColor="text1"/>
          <w:sz w:val="24"/>
          <w:szCs w:val="24"/>
        </w:rPr>
      </w:pPr>
    </w:p>
    <w:p w14:paraId="71B248E8"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drawing>
          <wp:inline distT="0" distB="0" distL="0" distR="0" wp14:anchorId="56C24C2B" wp14:editId="373CCE75">
            <wp:extent cx="5621020" cy="2385391"/>
            <wp:effectExtent l="0" t="0" r="0" b="0"/>
            <wp:docPr id="19242865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286511" name=""/>
                    <pic:cNvPicPr/>
                  </pic:nvPicPr>
                  <pic:blipFill>
                    <a:blip r:embed="rId84"/>
                    <a:stretch>
                      <a:fillRect/>
                    </a:stretch>
                  </pic:blipFill>
                  <pic:spPr>
                    <a:xfrm>
                      <a:off x="0" y="0"/>
                      <a:ext cx="5706919" cy="2421844"/>
                    </a:xfrm>
                    <a:prstGeom prst="rect">
                      <a:avLst/>
                    </a:prstGeom>
                  </pic:spPr>
                </pic:pic>
              </a:graphicData>
            </a:graphic>
          </wp:inline>
        </w:drawing>
      </w:r>
    </w:p>
    <w:p w14:paraId="4E938AE4" w14:textId="77777777" w:rsidR="00F3533E" w:rsidRDefault="00F3533E" w:rsidP="00173E7E">
      <w:pPr>
        <w:jc w:val="both"/>
        <w:rPr>
          <w:rFonts w:ascii="Arial" w:eastAsia="Segoe UI" w:hAnsi="Arial" w:cs="Arial"/>
          <w:color w:val="000000" w:themeColor="text1"/>
          <w:sz w:val="24"/>
          <w:szCs w:val="24"/>
        </w:rPr>
      </w:pPr>
    </w:p>
    <w:p w14:paraId="2F2FBD4F" w14:textId="1023F5A6"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¿Cuál fue nuestra metodología para poder establecer el monto económico, lo que le costó a nuestra institución estas licitaciones infructuosas? Una determinación de costos directos con horas hombres dedicadas, que fueron las personas vinculadas directamente con horas estimadas reportadas por cada una de las Unidades Técnicas, como les comenté.</w:t>
      </w:r>
    </w:p>
    <w:p w14:paraId="557E4F46" w14:textId="77777777" w:rsidR="00173E7E" w:rsidRPr="00880927" w:rsidRDefault="00173E7E" w:rsidP="00173E7E">
      <w:pPr>
        <w:jc w:val="both"/>
        <w:rPr>
          <w:rFonts w:ascii="Arial" w:eastAsia="Segoe UI" w:hAnsi="Arial" w:cs="Arial"/>
          <w:color w:val="000000" w:themeColor="text1"/>
          <w:sz w:val="24"/>
          <w:szCs w:val="24"/>
        </w:rPr>
      </w:pPr>
    </w:p>
    <w:p w14:paraId="69B40685" w14:textId="699D18D3" w:rsidR="00173E7E" w:rsidRPr="00880927" w:rsidRDefault="00173E7E" w:rsidP="00173E7E">
      <w:pPr>
        <w:jc w:val="both"/>
        <w:rPr>
          <w:rFonts w:ascii="Arial" w:eastAsia="Segoe UI" w:hAnsi="Arial" w:cs="Arial"/>
          <w:color w:val="000000" w:themeColor="text1"/>
          <w:sz w:val="24"/>
          <w:szCs w:val="24"/>
        </w:rPr>
      </w:pPr>
      <w:r w:rsidRPr="30C2321D">
        <w:rPr>
          <w:rFonts w:ascii="Arial" w:eastAsia="Segoe UI" w:hAnsi="Arial" w:cs="Arial"/>
          <w:color w:val="000000" w:themeColor="text1"/>
          <w:sz w:val="24"/>
          <w:szCs w:val="24"/>
        </w:rPr>
        <w:t xml:space="preserve">Se determinó también el personal en tiempo de la Comisión de Recomendación de Adjudicaciones. Aquí, se determinó 1 hora y el Consejo Directivo como Órgano Colegiado, también cuando pasan por acá, se determinó 1/3 del tiempo de la sesión para asignarles también un valor. A las </w:t>
      </w:r>
      <w:r w:rsidR="5CCE6C81" w:rsidRPr="30C2321D">
        <w:rPr>
          <w:rFonts w:ascii="Arial" w:eastAsia="Segoe UI" w:hAnsi="Arial" w:cs="Arial"/>
          <w:color w:val="000000" w:themeColor="text1"/>
          <w:sz w:val="24"/>
          <w:szCs w:val="24"/>
        </w:rPr>
        <w:t>secretarias</w:t>
      </w:r>
      <w:r w:rsidRPr="30C2321D">
        <w:rPr>
          <w:rFonts w:ascii="Arial" w:eastAsia="Segoe UI" w:hAnsi="Arial" w:cs="Arial"/>
          <w:color w:val="000000" w:themeColor="text1"/>
          <w:sz w:val="24"/>
          <w:szCs w:val="24"/>
        </w:rPr>
        <w:t xml:space="preserve"> se les asignó 3 horas y a los demás asistentes se les dio 1 hora. </w:t>
      </w:r>
    </w:p>
    <w:p w14:paraId="3A6B1135" w14:textId="77777777" w:rsidR="00173E7E" w:rsidRPr="00880927" w:rsidRDefault="00173E7E" w:rsidP="00173E7E">
      <w:pPr>
        <w:jc w:val="both"/>
        <w:rPr>
          <w:rFonts w:ascii="Arial" w:eastAsia="Segoe UI" w:hAnsi="Arial" w:cs="Arial"/>
          <w:color w:val="000000" w:themeColor="text1"/>
          <w:sz w:val="24"/>
          <w:szCs w:val="24"/>
        </w:rPr>
      </w:pPr>
    </w:p>
    <w:p w14:paraId="387FDF84"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En los costos indirectos consideramos asignar un 10% sobre esos costos directos, ahí incluyendo temas de impresión, la parte de los servicios públicos, el tema del uso de SICOP se le asignó entonces un 10%.</w:t>
      </w:r>
    </w:p>
    <w:p w14:paraId="1CAEACD0" w14:textId="77777777" w:rsidR="00173E7E" w:rsidRPr="00880927" w:rsidRDefault="00173E7E" w:rsidP="00173E7E">
      <w:pPr>
        <w:jc w:val="both"/>
        <w:rPr>
          <w:rFonts w:ascii="Arial" w:eastAsia="Segoe UI" w:hAnsi="Arial" w:cs="Arial"/>
          <w:color w:val="000000" w:themeColor="text1"/>
          <w:sz w:val="24"/>
          <w:szCs w:val="24"/>
        </w:rPr>
      </w:pPr>
    </w:p>
    <w:p w14:paraId="74286394"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Y, como otros gastos asociados, es importante comentar que, está el tema de la construcción del edificio del Área Regional de Alajuela, que tiene una consultoría de un año con 3 prórrogas de ¢153.000.000,00 (ciento cincuenta y tres millones de colones exactos) y, que hay un alquiler de ese local, que a la fecha de la emisión de este informe ya llevaba 6 meses, ahora ya va a tener casi que el año y en ese momento de la emisión de este informe ya sumaba ¢29.000.000,00 (veintinueve millones de colones exactos) y eso seguirá sumando hasta que no se contrate, no se tenga ese edificio. </w:t>
      </w:r>
    </w:p>
    <w:p w14:paraId="4C811190" w14:textId="77777777" w:rsidR="00173E7E" w:rsidRPr="00880927" w:rsidRDefault="00173E7E" w:rsidP="00173E7E">
      <w:pPr>
        <w:jc w:val="both"/>
        <w:rPr>
          <w:rFonts w:ascii="Arial" w:eastAsia="Segoe UI" w:hAnsi="Arial" w:cs="Arial"/>
          <w:color w:val="000000" w:themeColor="text1"/>
          <w:sz w:val="24"/>
          <w:szCs w:val="24"/>
        </w:rPr>
      </w:pPr>
    </w:p>
    <w:p w14:paraId="0E8B9144" w14:textId="0BBF7F4D"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Otro gasto asociado es el tema que también comentó, creo que don David, que fue el tema de Los Chiles, con una consultoría de ¢41.800.000,00 (cuarenta y un millones ochocientos mil colones exactos) del cual no se realizaron pagos, porque en ese momento el contrato no se llevó a cabo, el de la construcción, y ese contrato venció era por un plazo de 2 años y no se tiene registro de que se hayan realizado desembolsos al respecto. Eso se verificó en</w:t>
      </w:r>
      <w:r w:rsidR="008455C9">
        <w:rPr>
          <w:rFonts w:ascii="Arial" w:eastAsia="Segoe UI" w:hAnsi="Arial" w:cs="Arial"/>
          <w:color w:val="000000" w:themeColor="text1"/>
          <w:sz w:val="24"/>
          <w:szCs w:val="24"/>
        </w:rPr>
        <w:t xml:space="preserve"> SICOP.</w:t>
      </w:r>
      <w:r w:rsidRPr="00880927">
        <w:rPr>
          <w:rFonts w:ascii="Arial" w:eastAsia="Segoe UI" w:hAnsi="Arial" w:cs="Arial"/>
          <w:color w:val="000000" w:themeColor="text1"/>
          <w:sz w:val="24"/>
          <w:szCs w:val="24"/>
        </w:rPr>
        <w:br/>
      </w:r>
    </w:p>
    <w:p w14:paraId="1B5089EA" w14:textId="77777777" w:rsidR="00173E7E" w:rsidRPr="00880927" w:rsidRDefault="00173E7E" w:rsidP="00173E7E">
      <w:pPr>
        <w:jc w:val="both"/>
        <w:rPr>
          <w:rFonts w:ascii="Arial" w:eastAsia="Segoe UI" w:hAnsi="Arial" w:cs="Arial"/>
          <w:color w:val="000000" w:themeColor="text1"/>
          <w:sz w:val="24"/>
          <w:szCs w:val="24"/>
        </w:rPr>
      </w:pPr>
    </w:p>
    <w:p w14:paraId="7BC78FED"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lastRenderedPageBreak/>
        <w:drawing>
          <wp:inline distT="0" distB="0" distL="0" distR="0" wp14:anchorId="12934F8D" wp14:editId="2AE5902F">
            <wp:extent cx="5398770" cy="3124862"/>
            <wp:effectExtent l="0" t="0" r="0" b="0"/>
            <wp:docPr id="6204039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403947" name=""/>
                    <pic:cNvPicPr/>
                  </pic:nvPicPr>
                  <pic:blipFill>
                    <a:blip r:embed="rId85"/>
                    <a:stretch>
                      <a:fillRect/>
                    </a:stretch>
                  </pic:blipFill>
                  <pic:spPr>
                    <a:xfrm>
                      <a:off x="0" y="0"/>
                      <a:ext cx="5458417" cy="3159386"/>
                    </a:xfrm>
                    <a:prstGeom prst="rect">
                      <a:avLst/>
                    </a:prstGeom>
                  </pic:spPr>
                </pic:pic>
              </a:graphicData>
            </a:graphic>
          </wp:inline>
        </w:drawing>
      </w:r>
    </w:p>
    <w:p w14:paraId="31E96099" w14:textId="77777777" w:rsidR="00173E7E" w:rsidRPr="00880927" w:rsidRDefault="00173E7E" w:rsidP="00173E7E">
      <w:pPr>
        <w:jc w:val="both"/>
        <w:rPr>
          <w:rFonts w:ascii="Arial" w:eastAsia="Segoe UI" w:hAnsi="Arial" w:cs="Arial"/>
          <w:color w:val="000000" w:themeColor="text1"/>
          <w:sz w:val="24"/>
          <w:szCs w:val="24"/>
        </w:rPr>
      </w:pPr>
    </w:p>
    <w:p w14:paraId="6152BC75" w14:textId="1DFCA59E"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Como resultados obtenidos, y esta es la filmina relevante del ejercicio financiero realizado, es el impacto económico estimado de los 5 procesos infructuosos, con una suma de ¢32.700.000,00 (treinta y dos millones setecientos mil colones exactos), donde podemos ver ahí, gráficamente, que los procesos con mayor impacto económico se concentraron también, por supuesto, las horas dedicadas invertidas institucionales. En este caso el de mayor impacto fue el de el de Alajuela, cerca de ¢9.000.000,00 (nueve millones de colones exactos) nos salió el tema del tiempo dedicado, ya a razón de impacto económico con números. Y, le sigue el de SINIRUBE. Y, después está el de Mercancías, el de Los Chiles. Y, por </w:t>
      </w:r>
      <w:r w:rsidR="00055384" w:rsidRPr="00880927">
        <w:rPr>
          <w:rFonts w:ascii="Arial" w:eastAsia="Segoe UI" w:hAnsi="Arial" w:cs="Arial"/>
          <w:color w:val="000000" w:themeColor="text1"/>
          <w:sz w:val="24"/>
          <w:szCs w:val="24"/>
        </w:rPr>
        <w:t>último,</w:t>
      </w:r>
      <w:r w:rsidRPr="00880927">
        <w:rPr>
          <w:rFonts w:ascii="Arial" w:eastAsia="Segoe UI" w:hAnsi="Arial" w:cs="Arial"/>
          <w:color w:val="000000" w:themeColor="text1"/>
          <w:sz w:val="24"/>
          <w:szCs w:val="24"/>
        </w:rPr>
        <w:t xml:space="preserve"> está el de Inventarios de Mercancías, que ese es de un aproximado de ¢3.000.000,00 (tres millones de colones exactos). </w:t>
      </w:r>
    </w:p>
    <w:p w14:paraId="3E14CAAB" w14:textId="77777777" w:rsidR="00173E7E" w:rsidRPr="00880927" w:rsidRDefault="00173E7E" w:rsidP="00173E7E">
      <w:pPr>
        <w:jc w:val="both"/>
        <w:rPr>
          <w:rFonts w:ascii="Arial" w:eastAsia="Segoe UI" w:hAnsi="Arial" w:cs="Arial"/>
          <w:color w:val="000000" w:themeColor="text1"/>
          <w:sz w:val="24"/>
          <w:szCs w:val="24"/>
        </w:rPr>
      </w:pPr>
    </w:p>
    <w:p w14:paraId="3EAFC6C1" w14:textId="77777777" w:rsidR="00173E7E"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Entonces, ahí se ve la relación de la cantidad de horas invertidas institucionales, para cada uno de los procesos de contratación infructuoso. Y, se aprecia en el caso de Los Chiles, que tiene una disminución en el tiempo invertido, pero es por lo que les comenté de que no se recibieron ofertas, entonces solamente están estimadas las horas dedicadas a la elaboración de términos de referencia y al documento complementario al pliego en condiciones.</w:t>
      </w:r>
    </w:p>
    <w:p w14:paraId="0CD62D64" w14:textId="77777777" w:rsidR="00055384" w:rsidRPr="00880927" w:rsidRDefault="00055384" w:rsidP="00173E7E">
      <w:pPr>
        <w:jc w:val="both"/>
        <w:rPr>
          <w:rFonts w:ascii="Arial" w:eastAsia="Segoe UI" w:hAnsi="Arial" w:cs="Arial"/>
          <w:color w:val="000000" w:themeColor="text1"/>
          <w:sz w:val="24"/>
          <w:szCs w:val="24"/>
        </w:rPr>
      </w:pPr>
    </w:p>
    <w:p w14:paraId="7868C2A3"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drawing>
          <wp:inline distT="0" distB="0" distL="0" distR="0" wp14:anchorId="45BD1A7D" wp14:editId="00BBACBC">
            <wp:extent cx="5470497" cy="2782570"/>
            <wp:effectExtent l="0" t="0" r="0" b="0"/>
            <wp:docPr id="2470096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009627" name=""/>
                    <pic:cNvPicPr/>
                  </pic:nvPicPr>
                  <pic:blipFill>
                    <a:blip r:embed="rId86"/>
                    <a:stretch>
                      <a:fillRect/>
                    </a:stretch>
                  </pic:blipFill>
                  <pic:spPr>
                    <a:xfrm>
                      <a:off x="0" y="0"/>
                      <a:ext cx="5533523" cy="2814628"/>
                    </a:xfrm>
                    <a:prstGeom prst="rect">
                      <a:avLst/>
                    </a:prstGeom>
                  </pic:spPr>
                </pic:pic>
              </a:graphicData>
            </a:graphic>
          </wp:inline>
        </w:drawing>
      </w:r>
    </w:p>
    <w:p w14:paraId="21DA0E2D" w14:textId="1537E4EA" w:rsidR="00173E7E"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lastRenderedPageBreak/>
        <w:t xml:space="preserve">Otro aquí gráfico que podemos ver con resultados obtenidos es la distribución de los costos asociados. Aquí podemos ver que definitivamente el impacto que tiene el impacto </w:t>
      </w:r>
      <w:r w:rsidR="00055384" w:rsidRPr="00880927">
        <w:rPr>
          <w:rFonts w:ascii="Arial" w:eastAsia="Segoe UI" w:hAnsi="Arial" w:cs="Arial"/>
          <w:color w:val="000000" w:themeColor="text1"/>
          <w:sz w:val="24"/>
          <w:szCs w:val="24"/>
        </w:rPr>
        <w:t>económico</w:t>
      </w:r>
      <w:r w:rsidRPr="00880927">
        <w:rPr>
          <w:rFonts w:ascii="Arial" w:eastAsia="Segoe UI" w:hAnsi="Arial" w:cs="Arial"/>
          <w:color w:val="000000" w:themeColor="text1"/>
          <w:sz w:val="24"/>
          <w:szCs w:val="24"/>
        </w:rPr>
        <w:t xml:space="preserve"> está concentrado casi que totalmente un 86% sobre el personal involucrado de las de las Áreas Técnicas relacionadas, llámese aquí también Legal, Proveeduría, la parte técnica, ahí es el fuerte esa concentración de esos costos directos. Por otro </w:t>
      </w:r>
      <w:r w:rsidR="00055384" w:rsidRPr="00880927">
        <w:rPr>
          <w:rFonts w:ascii="Arial" w:eastAsia="Segoe UI" w:hAnsi="Arial" w:cs="Arial"/>
          <w:color w:val="000000" w:themeColor="text1"/>
          <w:sz w:val="24"/>
          <w:szCs w:val="24"/>
        </w:rPr>
        <w:t>lado,</w:t>
      </w:r>
      <w:r w:rsidRPr="00880927">
        <w:rPr>
          <w:rFonts w:ascii="Arial" w:eastAsia="Segoe UI" w:hAnsi="Arial" w:cs="Arial"/>
          <w:color w:val="000000" w:themeColor="text1"/>
          <w:sz w:val="24"/>
          <w:szCs w:val="24"/>
        </w:rPr>
        <w:t xml:space="preserve"> está el 10% que se asignó como costo indirecto y de una parte menor, un porcentaje menor está el 3% del personal y miembros del Consejo Directivo y 1% del personal administrativo que participa de la Comisión de Adjudicación. Aquí, se ve que el recurso humano técnico es el que más se concentra.</w:t>
      </w:r>
    </w:p>
    <w:p w14:paraId="36BDFDC0" w14:textId="77777777" w:rsidR="00055384" w:rsidRPr="00880927" w:rsidRDefault="00055384" w:rsidP="00173E7E">
      <w:pPr>
        <w:jc w:val="both"/>
        <w:rPr>
          <w:rFonts w:ascii="Arial" w:eastAsia="Segoe UI" w:hAnsi="Arial" w:cs="Arial"/>
          <w:color w:val="000000" w:themeColor="text1"/>
          <w:sz w:val="24"/>
          <w:szCs w:val="24"/>
        </w:rPr>
      </w:pPr>
    </w:p>
    <w:p w14:paraId="732D97F6"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drawing>
          <wp:inline distT="0" distB="0" distL="0" distR="0" wp14:anchorId="6B7B1B59" wp14:editId="68C6DBF0">
            <wp:extent cx="5208105" cy="1866265"/>
            <wp:effectExtent l="0" t="0" r="0" b="635"/>
            <wp:docPr id="166331597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315976" name=""/>
                    <pic:cNvPicPr/>
                  </pic:nvPicPr>
                  <pic:blipFill>
                    <a:blip r:embed="rId87"/>
                    <a:stretch>
                      <a:fillRect/>
                    </a:stretch>
                  </pic:blipFill>
                  <pic:spPr>
                    <a:xfrm>
                      <a:off x="0" y="0"/>
                      <a:ext cx="5222409" cy="1871391"/>
                    </a:xfrm>
                    <a:prstGeom prst="rect">
                      <a:avLst/>
                    </a:prstGeom>
                  </pic:spPr>
                </pic:pic>
              </a:graphicData>
            </a:graphic>
          </wp:inline>
        </w:drawing>
      </w:r>
    </w:p>
    <w:p w14:paraId="372BA816" w14:textId="77777777" w:rsidR="00173E7E" w:rsidRPr="00880927" w:rsidRDefault="00173E7E" w:rsidP="00173E7E">
      <w:pPr>
        <w:jc w:val="both"/>
        <w:rPr>
          <w:rFonts w:ascii="Arial" w:eastAsia="Segoe UI" w:hAnsi="Arial" w:cs="Arial"/>
          <w:color w:val="000000" w:themeColor="text1"/>
          <w:sz w:val="24"/>
          <w:szCs w:val="24"/>
        </w:rPr>
      </w:pPr>
    </w:p>
    <w:p w14:paraId="20DC273D" w14:textId="31BC8F2F"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Y, para terminar, tenemos también las recomendaciones que son varias, pero que es importante comentarlas acá. Como primera, fortalecer los canales de comunicación entre las áreas vinculadas, eso es fundamental y quisiera comentar que se aprecia una mejora actualmente en ese aspecto, porque al menos para las los términos de referencia de ahora de la reconstrucción de Limón, se hizo un gran trabajo previamente en el tema de la elaboración de los términos de referencia y estudio de mercado consensuado con la Unidad Técnica, con la parte de infraestructura, la parte financiera, incluso consultas legales y, es eso el trabajo en equipo, un producto bastante bueno que ya se terminó el proceso de evaluación de ofertas.</w:t>
      </w:r>
    </w:p>
    <w:p w14:paraId="38DA216F" w14:textId="77777777" w:rsidR="00173E7E" w:rsidRPr="00880927" w:rsidRDefault="00173E7E" w:rsidP="00173E7E">
      <w:pPr>
        <w:jc w:val="both"/>
        <w:rPr>
          <w:rFonts w:ascii="Arial" w:eastAsia="Segoe UI" w:hAnsi="Arial" w:cs="Arial"/>
          <w:color w:val="000000" w:themeColor="text1"/>
          <w:sz w:val="24"/>
          <w:szCs w:val="24"/>
        </w:rPr>
      </w:pPr>
    </w:p>
    <w:p w14:paraId="234163BC"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El proceso va caminando, no puedo adelantarme con resultados, pero por lo menos en la evaluación de las ofertas a nivel financiero, las ofertas fueron presentadas muy bien como siempre, no puede uno prever situaciones de que un oferente no entregue una subsanación o ese tipo de cosas, pero por lo menos el análisis con la información que se solicitó se apreció una mejora considerable para el proceso, y eso es importante resaltar. En ese momento todavía no teníamos esa mejora y ya ahora con lo que va del año, se ha venido trabajando en equipo. Como número 2, reforzar la etapa de planificación que permita la validación consensuada, eso está muy relacionado a lo que les comenté. Realizar capacitaciones periódicas también al personal involucrado. Tenemos una normativa externa muy robusta, cada día más exigente que, por ejemplo, ahora con el tema de reajustes de precios, eso ha sido también todo un tema, porque los oferentes no mandan la información, porque tampoco conocen, pero hay que tener capacitaciones internas, por lo menos con las Unidades Técnicas relacionadas.</w:t>
      </w:r>
    </w:p>
    <w:p w14:paraId="1E9BF6EB" w14:textId="77777777" w:rsidR="00173E7E" w:rsidRPr="00880927" w:rsidRDefault="00173E7E" w:rsidP="00173E7E">
      <w:pPr>
        <w:jc w:val="both"/>
        <w:rPr>
          <w:rFonts w:ascii="Arial" w:eastAsia="Segoe UI" w:hAnsi="Arial" w:cs="Arial"/>
          <w:color w:val="000000" w:themeColor="text1"/>
          <w:sz w:val="24"/>
          <w:szCs w:val="24"/>
        </w:rPr>
      </w:pPr>
    </w:p>
    <w:p w14:paraId="605C641E"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Como cuarto, reforzar conocimientos en la elaboración de estudios de mercado. Eso es relevante también, la Ley de Contratación Pública les ha dado una importancia relevante a los estudios de mercado, de ahí es el detonante para poder establecer ese presupuesto en la contratación desde el SICOP y si de ahí viene un defecto o una omisión de algo, ya ahí podíamos estar en problemas entonces ¿Eso quién lo hace? La Unidad Técnica. Entonces de ahí lo importante, que ellos también tienen que conocer bien la normativa. Como quinto punto, establecer un mecanismo obligatorio de verificación por parte del administrador del contrato, de los costos de las </w:t>
      </w:r>
      <w:r w:rsidRPr="00880927">
        <w:rPr>
          <w:rFonts w:ascii="Arial" w:eastAsia="Segoe UI" w:hAnsi="Arial" w:cs="Arial"/>
          <w:color w:val="000000" w:themeColor="text1"/>
          <w:sz w:val="24"/>
          <w:szCs w:val="24"/>
        </w:rPr>
        <w:lastRenderedPageBreak/>
        <w:t>consultorías que tienen que llevar previamente, ojalá en los recursos públicos y que se aseguren de que se incluya los impuestos aplicables, particularmente el IVA, porque también hubo una contratación que no se consideró y entonces al final el presupuesto no era suficiente y parece que el tema fue un tema de carencia de que no se incorporó desde el inicio el impuesto.</w:t>
      </w:r>
    </w:p>
    <w:p w14:paraId="03178475" w14:textId="77777777" w:rsidR="00173E7E" w:rsidRPr="00880927" w:rsidRDefault="00173E7E" w:rsidP="00173E7E">
      <w:pPr>
        <w:jc w:val="both"/>
        <w:rPr>
          <w:rFonts w:ascii="Arial" w:eastAsia="Segoe UI" w:hAnsi="Arial" w:cs="Arial"/>
          <w:color w:val="000000" w:themeColor="text1"/>
          <w:sz w:val="24"/>
          <w:szCs w:val="24"/>
        </w:rPr>
      </w:pPr>
    </w:p>
    <w:p w14:paraId="384139A5"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drawing>
          <wp:inline distT="0" distB="0" distL="0" distR="0" wp14:anchorId="45A0FD61" wp14:editId="5BF59D25">
            <wp:extent cx="5096786" cy="1956178"/>
            <wp:effectExtent l="0" t="0" r="0" b="6350"/>
            <wp:docPr id="12250823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082310" name=""/>
                    <pic:cNvPicPr/>
                  </pic:nvPicPr>
                  <pic:blipFill>
                    <a:blip r:embed="rId88"/>
                    <a:stretch>
                      <a:fillRect/>
                    </a:stretch>
                  </pic:blipFill>
                  <pic:spPr>
                    <a:xfrm>
                      <a:off x="0" y="0"/>
                      <a:ext cx="5122585" cy="1966080"/>
                    </a:xfrm>
                    <a:prstGeom prst="rect">
                      <a:avLst/>
                    </a:prstGeom>
                  </pic:spPr>
                </pic:pic>
              </a:graphicData>
            </a:graphic>
          </wp:inline>
        </w:drawing>
      </w:r>
    </w:p>
    <w:p w14:paraId="394D512D" w14:textId="77777777" w:rsidR="00173E7E" w:rsidRPr="00880927" w:rsidRDefault="00173E7E" w:rsidP="00173E7E">
      <w:pPr>
        <w:jc w:val="both"/>
        <w:rPr>
          <w:rFonts w:ascii="Arial" w:eastAsia="Segoe UI" w:hAnsi="Arial" w:cs="Arial"/>
          <w:color w:val="000000" w:themeColor="text1"/>
          <w:sz w:val="24"/>
          <w:szCs w:val="24"/>
        </w:rPr>
      </w:pPr>
    </w:p>
    <w:p w14:paraId="662FFAD8" w14:textId="64427064"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Considerar también a otras instituciones públicas, como entes de información importantes que tal vez no se ha venido haciendo, para que nos emitan también información complementaria al estudio de mercado, sea INEC, sea MIDEPLAN, eso también se ha venido fortaleciendo. Como número 7, que la Unidad Técnica solicitante, debe solicitar el acompañamiento pertinente a la Proveeduría Institucional e instancias técnicas vinculadas, esto está relacionado al trabajo del equipo, que también ya se viene fortaleciendo. Como punto 8, instar a las personas titulares subordinadas sobre la responsabilidad, por las respectivas verificaciones, esto es muy importante, que todos tengan esa responsabilidad de revisar previamente un documento con la responsabilidad que tiene antes de plasmarse firme que el documento siga.</w:t>
      </w:r>
    </w:p>
    <w:p w14:paraId="59B725F4" w14:textId="77777777" w:rsidR="00173E7E" w:rsidRPr="00880927" w:rsidRDefault="00173E7E" w:rsidP="00173E7E">
      <w:pPr>
        <w:jc w:val="both"/>
        <w:rPr>
          <w:rFonts w:ascii="Arial" w:eastAsia="Segoe UI" w:hAnsi="Arial" w:cs="Arial"/>
          <w:color w:val="000000" w:themeColor="text1"/>
          <w:sz w:val="24"/>
          <w:szCs w:val="24"/>
        </w:rPr>
      </w:pPr>
    </w:p>
    <w:p w14:paraId="6237FAA6"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Como punto 9, revisar la distribución del recurso humano institucional por una adecuada gestión de los procesos de contratación, eso está en línea de también como una recomendación que dijo la Proveeduría Institucional de la normativa ha crecido y cada vez es más exigente y hay que también velar de que se cuente con el recurso humano correspondiente. Como punto número 10, revisar la matriz institucional de riesgos, eso me parece importantísimo, que se incorporen este tipo de fallas de procesos de contratación infructuosas o desiertas, porque de alguna manera, ya vimos que impactan dentro de la institución. </w:t>
      </w:r>
    </w:p>
    <w:p w14:paraId="1897998F" w14:textId="77777777" w:rsidR="00173E7E" w:rsidRPr="00880927" w:rsidRDefault="00173E7E" w:rsidP="00173E7E">
      <w:pPr>
        <w:jc w:val="both"/>
        <w:rPr>
          <w:rFonts w:ascii="Arial" w:eastAsia="Segoe UI" w:hAnsi="Arial" w:cs="Arial"/>
          <w:color w:val="000000" w:themeColor="text1"/>
          <w:sz w:val="24"/>
          <w:szCs w:val="24"/>
        </w:rPr>
      </w:pPr>
    </w:p>
    <w:p w14:paraId="0AEAC1F8"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drawing>
          <wp:inline distT="0" distB="0" distL="0" distR="0" wp14:anchorId="4DA52FC8" wp14:editId="23860806">
            <wp:extent cx="4818380" cy="1741335"/>
            <wp:effectExtent l="0" t="0" r="1270" b="0"/>
            <wp:docPr id="43846233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462332" name=""/>
                    <pic:cNvPicPr/>
                  </pic:nvPicPr>
                  <pic:blipFill>
                    <a:blip r:embed="rId89"/>
                    <a:stretch>
                      <a:fillRect/>
                    </a:stretch>
                  </pic:blipFill>
                  <pic:spPr>
                    <a:xfrm>
                      <a:off x="0" y="0"/>
                      <a:ext cx="4854480" cy="1754381"/>
                    </a:xfrm>
                    <a:prstGeom prst="rect">
                      <a:avLst/>
                    </a:prstGeom>
                  </pic:spPr>
                </pic:pic>
              </a:graphicData>
            </a:graphic>
          </wp:inline>
        </w:drawing>
      </w:r>
    </w:p>
    <w:p w14:paraId="6B1FF15A" w14:textId="77777777" w:rsidR="00173E7E" w:rsidRPr="00880927" w:rsidRDefault="00173E7E" w:rsidP="00173E7E">
      <w:pPr>
        <w:jc w:val="both"/>
        <w:rPr>
          <w:rFonts w:ascii="Arial" w:eastAsia="Segoe UI" w:hAnsi="Arial" w:cs="Arial"/>
          <w:color w:val="000000" w:themeColor="text1"/>
          <w:sz w:val="24"/>
          <w:szCs w:val="24"/>
        </w:rPr>
      </w:pPr>
    </w:p>
    <w:p w14:paraId="437AF49E" w14:textId="63DE9B72"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 Y como estos 2, que ya son los últimos 2 puntos. Como número 11, que se documenta, eso es importante, que fue la limitación que tuvimos, que haya una documentación sistémica de cada etapa de los procesos de contratación por las dependencias vinculadas, que permita hacer ejercicios de este tipo de una manera más exacta y más </w:t>
      </w:r>
      <w:r w:rsidRPr="00880927">
        <w:rPr>
          <w:rFonts w:ascii="Arial" w:eastAsia="Segoe UI" w:hAnsi="Arial" w:cs="Arial"/>
          <w:color w:val="000000" w:themeColor="text1"/>
          <w:sz w:val="24"/>
          <w:szCs w:val="24"/>
        </w:rPr>
        <w:lastRenderedPageBreak/>
        <w:t>a tiempo, más exacta principalmente, porque realizar este ejercicio, como vieron, fue buscar información de diferentes lados y con una estimación. Y, como último punto, adoptar un modelo de mejora continua que incorpore retroalimentación sistémica después de cada procedimiento con las áreas involucradas. Como hacer una reunión de cierre con las áreas que participaron, sacar conclusiones, principalmente oportunidades de mejora, que dejen un aprendizaje y realmente, al final sea la institución la que se vea beneficiada de cualquier situación que se pueda mejorar. Eso sería.</w:t>
      </w:r>
    </w:p>
    <w:p w14:paraId="5F073307"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b/>
          <w:bCs/>
          <w:color w:val="000000" w:themeColor="text1"/>
          <w:sz w:val="24"/>
          <w:szCs w:val="24"/>
        </w:rPr>
        <w:br/>
        <w:t xml:space="preserve">Yorleni León: </w:t>
      </w:r>
      <w:r w:rsidRPr="00880927">
        <w:rPr>
          <w:rFonts w:ascii="Arial" w:eastAsia="Segoe UI" w:hAnsi="Arial" w:cs="Arial"/>
          <w:color w:val="000000" w:themeColor="text1"/>
          <w:sz w:val="24"/>
          <w:szCs w:val="24"/>
        </w:rPr>
        <w:t xml:space="preserve">Doña </w:t>
      </w:r>
      <w:proofErr w:type="spellStart"/>
      <w:r w:rsidRPr="00880927">
        <w:rPr>
          <w:rFonts w:ascii="Arial" w:eastAsia="Segoe UI" w:hAnsi="Arial" w:cs="Arial"/>
          <w:color w:val="000000" w:themeColor="text1"/>
          <w:sz w:val="24"/>
          <w:szCs w:val="24"/>
        </w:rPr>
        <w:t>Ivannia</w:t>
      </w:r>
      <w:proofErr w:type="spellEnd"/>
      <w:r w:rsidRPr="00880927">
        <w:rPr>
          <w:rFonts w:ascii="Arial" w:eastAsia="Segoe UI" w:hAnsi="Arial" w:cs="Arial"/>
          <w:color w:val="000000" w:themeColor="text1"/>
          <w:sz w:val="24"/>
          <w:szCs w:val="24"/>
        </w:rPr>
        <w:t xml:space="preserve">, muchísimas gracias, le agradezco mucho. Voy a darle la palabra a don Marvin y don Ciro, me parece que faltan. </w:t>
      </w:r>
    </w:p>
    <w:p w14:paraId="323D8762" w14:textId="77777777" w:rsidR="00173E7E" w:rsidRPr="00880927" w:rsidRDefault="00173E7E" w:rsidP="00173E7E">
      <w:pPr>
        <w:jc w:val="both"/>
        <w:rPr>
          <w:rFonts w:ascii="Arial" w:eastAsia="Segoe UI" w:hAnsi="Arial" w:cs="Arial"/>
          <w:color w:val="000000" w:themeColor="text1"/>
          <w:sz w:val="24"/>
          <w:szCs w:val="24"/>
        </w:rPr>
      </w:pPr>
    </w:p>
    <w:p w14:paraId="7D7F8D65"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Don Jorge, díganos ¿En qué le podemos servir?</w:t>
      </w:r>
    </w:p>
    <w:p w14:paraId="216050E2" w14:textId="64716C19"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b/>
          <w:bCs/>
          <w:color w:val="000000" w:themeColor="text1"/>
          <w:sz w:val="24"/>
          <w:szCs w:val="24"/>
        </w:rPr>
        <w:br/>
        <w:t xml:space="preserve">Jorge Loría: </w:t>
      </w:r>
      <w:r w:rsidRPr="00880927">
        <w:rPr>
          <w:rFonts w:ascii="Arial" w:eastAsia="Segoe UI" w:hAnsi="Arial" w:cs="Arial"/>
          <w:color w:val="000000" w:themeColor="text1"/>
          <w:sz w:val="24"/>
          <w:szCs w:val="24"/>
        </w:rPr>
        <w:t xml:space="preserve">Que me llama la atención el monto de las consultorías. Eso es una política que se implementó, hace bastante tiempo. Antes no se hacía, pero ahora las consultorías y muchas veces los montos son súper elevados ¿Si hay algún mecanismo, </w:t>
      </w:r>
      <w:r w:rsidR="00055384" w:rsidRPr="00880927">
        <w:rPr>
          <w:rFonts w:ascii="Arial" w:eastAsia="Segoe UI" w:hAnsi="Arial" w:cs="Arial"/>
          <w:color w:val="000000" w:themeColor="text1"/>
          <w:sz w:val="24"/>
          <w:szCs w:val="24"/>
        </w:rPr>
        <w:t>alguna forma</w:t>
      </w:r>
      <w:r w:rsidRPr="00880927">
        <w:rPr>
          <w:rFonts w:ascii="Arial" w:eastAsia="Segoe UI" w:hAnsi="Arial" w:cs="Arial"/>
          <w:color w:val="000000" w:themeColor="text1"/>
          <w:sz w:val="24"/>
          <w:szCs w:val="24"/>
        </w:rPr>
        <w:t xml:space="preserve"> o algo, pues sabes que diga si el monto por la consultoría es el correcto o está muy elevado?</w:t>
      </w:r>
    </w:p>
    <w:p w14:paraId="070BA4E1" w14:textId="77777777" w:rsidR="00173E7E" w:rsidRPr="00880927" w:rsidRDefault="00173E7E" w:rsidP="00173E7E">
      <w:pPr>
        <w:jc w:val="both"/>
        <w:rPr>
          <w:rFonts w:ascii="Arial" w:hAnsi="Arial" w:cs="Arial"/>
          <w:color w:val="000000" w:themeColor="text1"/>
          <w:sz w:val="24"/>
          <w:szCs w:val="24"/>
        </w:rPr>
      </w:pPr>
      <w:r w:rsidRPr="00880927">
        <w:rPr>
          <w:rFonts w:ascii="Arial" w:eastAsia="Segoe UI" w:hAnsi="Arial" w:cs="Arial"/>
          <w:b/>
          <w:bCs/>
          <w:color w:val="000000" w:themeColor="text1"/>
          <w:sz w:val="24"/>
          <w:szCs w:val="24"/>
        </w:rPr>
        <w:br/>
        <w:t>Yorleni León:</w:t>
      </w:r>
      <w:r w:rsidRPr="00880927">
        <w:rPr>
          <w:rFonts w:ascii="Arial" w:eastAsia="Segoe UI" w:hAnsi="Arial" w:cs="Arial"/>
          <w:color w:val="000000" w:themeColor="text1"/>
          <w:sz w:val="24"/>
          <w:szCs w:val="24"/>
        </w:rPr>
        <w:t xml:space="preserve"> Don Jafeth, adelante.</w:t>
      </w:r>
    </w:p>
    <w:p w14:paraId="64C0F6BF"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b/>
          <w:bCs/>
          <w:color w:val="000000" w:themeColor="text1"/>
          <w:sz w:val="24"/>
          <w:szCs w:val="24"/>
        </w:rPr>
        <w:br/>
        <w:t xml:space="preserve">Jafeth Soto: </w:t>
      </w:r>
      <w:r w:rsidRPr="00880927">
        <w:rPr>
          <w:rFonts w:ascii="Arial" w:eastAsia="Segoe UI" w:hAnsi="Arial" w:cs="Arial"/>
          <w:color w:val="000000" w:themeColor="text1"/>
          <w:sz w:val="24"/>
          <w:szCs w:val="24"/>
        </w:rPr>
        <w:t>Gracias, doña Yorleni.</w:t>
      </w:r>
    </w:p>
    <w:p w14:paraId="59C6E144" w14:textId="77777777" w:rsidR="00173E7E" w:rsidRPr="00880927" w:rsidRDefault="00173E7E" w:rsidP="00173E7E">
      <w:pPr>
        <w:jc w:val="both"/>
        <w:rPr>
          <w:rFonts w:ascii="Arial" w:eastAsia="Segoe UI" w:hAnsi="Arial" w:cs="Arial"/>
          <w:color w:val="000000" w:themeColor="text1"/>
          <w:sz w:val="24"/>
          <w:szCs w:val="24"/>
        </w:rPr>
      </w:pPr>
    </w:p>
    <w:p w14:paraId="3DBCCC6A" w14:textId="77777777" w:rsidR="00173E7E" w:rsidRPr="00880927" w:rsidRDefault="00173E7E" w:rsidP="00173E7E">
      <w:pPr>
        <w:jc w:val="both"/>
        <w:rPr>
          <w:rFonts w:ascii="Arial" w:hAnsi="Arial" w:cs="Arial"/>
          <w:color w:val="000000" w:themeColor="text1"/>
          <w:sz w:val="24"/>
          <w:szCs w:val="24"/>
        </w:rPr>
      </w:pPr>
      <w:r w:rsidRPr="00880927">
        <w:rPr>
          <w:rFonts w:ascii="Arial" w:eastAsia="Segoe UI" w:hAnsi="Arial" w:cs="Arial"/>
          <w:color w:val="000000" w:themeColor="text1"/>
          <w:sz w:val="24"/>
          <w:szCs w:val="24"/>
        </w:rPr>
        <w:t>El monto de las consultorías, supervisiones, fiscalizaciones de la obra están regulados por el CFIA. Entonces es un monto que está, según lo define el colegio, es un porcentaje del desarrollo de la obra.</w:t>
      </w:r>
    </w:p>
    <w:p w14:paraId="0EFAC8C4" w14:textId="77777777" w:rsidR="00173E7E" w:rsidRPr="00880927" w:rsidRDefault="00173E7E" w:rsidP="00173E7E">
      <w:pPr>
        <w:jc w:val="both"/>
        <w:rPr>
          <w:rFonts w:ascii="Arial" w:hAnsi="Arial" w:cs="Arial"/>
          <w:color w:val="000000" w:themeColor="text1"/>
          <w:sz w:val="24"/>
          <w:szCs w:val="24"/>
        </w:rPr>
      </w:pPr>
    </w:p>
    <w:p w14:paraId="45F4BAE7" w14:textId="77777777" w:rsidR="00173E7E" w:rsidRPr="00880927" w:rsidRDefault="00173E7E" w:rsidP="00173E7E">
      <w:pPr>
        <w:jc w:val="both"/>
        <w:rPr>
          <w:rFonts w:ascii="Arial" w:hAnsi="Arial" w:cs="Arial"/>
          <w:color w:val="000000" w:themeColor="text1"/>
          <w:sz w:val="24"/>
          <w:szCs w:val="24"/>
        </w:rPr>
      </w:pPr>
      <w:r w:rsidRPr="00880927">
        <w:rPr>
          <w:rFonts w:ascii="Arial" w:eastAsia="Segoe UI" w:hAnsi="Arial" w:cs="Arial"/>
          <w:b/>
          <w:bCs/>
          <w:color w:val="000000" w:themeColor="text1"/>
          <w:sz w:val="24"/>
          <w:szCs w:val="24"/>
        </w:rPr>
        <w:t>Jorge Loría:</w:t>
      </w:r>
      <w:r w:rsidRPr="00880927">
        <w:rPr>
          <w:rFonts w:ascii="Arial" w:eastAsia="Segoe UI" w:hAnsi="Arial" w:cs="Arial"/>
          <w:color w:val="000000" w:themeColor="text1"/>
          <w:sz w:val="24"/>
          <w:szCs w:val="24"/>
        </w:rPr>
        <w:t xml:space="preserve"> OK, está bien, gracias.</w:t>
      </w:r>
    </w:p>
    <w:p w14:paraId="58B3167E" w14:textId="77777777" w:rsidR="00173E7E" w:rsidRPr="00880927" w:rsidRDefault="00173E7E" w:rsidP="00173E7E">
      <w:pPr>
        <w:jc w:val="both"/>
        <w:rPr>
          <w:rFonts w:ascii="Arial" w:hAnsi="Arial" w:cs="Arial"/>
          <w:color w:val="000000" w:themeColor="text1"/>
          <w:sz w:val="24"/>
          <w:szCs w:val="24"/>
        </w:rPr>
      </w:pPr>
      <w:r w:rsidRPr="00880927">
        <w:rPr>
          <w:rFonts w:ascii="Arial" w:eastAsia="Segoe UI" w:hAnsi="Arial" w:cs="Arial"/>
          <w:b/>
          <w:bCs/>
          <w:color w:val="000000" w:themeColor="text1"/>
          <w:sz w:val="24"/>
          <w:szCs w:val="24"/>
        </w:rPr>
        <w:br/>
        <w:t>Yorleni León:</w:t>
      </w:r>
      <w:r w:rsidRPr="00880927">
        <w:rPr>
          <w:rFonts w:ascii="Arial" w:eastAsia="Segoe UI" w:hAnsi="Arial" w:cs="Arial"/>
          <w:color w:val="000000" w:themeColor="text1"/>
          <w:sz w:val="24"/>
          <w:szCs w:val="24"/>
        </w:rPr>
        <w:t xml:space="preserve"> Muy bien, adelante don Marvin. Y, don Ciro después. Gracias.</w:t>
      </w:r>
    </w:p>
    <w:p w14:paraId="751BC19B" w14:textId="77777777" w:rsidR="00173E7E" w:rsidRPr="00880927" w:rsidRDefault="00173E7E" w:rsidP="00173E7E">
      <w:pPr>
        <w:jc w:val="both"/>
        <w:rPr>
          <w:rFonts w:ascii="Arial" w:eastAsia="Segoe UI" w:hAnsi="Arial" w:cs="Arial"/>
          <w:b/>
          <w:bCs/>
          <w:color w:val="000000" w:themeColor="text1"/>
          <w:sz w:val="24"/>
          <w:szCs w:val="24"/>
        </w:rPr>
      </w:pPr>
    </w:p>
    <w:p w14:paraId="44DF3EDC" w14:textId="77777777" w:rsidR="00173E7E" w:rsidRPr="00880927" w:rsidRDefault="00173E7E" w:rsidP="00173E7E">
      <w:pPr>
        <w:jc w:val="center"/>
        <w:rPr>
          <w:rFonts w:ascii="Arial" w:eastAsia="Segoe UI" w:hAnsi="Arial" w:cs="Arial"/>
          <w:b/>
          <w:bCs/>
          <w:color w:val="000000" w:themeColor="text1"/>
          <w:sz w:val="24"/>
          <w:szCs w:val="24"/>
        </w:rPr>
      </w:pPr>
      <w:r w:rsidRPr="00880927">
        <w:rPr>
          <w:rFonts w:ascii="Arial" w:eastAsia="Segoe UI" w:hAnsi="Arial" w:cs="Arial"/>
          <w:b/>
          <w:bCs/>
          <w:noProof/>
          <w:color w:val="000000" w:themeColor="text1"/>
          <w:sz w:val="24"/>
          <w:szCs w:val="24"/>
        </w:rPr>
        <w:drawing>
          <wp:inline distT="0" distB="0" distL="0" distR="0" wp14:anchorId="52447387" wp14:editId="2006A8B8">
            <wp:extent cx="5255260" cy="1709531"/>
            <wp:effectExtent l="0" t="0" r="2540" b="5080"/>
            <wp:docPr id="2271116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11167" name=""/>
                    <pic:cNvPicPr/>
                  </pic:nvPicPr>
                  <pic:blipFill>
                    <a:blip r:embed="rId90"/>
                    <a:stretch>
                      <a:fillRect/>
                    </a:stretch>
                  </pic:blipFill>
                  <pic:spPr>
                    <a:xfrm>
                      <a:off x="0" y="0"/>
                      <a:ext cx="5309026" cy="1727021"/>
                    </a:xfrm>
                    <a:prstGeom prst="rect">
                      <a:avLst/>
                    </a:prstGeom>
                  </pic:spPr>
                </pic:pic>
              </a:graphicData>
            </a:graphic>
          </wp:inline>
        </w:drawing>
      </w:r>
    </w:p>
    <w:p w14:paraId="6E10A371" w14:textId="77777777" w:rsidR="00173E7E" w:rsidRPr="00880927" w:rsidRDefault="00173E7E" w:rsidP="00173E7E">
      <w:pPr>
        <w:jc w:val="both"/>
        <w:rPr>
          <w:rFonts w:ascii="Arial" w:eastAsia="Segoe UI" w:hAnsi="Arial" w:cs="Arial"/>
          <w:b/>
          <w:bCs/>
          <w:color w:val="000000" w:themeColor="text1"/>
          <w:sz w:val="24"/>
          <w:szCs w:val="24"/>
        </w:rPr>
      </w:pPr>
    </w:p>
    <w:p w14:paraId="0F5B0A3C" w14:textId="77777777" w:rsidR="00173E7E" w:rsidRPr="00880927" w:rsidRDefault="00173E7E" w:rsidP="00173E7E">
      <w:pPr>
        <w:jc w:val="center"/>
        <w:rPr>
          <w:rFonts w:ascii="Arial" w:eastAsia="Segoe UI" w:hAnsi="Arial" w:cs="Arial"/>
          <w:b/>
          <w:bCs/>
          <w:color w:val="000000" w:themeColor="text1"/>
          <w:sz w:val="24"/>
          <w:szCs w:val="24"/>
        </w:rPr>
      </w:pPr>
      <w:r w:rsidRPr="00880927">
        <w:rPr>
          <w:rFonts w:ascii="Arial" w:eastAsia="Segoe UI" w:hAnsi="Arial" w:cs="Arial"/>
          <w:b/>
          <w:bCs/>
          <w:noProof/>
          <w:color w:val="000000" w:themeColor="text1"/>
          <w:sz w:val="24"/>
          <w:szCs w:val="24"/>
        </w:rPr>
        <w:drawing>
          <wp:inline distT="0" distB="0" distL="0" distR="0" wp14:anchorId="50905394" wp14:editId="27D00A76">
            <wp:extent cx="5215890" cy="1948070"/>
            <wp:effectExtent l="0" t="0" r="3810" b="0"/>
            <wp:docPr id="206378640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786400" name=""/>
                    <pic:cNvPicPr/>
                  </pic:nvPicPr>
                  <pic:blipFill>
                    <a:blip r:embed="rId91"/>
                    <a:stretch>
                      <a:fillRect/>
                    </a:stretch>
                  </pic:blipFill>
                  <pic:spPr>
                    <a:xfrm>
                      <a:off x="0" y="0"/>
                      <a:ext cx="5296975" cy="1978354"/>
                    </a:xfrm>
                    <a:prstGeom prst="rect">
                      <a:avLst/>
                    </a:prstGeom>
                  </pic:spPr>
                </pic:pic>
              </a:graphicData>
            </a:graphic>
          </wp:inline>
        </w:drawing>
      </w:r>
    </w:p>
    <w:p w14:paraId="6446BFAB" w14:textId="4113A714"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b/>
          <w:bCs/>
          <w:color w:val="000000" w:themeColor="text1"/>
          <w:sz w:val="24"/>
          <w:szCs w:val="24"/>
        </w:rPr>
        <w:lastRenderedPageBreak/>
        <w:t xml:space="preserve">Marvin Chaves: </w:t>
      </w:r>
      <w:r w:rsidRPr="00880927">
        <w:rPr>
          <w:rFonts w:ascii="Arial" w:eastAsia="Segoe UI" w:hAnsi="Arial" w:cs="Arial"/>
          <w:color w:val="000000" w:themeColor="text1"/>
          <w:sz w:val="24"/>
          <w:szCs w:val="24"/>
        </w:rPr>
        <w:t xml:space="preserve">Muy buenas noches, qué gusto nuevamente, señores del Consejo Directivo, compañeros de la institución. </w:t>
      </w:r>
    </w:p>
    <w:p w14:paraId="093400EE" w14:textId="77777777" w:rsidR="00173E7E" w:rsidRPr="00880927" w:rsidRDefault="00173E7E" w:rsidP="00173E7E">
      <w:pPr>
        <w:jc w:val="both"/>
        <w:rPr>
          <w:rFonts w:ascii="Arial" w:eastAsia="Segoe UI" w:hAnsi="Arial" w:cs="Arial"/>
          <w:color w:val="000000" w:themeColor="text1"/>
          <w:sz w:val="24"/>
          <w:szCs w:val="24"/>
        </w:rPr>
      </w:pPr>
    </w:p>
    <w:p w14:paraId="2B145CF7"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Nosotros estamos presentando un análisis preliminar de la estructura organizacional y funcional del departamento de Proveeduría Institucional. Vamos a recordar que ustedes nos están pidiendo de acuerdo con la solicitud No. 255-10-2025, qué Planificación haga un análisis de lo que es la Proveeduría desde el punto de vista estructural, funcional y objetivos y procesos que tiene como tal.</w:t>
      </w:r>
    </w:p>
    <w:p w14:paraId="473F338A" w14:textId="77777777" w:rsidR="00173E7E" w:rsidRPr="00880927" w:rsidRDefault="00173E7E" w:rsidP="00173E7E">
      <w:pPr>
        <w:jc w:val="both"/>
        <w:rPr>
          <w:rFonts w:ascii="Arial" w:eastAsia="Segoe UI" w:hAnsi="Arial" w:cs="Arial"/>
          <w:color w:val="000000" w:themeColor="text1"/>
          <w:sz w:val="24"/>
          <w:szCs w:val="24"/>
        </w:rPr>
      </w:pPr>
    </w:p>
    <w:p w14:paraId="5EA91DBB" w14:textId="77777777" w:rsidR="00173E7E"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Entonces, procedimos como tal a hacer ese ejercicio, tenemos que decir que hemos tomado diferentes instrumentos, diferentes documentos que ya teníamos, el Manual de Organización Institucional, documentos que han presentado algunas empresas consultoras en algún momento que han hecho estudios para la institución. Hemos hecho sesiones de trabajo directamente con la Dirección de Soporte Administrativo y con el Departamento también de Proveeduría y, por ahí entonces hemos venido también haciendo las propuestas correspondientes. </w:t>
      </w:r>
    </w:p>
    <w:p w14:paraId="7B88AB15" w14:textId="77777777" w:rsidR="00055384" w:rsidRPr="00880927" w:rsidRDefault="00055384" w:rsidP="00173E7E">
      <w:pPr>
        <w:jc w:val="both"/>
        <w:rPr>
          <w:rFonts w:ascii="Arial" w:eastAsia="Segoe UI" w:hAnsi="Arial" w:cs="Arial"/>
          <w:color w:val="000000" w:themeColor="text1"/>
          <w:sz w:val="24"/>
          <w:szCs w:val="24"/>
        </w:rPr>
      </w:pPr>
    </w:p>
    <w:p w14:paraId="18E67EA8"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drawing>
          <wp:inline distT="0" distB="0" distL="0" distR="0" wp14:anchorId="6620BABC" wp14:editId="0627EA7B">
            <wp:extent cx="5818442" cy="2552368"/>
            <wp:effectExtent l="0" t="0" r="0" b="635"/>
            <wp:docPr id="9809614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961413" name=""/>
                    <pic:cNvPicPr/>
                  </pic:nvPicPr>
                  <pic:blipFill>
                    <a:blip r:embed="rId92"/>
                    <a:stretch>
                      <a:fillRect/>
                    </a:stretch>
                  </pic:blipFill>
                  <pic:spPr>
                    <a:xfrm>
                      <a:off x="0" y="0"/>
                      <a:ext cx="5898589" cy="2587526"/>
                    </a:xfrm>
                    <a:prstGeom prst="rect">
                      <a:avLst/>
                    </a:prstGeom>
                  </pic:spPr>
                </pic:pic>
              </a:graphicData>
            </a:graphic>
          </wp:inline>
        </w:drawing>
      </w:r>
    </w:p>
    <w:p w14:paraId="5D959FD6" w14:textId="77777777" w:rsidR="00173E7E" w:rsidRPr="00880927" w:rsidRDefault="00173E7E" w:rsidP="00173E7E">
      <w:pPr>
        <w:jc w:val="both"/>
        <w:rPr>
          <w:rFonts w:ascii="Arial" w:eastAsia="Segoe UI" w:hAnsi="Arial" w:cs="Arial"/>
          <w:color w:val="000000" w:themeColor="text1"/>
          <w:sz w:val="24"/>
          <w:szCs w:val="24"/>
        </w:rPr>
      </w:pPr>
    </w:p>
    <w:p w14:paraId="3AC572AD"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Nada más </w:t>
      </w:r>
      <w:proofErr w:type="gramStart"/>
      <w:r w:rsidRPr="00880927">
        <w:rPr>
          <w:rFonts w:ascii="Arial" w:eastAsia="Segoe UI" w:hAnsi="Arial" w:cs="Arial"/>
          <w:color w:val="000000" w:themeColor="text1"/>
          <w:sz w:val="24"/>
          <w:szCs w:val="24"/>
        </w:rPr>
        <w:t>recordarles</w:t>
      </w:r>
      <w:proofErr w:type="gramEnd"/>
      <w:r w:rsidRPr="00880927">
        <w:rPr>
          <w:rFonts w:ascii="Arial" w:eastAsia="Segoe UI" w:hAnsi="Arial" w:cs="Arial"/>
          <w:color w:val="000000" w:themeColor="text1"/>
          <w:sz w:val="24"/>
          <w:szCs w:val="24"/>
        </w:rPr>
        <w:t xml:space="preserve"> que la Proveeduría Institucional es un departamento que no tiene unidades y eso es importante. Tenemos un departamento único, generalmente el departamento debe tener un desglose de unidades ellos, como tal, no tienen ese desglose, lo cual desde el punto de vista organizacional es importante y que se considere perteneciente a Soporte Administrativo, que es el nivel directivo que tiene la Proveeduría como tal. Hoy, a pesar de que esto lo va a presentar don Ciro más adelante, 14 personas son las que integran el equipo de la Proveeduría y ahí está la división, que luego más bien ellos Desarrollo Humano lo estaría presentando. </w:t>
      </w:r>
    </w:p>
    <w:p w14:paraId="30D4ACFE" w14:textId="77777777" w:rsidR="00173E7E" w:rsidRPr="00880927" w:rsidRDefault="00173E7E" w:rsidP="00173E7E">
      <w:pPr>
        <w:jc w:val="both"/>
        <w:rPr>
          <w:rFonts w:ascii="Arial" w:eastAsia="Segoe UI" w:hAnsi="Arial" w:cs="Arial"/>
          <w:color w:val="000000" w:themeColor="text1"/>
          <w:sz w:val="24"/>
          <w:szCs w:val="24"/>
        </w:rPr>
      </w:pPr>
    </w:p>
    <w:p w14:paraId="69FD50AE"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drawing>
          <wp:inline distT="0" distB="0" distL="0" distR="0" wp14:anchorId="3478C7FC" wp14:editId="012B81F3">
            <wp:extent cx="5476791" cy="2178657"/>
            <wp:effectExtent l="0" t="0" r="0" b="0"/>
            <wp:docPr id="48290197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901976" name=""/>
                    <pic:cNvPicPr/>
                  </pic:nvPicPr>
                  <pic:blipFill>
                    <a:blip r:embed="rId93"/>
                    <a:stretch>
                      <a:fillRect/>
                    </a:stretch>
                  </pic:blipFill>
                  <pic:spPr>
                    <a:xfrm>
                      <a:off x="0" y="0"/>
                      <a:ext cx="5554126" cy="2209421"/>
                    </a:xfrm>
                    <a:prstGeom prst="rect">
                      <a:avLst/>
                    </a:prstGeom>
                  </pic:spPr>
                </pic:pic>
              </a:graphicData>
            </a:graphic>
          </wp:inline>
        </w:drawing>
      </w:r>
    </w:p>
    <w:p w14:paraId="368C482D" w14:textId="58ED6EBC"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lastRenderedPageBreak/>
        <w:t xml:space="preserve">El documento que hemos enviado es un documento de 28 páginas, bastante, creo, robusto, no solamente donde hace un análisis de lo que está pasando, que prácticamente hacemos una reiteración de lo que se ha dicho en las exposiciones anteriores, que son muy evidentes, y también nos dimos a la tarea de una vez de preparar una propuesta de posibles ajustes que pueda tener la Proveeduría, pensando, sin considerar que el Consejo Directivo le diga a la administración que abra una reorganización para Proveeduría, pero pensando en que, eso podría ser importante ya para ir más bien ganando tiempo al respecto. </w:t>
      </w:r>
    </w:p>
    <w:p w14:paraId="3EB9BBD7" w14:textId="77777777" w:rsidR="00173E7E" w:rsidRPr="00880927" w:rsidRDefault="00173E7E" w:rsidP="00173E7E">
      <w:pPr>
        <w:jc w:val="both"/>
        <w:rPr>
          <w:rFonts w:ascii="Arial" w:eastAsia="Segoe UI" w:hAnsi="Arial" w:cs="Arial"/>
          <w:color w:val="000000" w:themeColor="text1"/>
          <w:sz w:val="24"/>
          <w:szCs w:val="24"/>
        </w:rPr>
      </w:pPr>
    </w:p>
    <w:p w14:paraId="76680A9B"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Algunos elementos importantes, vamos a ver, hicimos un análisis de objetivos, procesos, funciones, que son los factores estructurales operativos que hoy inciden en la eficiencia y calidad de los procesos en los cuales se mueve el proceso de contratación administrativa como tal. Vamos a ver, vamos a separar tal vez propiamente lo que es Proveeduría, que sería un actor más del proceso de contratación, porque el proceso de contratación es mucho más allá de solo la Proveeduría.</w:t>
      </w:r>
    </w:p>
    <w:p w14:paraId="106BE4E8" w14:textId="77777777" w:rsidR="00173E7E" w:rsidRPr="00880927" w:rsidRDefault="00173E7E" w:rsidP="00173E7E">
      <w:pPr>
        <w:jc w:val="both"/>
        <w:rPr>
          <w:rFonts w:ascii="Arial" w:eastAsia="Segoe UI" w:hAnsi="Arial" w:cs="Arial"/>
          <w:color w:val="000000" w:themeColor="text1"/>
          <w:sz w:val="24"/>
          <w:szCs w:val="24"/>
        </w:rPr>
      </w:pPr>
    </w:p>
    <w:p w14:paraId="163950DB"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Pero en ese análisis, vamos a entender que hay debilidades de gestión en los procesos de contratación que vienen desde los orígenes y ya los vimos con que no hay estudios de mercado o que se carecen o que se carece de buenos estudios de mercado, que no se sabe cómo hacerlos, que todo lo que antecede a un proceso de contratación de registro ya en el SICOP, tenemos unidades bastante débiles y no solamente es que son débiles, es que tienen una serie de funciones propias, muchas veces de la labor sustantiva que deben realizar, que les limita también a estar muy de lleno, entendiendo todo lo que significa un proceso de contratación. </w:t>
      </w:r>
    </w:p>
    <w:p w14:paraId="2FDF9A5B" w14:textId="77777777" w:rsidR="00173E7E" w:rsidRPr="00880927" w:rsidRDefault="00173E7E" w:rsidP="00173E7E">
      <w:pPr>
        <w:jc w:val="both"/>
        <w:rPr>
          <w:rFonts w:ascii="Arial" w:eastAsia="Segoe UI" w:hAnsi="Arial" w:cs="Arial"/>
          <w:color w:val="000000" w:themeColor="text1"/>
          <w:sz w:val="24"/>
          <w:szCs w:val="24"/>
        </w:rPr>
      </w:pPr>
    </w:p>
    <w:p w14:paraId="303162C3"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Entonces, hay debilidad en la gestión institucional, mucha y de parte de las unidades, de hecho, hablamos con algunas de ellas y eso nos lo externaban. Pero, también identificamos en los objetivos, identificamos en los procesos, identificamos en las funciones una limitada función asesora por parte de la Proveeduría Institucional, que en este caso debería ser por excelencia la instancia que debe asumir esa función asesora. Y ahí, hemos encontrado entonces que hay unas brechas técnicas que han generado retrasos, reprocesos y costos mayores a la institución, que los evidenciamos en las presentaciones anteriores y que definitivamente nos dice que tenemos que verlo como un sistema y no como una responsabilidad solo de una unidad. </w:t>
      </w:r>
    </w:p>
    <w:p w14:paraId="71A6942D" w14:textId="77777777" w:rsidR="00173E7E" w:rsidRPr="00880927" w:rsidRDefault="00173E7E" w:rsidP="00173E7E">
      <w:pPr>
        <w:jc w:val="both"/>
        <w:rPr>
          <w:rFonts w:ascii="Arial" w:eastAsia="Segoe UI" w:hAnsi="Arial" w:cs="Arial"/>
          <w:color w:val="000000" w:themeColor="text1"/>
          <w:sz w:val="24"/>
          <w:szCs w:val="24"/>
        </w:rPr>
      </w:pPr>
    </w:p>
    <w:p w14:paraId="1E8F6B2D" w14:textId="77777777" w:rsidR="00173E7E"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Por otro lado, se evidencian relaciones funcionales poco claras con otras unidades, es decir, ¿Qué le toca hacer a cada quién? ¿Qué es lo que yo tengo que hacer? Don David, lo presentaba muy bien con su presentación, cuando decía que había tal vez algunas sin claridades en términos de que lo hizo mal o que no lo hizo, que tenía que hacerlo. Entonces, aquí eso está muy evidente, que hay relaciones funcionales poco claras entre las diferentes unidades que conforman un proceso. ¿Quién hace qué? ¿Cuándo lo tiene que hacer? ¿Cómo lo debe de hacer? ¿En qué momento? ¿Si lo registro o no lo registro? Ese tipo de cosas. Vimos que no había registros de estudios de mercado que no se identificaron, porque alguien no sabía que tenía que registrar eso, quizás sí se hizo y no se registró. No quedó registrado en SICOP y eso es delicado, aunque ya sabemos que debe estar el estudio de mercado en SICOP. </w:t>
      </w:r>
    </w:p>
    <w:p w14:paraId="69111C2B" w14:textId="77777777" w:rsidR="00055384" w:rsidRPr="00880927" w:rsidRDefault="00055384" w:rsidP="00173E7E">
      <w:pPr>
        <w:jc w:val="both"/>
        <w:rPr>
          <w:rFonts w:ascii="Arial" w:eastAsia="Segoe UI" w:hAnsi="Arial" w:cs="Arial"/>
          <w:color w:val="000000" w:themeColor="text1"/>
          <w:sz w:val="24"/>
          <w:szCs w:val="24"/>
        </w:rPr>
      </w:pPr>
    </w:p>
    <w:p w14:paraId="7F0F5551"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Eso va a limitar la eficiencia operativa y el cumplimiento de resultados, porque si no hay claridad en lo que tiene que hacer cada quién, eso va a limitar también un poco en la forma en que se alcanzan las cosas. Tendría que agregarle que, a lo interno de la Proveeduría, sí, y esto tal vez lo referimos como experiencia propia también y por algunos de las conversaciones que tuvimos con algunas otras unidades. Procesos muy similares tenían, que asesorías ya propias en SICOP, diferenciadas entre el personal </w:t>
      </w:r>
      <w:r w:rsidRPr="00880927">
        <w:rPr>
          <w:rFonts w:ascii="Arial" w:eastAsia="Segoe UI" w:hAnsi="Arial" w:cs="Arial"/>
          <w:color w:val="000000" w:themeColor="text1"/>
          <w:sz w:val="24"/>
          <w:szCs w:val="24"/>
        </w:rPr>
        <w:lastRenderedPageBreak/>
        <w:t xml:space="preserve">de la Proveeduría, es decir, uno daba una asesoría diferente al que daba otra persona funcionaria de la Proveeduría, lo cual dice que no tenemos procesos </w:t>
      </w:r>
      <w:proofErr w:type="gramStart"/>
      <w:r w:rsidRPr="00880927">
        <w:rPr>
          <w:rFonts w:ascii="Arial" w:eastAsia="Segoe UI" w:hAnsi="Arial" w:cs="Arial"/>
          <w:color w:val="000000" w:themeColor="text1"/>
          <w:sz w:val="24"/>
          <w:szCs w:val="24"/>
        </w:rPr>
        <w:t>tan estandarizados o tan claros</w:t>
      </w:r>
      <w:proofErr w:type="gramEnd"/>
      <w:r w:rsidRPr="00880927">
        <w:rPr>
          <w:rFonts w:ascii="Arial" w:eastAsia="Segoe UI" w:hAnsi="Arial" w:cs="Arial"/>
          <w:color w:val="000000" w:themeColor="text1"/>
          <w:sz w:val="24"/>
          <w:szCs w:val="24"/>
        </w:rPr>
        <w:t xml:space="preserve"> o lo hacemos diferente entre 1 y otro. </w:t>
      </w:r>
    </w:p>
    <w:p w14:paraId="0A48F891" w14:textId="77777777" w:rsidR="00173E7E" w:rsidRPr="00880927" w:rsidRDefault="00173E7E" w:rsidP="00173E7E">
      <w:pPr>
        <w:jc w:val="both"/>
        <w:rPr>
          <w:rFonts w:ascii="Arial" w:eastAsia="Segoe UI" w:hAnsi="Arial" w:cs="Arial"/>
          <w:color w:val="000000" w:themeColor="text1"/>
          <w:sz w:val="24"/>
          <w:szCs w:val="24"/>
        </w:rPr>
      </w:pPr>
    </w:p>
    <w:p w14:paraId="2C749B22"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Se identifica la necesidad de actualizar y fortalecer los documentos normativos y la ley, muy bien lo decía Ramón ahora, que ellos han hecho las solicitudes, ciertamente de actualizar documentos normativos, recordemos que está la Ley de Contratación Administrativa y su Reglamento, hoy no tenemos en la institución un reglamento que esté acorde a la nueva ley y al nuevo reglamento, sino que seguimos operando con la ley anterior en nuestro reglamentación institucional, lo cual es delicado desde el punto de vista también de lo que estamos haciendo.</w:t>
      </w:r>
    </w:p>
    <w:p w14:paraId="107033A2" w14:textId="77777777" w:rsidR="00173E7E" w:rsidRPr="00880927" w:rsidRDefault="00173E7E" w:rsidP="00173E7E">
      <w:pPr>
        <w:jc w:val="both"/>
        <w:rPr>
          <w:rFonts w:ascii="Arial" w:eastAsia="Segoe UI" w:hAnsi="Arial" w:cs="Arial"/>
          <w:color w:val="000000" w:themeColor="text1"/>
          <w:sz w:val="24"/>
          <w:szCs w:val="24"/>
        </w:rPr>
      </w:pPr>
    </w:p>
    <w:p w14:paraId="3B797DE2" w14:textId="507291D6"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A nivel de metodológico, tecnológico. Es importante que haya actualización, por ejemplo, es importante que tengamos un sistema integrado que nos permita a cada quién registrar lo que está haciendo y que se evidencie. Si</w:t>
      </w:r>
      <w:r w:rsidR="00055384">
        <w:rPr>
          <w:rFonts w:ascii="Arial" w:eastAsia="Segoe UI" w:hAnsi="Arial" w:cs="Arial"/>
          <w:color w:val="000000" w:themeColor="text1"/>
          <w:sz w:val="24"/>
          <w:szCs w:val="24"/>
        </w:rPr>
        <w:t>,</w:t>
      </w:r>
      <w:r w:rsidRPr="00880927">
        <w:rPr>
          <w:rFonts w:ascii="Arial" w:eastAsia="Segoe UI" w:hAnsi="Arial" w:cs="Arial"/>
          <w:color w:val="000000" w:themeColor="text1"/>
          <w:sz w:val="24"/>
          <w:szCs w:val="24"/>
        </w:rPr>
        <w:t xml:space="preserve"> </w:t>
      </w:r>
      <w:proofErr w:type="gramStart"/>
      <w:r w:rsidRPr="00880927">
        <w:rPr>
          <w:rFonts w:ascii="Arial" w:eastAsia="Segoe UI" w:hAnsi="Arial" w:cs="Arial"/>
          <w:color w:val="000000" w:themeColor="text1"/>
          <w:sz w:val="24"/>
          <w:szCs w:val="24"/>
        </w:rPr>
        <w:t>podríamos</w:t>
      </w:r>
      <w:proofErr w:type="gramEnd"/>
      <w:r w:rsidRPr="00880927">
        <w:rPr>
          <w:rFonts w:ascii="Arial" w:eastAsia="Segoe UI" w:hAnsi="Arial" w:cs="Arial"/>
          <w:color w:val="000000" w:themeColor="text1"/>
          <w:sz w:val="24"/>
          <w:szCs w:val="24"/>
        </w:rPr>
        <w:t xml:space="preserve"> decir que SICOP es el que hace eso, lo que pasa es que SICOP se registra a partir del momento en el que se hace la decisión inicial, antes de eso no es, no hay nada, no tenemos nada que registre y eso puede ser, y muy bien lo decía doña </w:t>
      </w:r>
      <w:proofErr w:type="spellStart"/>
      <w:r w:rsidRPr="00880927">
        <w:rPr>
          <w:rFonts w:ascii="Arial" w:eastAsia="Segoe UI" w:hAnsi="Arial" w:cs="Arial"/>
          <w:color w:val="000000" w:themeColor="text1"/>
          <w:sz w:val="24"/>
          <w:szCs w:val="24"/>
        </w:rPr>
        <w:t>Ivannia</w:t>
      </w:r>
      <w:proofErr w:type="spellEnd"/>
      <w:r w:rsidRPr="00880927">
        <w:rPr>
          <w:rFonts w:ascii="Arial" w:eastAsia="Segoe UI" w:hAnsi="Arial" w:cs="Arial"/>
          <w:color w:val="000000" w:themeColor="text1"/>
          <w:sz w:val="24"/>
          <w:szCs w:val="24"/>
        </w:rPr>
        <w:t>, que sea un factor que nos vaya a impedir a que el proceso sea eficiente cuando tenemos tal vez documentos que inicialmente no fueron con la calidad que debería ser para poder entrar en un proceso de contratación. Entonces hay desactualización y, una ausencia ilimitada de gestión oportuna frente a cambios en la contratación pública y control administrativo.</w:t>
      </w:r>
    </w:p>
    <w:p w14:paraId="3EDF0B23" w14:textId="77777777" w:rsidR="00173E7E" w:rsidRPr="00880927" w:rsidRDefault="00173E7E" w:rsidP="00173E7E">
      <w:pPr>
        <w:jc w:val="both"/>
        <w:rPr>
          <w:rFonts w:ascii="Arial" w:eastAsia="Segoe UI" w:hAnsi="Arial" w:cs="Arial"/>
          <w:color w:val="000000" w:themeColor="text1"/>
          <w:sz w:val="24"/>
          <w:szCs w:val="24"/>
        </w:rPr>
      </w:pPr>
    </w:p>
    <w:p w14:paraId="0DBB14DC"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Y, se identifican oportunidades de mejora por la falta de procesos y funciones claramente definidos. Tenemos también aquí procesos, objetivos y funciones que no han sido revisados hace muchos años, y esto es importante, porque obviamente la institución ha cambiado, la gestión, el presupuesto institucional, la cantidad de oferta, la complejidad institucional ha cambiado y es importante entonces también que estemos actualizando. </w:t>
      </w:r>
    </w:p>
    <w:p w14:paraId="5D1BF8E9" w14:textId="77777777" w:rsidR="00173E7E" w:rsidRPr="00880927" w:rsidRDefault="00173E7E" w:rsidP="00173E7E">
      <w:pPr>
        <w:jc w:val="both"/>
        <w:rPr>
          <w:rFonts w:ascii="Arial" w:eastAsia="Segoe UI" w:hAnsi="Arial" w:cs="Arial"/>
          <w:color w:val="000000" w:themeColor="text1"/>
          <w:sz w:val="24"/>
          <w:szCs w:val="24"/>
        </w:rPr>
      </w:pPr>
    </w:p>
    <w:p w14:paraId="1528FD4E" w14:textId="1BDF3451"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Y, creo que eso es parte del proceso que esta Administración ha venido haciendo, al menos la Administración de este</w:t>
      </w:r>
      <w:r w:rsidR="00055384">
        <w:rPr>
          <w:rFonts w:ascii="Arial" w:eastAsia="Segoe UI" w:hAnsi="Arial" w:cs="Arial"/>
          <w:color w:val="000000" w:themeColor="text1"/>
          <w:sz w:val="24"/>
          <w:szCs w:val="24"/>
        </w:rPr>
        <w:t>,</w:t>
      </w:r>
      <w:r w:rsidRPr="00880927">
        <w:rPr>
          <w:rFonts w:ascii="Arial" w:eastAsia="Segoe UI" w:hAnsi="Arial" w:cs="Arial"/>
          <w:color w:val="000000" w:themeColor="text1"/>
          <w:sz w:val="24"/>
          <w:szCs w:val="24"/>
        </w:rPr>
        <w:t xml:space="preserve"> </w:t>
      </w:r>
      <w:r w:rsidR="00055384">
        <w:rPr>
          <w:rFonts w:ascii="Arial" w:eastAsia="Segoe UI" w:hAnsi="Arial" w:cs="Arial"/>
          <w:color w:val="000000" w:themeColor="text1"/>
          <w:sz w:val="24"/>
          <w:szCs w:val="24"/>
        </w:rPr>
        <w:t>D</w:t>
      </w:r>
      <w:r w:rsidRPr="00880927">
        <w:rPr>
          <w:rFonts w:ascii="Arial" w:eastAsia="Segoe UI" w:hAnsi="Arial" w:cs="Arial"/>
          <w:color w:val="000000" w:themeColor="text1"/>
          <w:sz w:val="24"/>
          <w:szCs w:val="24"/>
        </w:rPr>
        <w:t>oña Yorleni, donde hemos venido actualizando bastante a las unidades. Creemos que la Proveeduría, debe ser una de estas también. Eso es delicado desde el punto de vista de no tener procesos actualizados.</w:t>
      </w:r>
    </w:p>
    <w:p w14:paraId="5AFFA2D5" w14:textId="77777777" w:rsidR="00173E7E" w:rsidRPr="00880927" w:rsidRDefault="00173E7E" w:rsidP="00173E7E">
      <w:pPr>
        <w:jc w:val="both"/>
        <w:rPr>
          <w:rFonts w:ascii="Arial" w:eastAsia="Segoe UI" w:hAnsi="Arial" w:cs="Arial"/>
          <w:b/>
          <w:bCs/>
          <w:color w:val="000000" w:themeColor="text1"/>
          <w:sz w:val="24"/>
          <w:szCs w:val="24"/>
        </w:rPr>
      </w:pPr>
    </w:p>
    <w:p w14:paraId="1C16AF8E" w14:textId="77777777" w:rsidR="00173E7E" w:rsidRPr="00880927" w:rsidRDefault="00173E7E" w:rsidP="00173E7E">
      <w:pPr>
        <w:jc w:val="center"/>
        <w:rPr>
          <w:rFonts w:ascii="Arial" w:eastAsia="Segoe UI" w:hAnsi="Arial" w:cs="Arial"/>
          <w:b/>
          <w:bCs/>
          <w:color w:val="000000" w:themeColor="text1"/>
          <w:sz w:val="24"/>
          <w:szCs w:val="24"/>
        </w:rPr>
      </w:pPr>
      <w:r w:rsidRPr="00880927">
        <w:rPr>
          <w:rFonts w:ascii="Arial" w:eastAsia="Segoe UI" w:hAnsi="Arial" w:cs="Arial"/>
          <w:b/>
          <w:bCs/>
          <w:noProof/>
          <w:color w:val="000000" w:themeColor="text1"/>
          <w:sz w:val="24"/>
          <w:szCs w:val="24"/>
        </w:rPr>
        <w:drawing>
          <wp:inline distT="0" distB="0" distL="0" distR="0" wp14:anchorId="53A09143" wp14:editId="7868B3D2">
            <wp:extent cx="5699678" cy="2393342"/>
            <wp:effectExtent l="0" t="0" r="0" b="6985"/>
            <wp:docPr id="169657729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577296" name=""/>
                    <pic:cNvPicPr/>
                  </pic:nvPicPr>
                  <pic:blipFill>
                    <a:blip r:embed="rId94"/>
                    <a:stretch>
                      <a:fillRect/>
                    </a:stretch>
                  </pic:blipFill>
                  <pic:spPr>
                    <a:xfrm>
                      <a:off x="0" y="0"/>
                      <a:ext cx="5743119" cy="2411583"/>
                    </a:xfrm>
                    <a:prstGeom prst="rect">
                      <a:avLst/>
                    </a:prstGeom>
                  </pic:spPr>
                </pic:pic>
              </a:graphicData>
            </a:graphic>
          </wp:inline>
        </w:drawing>
      </w:r>
    </w:p>
    <w:p w14:paraId="2D599CD3" w14:textId="77777777" w:rsidR="00173E7E" w:rsidRPr="00880927" w:rsidRDefault="00173E7E" w:rsidP="00173E7E">
      <w:pPr>
        <w:jc w:val="both"/>
        <w:rPr>
          <w:rFonts w:ascii="Arial" w:eastAsia="Segoe UI" w:hAnsi="Arial" w:cs="Arial"/>
          <w:b/>
          <w:bCs/>
          <w:color w:val="000000" w:themeColor="text1"/>
          <w:sz w:val="24"/>
          <w:szCs w:val="24"/>
        </w:rPr>
      </w:pPr>
    </w:p>
    <w:p w14:paraId="61E21401" w14:textId="31A5AE8C"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Nada más voy a poner un ejemplo porque, como dijo, el documento que tenemos es un documento bastante grande. Es bastante fuerte y entonces la presentación de todo en este espacio corto que teníamos, es difícil. Pero, sí podríamos decir, por ejemplo, solo a nivel del objetivo general como ejemplo. no se identifica de manera expresa la </w:t>
      </w:r>
      <w:r w:rsidRPr="00880927">
        <w:rPr>
          <w:rFonts w:ascii="Arial" w:eastAsia="Segoe UI" w:hAnsi="Arial" w:cs="Arial"/>
          <w:color w:val="000000" w:themeColor="text1"/>
          <w:sz w:val="24"/>
          <w:szCs w:val="24"/>
        </w:rPr>
        <w:lastRenderedPageBreak/>
        <w:t xml:space="preserve">función asesora de esta unidad. Así mismo se evidencia un alcance ilimitado, con enfoque predominantemente operativo, así como una débil vinculación con la estrategia institucional. </w:t>
      </w:r>
    </w:p>
    <w:p w14:paraId="392663E6" w14:textId="77777777" w:rsidR="00173E7E" w:rsidRPr="00880927" w:rsidRDefault="00173E7E" w:rsidP="00173E7E">
      <w:pPr>
        <w:jc w:val="both"/>
        <w:rPr>
          <w:rFonts w:ascii="Arial" w:eastAsia="Segoe UI" w:hAnsi="Arial" w:cs="Arial"/>
          <w:color w:val="000000" w:themeColor="text1"/>
          <w:sz w:val="24"/>
          <w:szCs w:val="24"/>
        </w:rPr>
      </w:pPr>
    </w:p>
    <w:p w14:paraId="10D339DC"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¿Qué buscamos entonces? ¿Qué es lo que decía el objetivo hoy? Este es el objetivo general que tiene hoy la unidad, facilitar la gestión institucional mediante efectivos procesos de adquisición de bienes y servicios y uso eficiente de activos y suministros. Si vemos realmente ese objetivo no nos dice mucho. Y, aunque pareciera mentira, el que tengamos objetivos claros, el que tengamos funciones claras y tengamos procesos claros, obviamente es un elemento esencial para poder tener claro qué tenemos que hacer. </w:t>
      </w:r>
    </w:p>
    <w:p w14:paraId="125F7575" w14:textId="77777777" w:rsidR="00173E7E" w:rsidRPr="00880927" w:rsidRDefault="00173E7E" w:rsidP="00173E7E">
      <w:pPr>
        <w:jc w:val="both"/>
        <w:rPr>
          <w:rFonts w:ascii="Arial" w:eastAsia="Segoe UI" w:hAnsi="Arial" w:cs="Arial"/>
          <w:color w:val="000000" w:themeColor="text1"/>
          <w:sz w:val="24"/>
          <w:szCs w:val="24"/>
        </w:rPr>
      </w:pPr>
    </w:p>
    <w:p w14:paraId="7329B662"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Entonces, el propuesto que estamos haciendo es dirigir y gestionar integralmente la contratación pública institucional y la administración de bienes y servicios, garantizando la legalidad, deficiencia, transferencia, control patrimonial y gestión de riesgos, así como brindar asesoría técnica especializada a las Unidades Institucionales, para fortalecer su gestión y asegurar el cumplimiento del interés público en apego a la normativa vigente y a los objetivos estratégicos institucionales.</w:t>
      </w:r>
    </w:p>
    <w:p w14:paraId="2246C63D" w14:textId="77777777" w:rsidR="00173E7E" w:rsidRPr="00880927" w:rsidRDefault="00173E7E" w:rsidP="00173E7E">
      <w:pPr>
        <w:jc w:val="both"/>
        <w:rPr>
          <w:rFonts w:ascii="Arial" w:eastAsia="Segoe UI" w:hAnsi="Arial" w:cs="Arial"/>
          <w:color w:val="000000" w:themeColor="text1"/>
          <w:sz w:val="24"/>
          <w:szCs w:val="24"/>
        </w:rPr>
      </w:pPr>
    </w:p>
    <w:p w14:paraId="102FD6B9"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Ahí tenemos muchos elementos, valor público, que es un elemento importante que debe dar fundamento a cualquier contratación y esto debe ser parte desde que se define los términos de referencia, desde que se define en el plan de compras, lo que se quiere incorporar y desde que lo presupuestamos, desde que se presupuesta debe estar claro, cuál es el valor público de lo que se quiere comprar y por qué o que se quiere contratar y por qué o qué se quiere construir y por qué, porque eso va a darle sustento a cualquier contratación. Esto es un ejemplo nada más, de lo que en el documento está, porque revisamos todos los objetivos, hicimos ajuste de todos los objetivos, al menos los proponemos con ajustes. </w:t>
      </w:r>
    </w:p>
    <w:p w14:paraId="2A935FED" w14:textId="77777777" w:rsidR="00173E7E" w:rsidRPr="00880927" w:rsidRDefault="00173E7E" w:rsidP="00173E7E">
      <w:pPr>
        <w:jc w:val="both"/>
        <w:rPr>
          <w:rFonts w:ascii="Arial" w:eastAsia="Segoe UI" w:hAnsi="Arial" w:cs="Arial"/>
          <w:color w:val="000000" w:themeColor="text1"/>
          <w:sz w:val="24"/>
          <w:szCs w:val="24"/>
        </w:rPr>
      </w:pPr>
    </w:p>
    <w:p w14:paraId="72D3DE03"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drawing>
          <wp:inline distT="0" distB="0" distL="0" distR="0" wp14:anchorId="3AE2A8D1" wp14:editId="6749F193">
            <wp:extent cx="5899868" cy="2989580"/>
            <wp:effectExtent l="0" t="0" r="5715" b="1270"/>
            <wp:docPr id="82615646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156462" name=""/>
                    <pic:cNvPicPr/>
                  </pic:nvPicPr>
                  <pic:blipFill>
                    <a:blip r:embed="rId95"/>
                    <a:stretch>
                      <a:fillRect/>
                    </a:stretch>
                  </pic:blipFill>
                  <pic:spPr>
                    <a:xfrm>
                      <a:off x="0" y="0"/>
                      <a:ext cx="5989807" cy="3035154"/>
                    </a:xfrm>
                    <a:prstGeom prst="rect">
                      <a:avLst/>
                    </a:prstGeom>
                  </pic:spPr>
                </pic:pic>
              </a:graphicData>
            </a:graphic>
          </wp:inline>
        </w:drawing>
      </w:r>
    </w:p>
    <w:p w14:paraId="219737A7" w14:textId="77777777" w:rsidR="00173E7E" w:rsidRPr="00880927" w:rsidRDefault="00173E7E" w:rsidP="00173E7E">
      <w:pPr>
        <w:jc w:val="both"/>
        <w:rPr>
          <w:rFonts w:ascii="Arial" w:eastAsia="Segoe UI" w:hAnsi="Arial" w:cs="Arial"/>
          <w:color w:val="000000" w:themeColor="text1"/>
          <w:sz w:val="24"/>
          <w:szCs w:val="24"/>
        </w:rPr>
      </w:pPr>
    </w:p>
    <w:p w14:paraId="413EC840"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Y, por otro lado, también hacemos un análisis de los procesos actuales. Estos procesos actuales así están hoy y estos serían los procesos propuestos. Donde vemos que los procesos hoy de Proveeduría, está adquisición de bienes y servicios, identificación y administración de almacenamiento de los recursos, contratación de seguros para personas, aseguramiento de bienes institucionales y podría ser que algunos de estos ni siquiera estén aquí en Proveeduría, por ejemplo, contratación de seguros para personas funcionarias, podría ser un elemento más de Servicios </w:t>
      </w:r>
      <w:r w:rsidRPr="00880927">
        <w:rPr>
          <w:rFonts w:ascii="Arial" w:eastAsia="Segoe UI" w:hAnsi="Arial" w:cs="Arial"/>
          <w:color w:val="000000" w:themeColor="text1"/>
          <w:sz w:val="24"/>
          <w:szCs w:val="24"/>
        </w:rPr>
        <w:lastRenderedPageBreak/>
        <w:t xml:space="preserve">Generales, que quizás de la Proveeduría como tal y eso podría desahogar, sin tener que tampoco afectar al Área de Servicios Generales, porque hay que considerar también las implicaciones que para ellos podrían tener, pero, este sería un elemento de análisis que se podría tener. </w:t>
      </w:r>
    </w:p>
    <w:p w14:paraId="20951D23" w14:textId="77777777" w:rsidR="00173E7E" w:rsidRPr="00880927" w:rsidRDefault="00173E7E" w:rsidP="00173E7E">
      <w:pPr>
        <w:jc w:val="both"/>
        <w:rPr>
          <w:rFonts w:ascii="Arial" w:eastAsia="Segoe UI" w:hAnsi="Arial" w:cs="Arial"/>
          <w:color w:val="000000" w:themeColor="text1"/>
          <w:sz w:val="24"/>
          <w:szCs w:val="24"/>
        </w:rPr>
      </w:pPr>
    </w:p>
    <w:p w14:paraId="138B920C" w14:textId="77777777" w:rsidR="00173E7E"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Procesos de la Proveeduría Institucional, estamos planteando entonces que los procesos arranquen desde la planificación y adquisición de bienes y servicios, es decir, que los procesos de contratación se entiendan en todo lo que significa su magnitud, asesora, ejecutora y de desarrollo, desarrollo y ejecución, desde que se planifica una adquisición y la contratación de un servicio. Entonces, ahí deben estar claramente establecidos los subprocesos de programación y control que se tienen que dar y los subprocesos de contratación pública que se tienen que dar, separarlos porque son cada uno tiene su parte, habrá algunos que son muy propios de otras unidades, no propios de la Proveeduría, habrá otros que entran más a Proveeduría, pero más bien es entender que el proceso, el sistema como tal es de todos y que la Proveeduría, sí tiene que entrar desde el origen y no desde que se ingresa a SICOP el proceso de contratación, que esto es un elemento tal vez de cambio que sería importante. </w:t>
      </w:r>
    </w:p>
    <w:p w14:paraId="41AD1F65" w14:textId="77777777" w:rsidR="00055384" w:rsidRPr="00880927" w:rsidRDefault="00055384" w:rsidP="00173E7E">
      <w:pPr>
        <w:jc w:val="both"/>
        <w:rPr>
          <w:rFonts w:ascii="Arial" w:eastAsia="Segoe UI" w:hAnsi="Arial" w:cs="Arial"/>
          <w:color w:val="000000" w:themeColor="text1"/>
          <w:sz w:val="24"/>
          <w:szCs w:val="24"/>
        </w:rPr>
      </w:pPr>
    </w:p>
    <w:p w14:paraId="6C6E9107" w14:textId="00AC1573" w:rsidR="00173E7E" w:rsidRPr="00880927" w:rsidRDefault="00055384"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Y,</w:t>
      </w:r>
      <w:r w:rsidR="00173E7E" w:rsidRPr="00880927">
        <w:rPr>
          <w:rFonts w:ascii="Arial" w:eastAsia="Segoe UI" w:hAnsi="Arial" w:cs="Arial"/>
          <w:color w:val="000000" w:themeColor="text1"/>
          <w:sz w:val="24"/>
          <w:szCs w:val="24"/>
        </w:rPr>
        <w:t xml:space="preserve"> por otro lado, la gestión administrativa. Están los subprocesos de almacenamiento, los subprocesos de aseguramiento de personal funcionarias y subproceso de administración y control de bienes. Esta sería nuestra propuesta de organización de procesos que podría tener, que fue revisada con don Ramón, que fue revisada con don Jafeth, que fue discutida. Y, hemos actualizado todos los objetivos, a cada uno de estos procesos se le incorporaron funciones, lo cual hace que el documento sea bastante fuerte, bastante pesado y que casi que estemos preparados hasta si queremos ir a una reorganización, que tengamos un 70% de reorganización, considerando otros elementos que eventualmente hay que pensar, pero que ya podríamos estar avanzando mucho en que las funciones, los objetivos y los procesos ya estén revisados y estén bastante claros. Por ahí, en el documento que les hemos enviado, todo esto está.</w:t>
      </w:r>
    </w:p>
    <w:p w14:paraId="7373798C" w14:textId="77777777" w:rsidR="00173E7E" w:rsidRPr="00880927" w:rsidRDefault="00173E7E" w:rsidP="00173E7E">
      <w:pPr>
        <w:jc w:val="both"/>
        <w:rPr>
          <w:rFonts w:ascii="Arial" w:eastAsia="Segoe UI" w:hAnsi="Arial" w:cs="Arial"/>
          <w:color w:val="000000" w:themeColor="text1"/>
          <w:sz w:val="24"/>
          <w:szCs w:val="24"/>
        </w:rPr>
      </w:pPr>
    </w:p>
    <w:p w14:paraId="300AEFFD"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drawing>
          <wp:inline distT="0" distB="0" distL="0" distR="0" wp14:anchorId="6FB5D8FB" wp14:editId="36DB3F46">
            <wp:extent cx="5438140" cy="2107095"/>
            <wp:effectExtent l="0" t="0" r="0" b="7620"/>
            <wp:docPr id="174936907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369071" name=""/>
                    <pic:cNvPicPr/>
                  </pic:nvPicPr>
                  <pic:blipFill>
                    <a:blip r:embed="rId96"/>
                    <a:stretch>
                      <a:fillRect/>
                    </a:stretch>
                  </pic:blipFill>
                  <pic:spPr>
                    <a:xfrm>
                      <a:off x="0" y="0"/>
                      <a:ext cx="5505527" cy="2133205"/>
                    </a:xfrm>
                    <a:prstGeom prst="rect">
                      <a:avLst/>
                    </a:prstGeom>
                  </pic:spPr>
                </pic:pic>
              </a:graphicData>
            </a:graphic>
          </wp:inline>
        </w:drawing>
      </w:r>
    </w:p>
    <w:p w14:paraId="1F562F4A" w14:textId="77777777" w:rsidR="00173E7E" w:rsidRPr="00880927" w:rsidRDefault="00173E7E" w:rsidP="00173E7E">
      <w:pPr>
        <w:jc w:val="both"/>
        <w:rPr>
          <w:rFonts w:ascii="Arial" w:eastAsia="Segoe UI" w:hAnsi="Arial" w:cs="Arial"/>
          <w:color w:val="000000" w:themeColor="text1"/>
          <w:sz w:val="24"/>
          <w:szCs w:val="24"/>
        </w:rPr>
      </w:pPr>
    </w:p>
    <w:p w14:paraId="4860EF7E" w14:textId="46B3E370" w:rsidR="00173E7E" w:rsidRPr="00880927" w:rsidRDefault="00173E7E" w:rsidP="00173E7E">
      <w:pPr>
        <w:jc w:val="both"/>
        <w:rPr>
          <w:rFonts w:ascii="Arial" w:eastAsia="Segoe UI" w:hAnsi="Arial" w:cs="Arial"/>
          <w:color w:val="000000" w:themeColor="text1"/>
          <w:sz w:val="24"/>
          <w:szCs w:val="24"/>
        </w:rPr>
      </w:pPr>
      <w:r w:rsidRPr="30C2321D">
        <w:rPr>
          <w:rFonts w:ascii="Arial" w:eastAsia="Segoe UI" w:hAnsi="Arial" w:cs="Arial"/>
          <w:color w:val="000000" w:themeColor="text1"/>
          <w:sz w:val="24"/>
          <w:szCs w:val="24"/>
        </w:rPr>
        <w:t xml:space="preserve">Y, parte de lo que entonces recomendamos es las siguientes acciones, valorar los </w:t>
      </w:r>
      <w:r w:rsidR="2218164F" w:rsidRPr="30C2321D">
        <w:rPr>
          <w:rFonts w:ascii="Arial" w:eastAsia="Segoe UI" w:hAnsi="Arial" w:cs="Arial"/>
          <w:color w:val="000000" w:themeColor="text1"/>
          <w:sz w:val="24"/>
          <w:szCs w:val="24"/>
        </w:rPr>
        <w:t>resultados preliminares</w:t>
      </w:r>
      <w:r w:rsidRPr="30C2321D">
        <w:rPr>
          <w:rFonts w:ascii="Arial" w:eastAsia="Segoe UI" w:hAnsi="Arial" w:cs="Arial"/>
          <w:color w:val="000000" w:themeColor="text1"/>
          <w:sz w:val="24"/>
          <w:szCs w:val="24"/>
        </w:rPr>
        <w:t xml:space="preserve"> de la estructura de Proveeduría Institucional, en el que se identifiquen oportunidades de mejora para fortalecer el ejercicio operativo de la distribución de funciones, la supervisión y la calidad de la gestión. Entonces, desde el punto de vista, entender todo como sistema y entender y desarrollar un sistema integrado desde el ingreso al presupuesto, hasta que se ejecute la obra o se compre el bien que se quiera adquirir. Valorar la implementación de una estructura funcional más estratégica, basada en procesos y subprocesos definidos por definidos en Planificación y adquisición de bienes y servicios y gestión administrativa, que fortalezca la especialización, el control interno y la eficiencia institucional. </w:t>
      </w:r>
    </w:p>
    <w:p w14:paraId="5F835FA6" w14:textId="77C4E88C" w:rsidR="00173E7E"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lastRenderedPageBreak/>
        <w:t>Recomendar</w:t>
      </w:r>
      <w:r w:rsidR="00055384">
        <w:rPr>
          <w:rFonts w:ascii="Arial" w:eastAsia="Segoe UI" w:hAnsi="Arial" w:cs="Arial"/>
          <w:color w:val="000000" w:themeColor="text1"/>
          <w:sz w:val="24"/>
          <w:szCs w:val="24"/>
        </w:rPr>
        <w:t>,</w:t>
      </w:r>
      <w:r w:rsidRPr="00880927">
        <w:rPr>
          <w:rFonts w:ascii="Arial" w:eastAsia="Segoe UI" w:hAnsi="Arial" w:cs="Arial"/>
          <w:color w:val="000000" w:themeColor="text1"/>
          <w:sz w:val="24"/>
          <w:szCs w:val="24"/>
        </w:rPr>
        <w:t xml:space="preserve"> que el Consejo Directivo, la Presidencia Ejecutiva y la Gerencia General valoren en la presente propuesta preliminar e instruya el de considerarlo pertinente a la Unidad de Planificación, impulsar una reorganización administrativa parcial en la Proveeduría Institucional. Estamos claros de que hay otras reorganizaciones que hoy tenemos, pero que esta eventualmente podría ser una de las necesarias, para lograr este mayor nivel de eficiencia.</w:t>
      </w:r>
    </w:p>
    <w:p w14:paraId="33F9231D" w14:textId="77777777" w:rsidR="00055384" w:rsidRPr="00880927" w:rsidRDefault="00055384" w:rsidP="00173E7E">
      <w:pPr>
        <w:jc w:val="both"/>
        <w:rPr>
          <w:rFonts w:ascii="Arial" w:eastAsia="Segoe UI" w:hAnsi="Arial" w:cs="Arial"/>
          <w:color w:val="000000" w:themeColor="text1"/>
          <w:sz w:val="24"/>
          <w:szCs w:val="24"/>
        </w:rPr>
      </w:pPr>
    </w:p>
    <w:p w14:paraId="4DF93F77"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Y, recomendar el fortalecimiento y modernización del marco normativo, así como realizar los ajustes requeridos de la estructura ocupacional de la Proveeduría Institucional que va a requerir ajustes de la estructura ocupacional, que va a requerir ajustes de la estructura organizacional para poder fortalecerla en términos de lo que hay que hacer, incluyendo la eventual incorporación de recursos profesionales que permitan coordinar técnicamente los procesos y subprocesos propuestos, a fin de fortalecer la supervisión, el seguimiento, el control y la toma de decisiones técnicas. Por acá me quedo en la presentación y agradezco su paciencia. Gracias.</w:t>
      </w:r>
    </w:p>
    <w:p w14:paraId="6E04A21A" w14:textId="77777777" w:rsidR="00173E7E" w:rsidRPr="00880927" w:rsidRDefault="00173E7E" w:rsidP="00173E7E">
      <w:pPr>
        <w:jc w:val="both"/>
        <w:rPr>
          <w:rFonts w:ascii="Arial" w:hAnsi="Arial" w:cs="Arial"/>
          <w:color w:val="000000" w:themeColor="text1"/>
          <w:sz w:val="24"/>
          <w:szCs w:val="24"/>
        </w:rPr>
      </w:pPr>
      <w:r w:rsidRPr="00880927">
        <w:rPr>
          <w:rFonts w:ascii="Arial" w:eastAsia="Segoe UI" w:hAnsi="Arial" w:cs="Arial"/>
          <w:b/>
          <w:bCs/>
          <w:color w:val="000000" w:themeColor="text1"/>
          <w:sz w:val="24"/>
          <w:szCs w:val="24"/>
        </w:rPr>
        <w:br/>
        <w:t xml:space="preserve">Yorleni León: </w:t>
      </w:r>
      <w:r w:rsidRPr="00880927">
        <w:rPr>
          <w:rFonts w:ascii="Arial" w:eastAsia="Segoe UI" w:hAnsi="Arial" w:cs="Arial"/>
          <w:color w:val="000000" w:themeColor="text1"/>
          <w:sz w:val="24"/>
          <w:szCs w:val="24"/>
        </w:rPr>
        <w:t>Marvin, muchísimas gracias. Y, ahora sí terminamos con don Ciro.</w:t>
      </w:r>
    </w:p>
    <w:p w14:paraId="42CBB289" w14:textId="77777777" w:rsidR="00173E7E" w:rsidRPr="00880927" w:rsidRDefault="00173E7E" w:rsidP="00173E7E">
      <w:pPr>
        <w:jc w:val="both"/>
        <w:rPr>
          <w:rFonts w:ascii="Arial" w:hAnsi="Arial" w:cs="Arial"/>
          <w:color w:val="000000" w:themeColor="text1"/>
          <w:sz w:val="24"/>
          <w:szCs w:val="24"/>
        </w:rPr>
      </w:pPr>
      <w:r w:rsidRPr="00880927">
        <w:rPr>
          <w:rFonts w:ascii="Arial" w:eastAsia="Segoe UI" w:hAnsi="Arial" w:cs="Arial"/>
          <w:b/>
          <w:bCs/>
          <w:color w:val="000000" w:themeColor="text1"/>
          <w:sz w:val="24"/>
          <w:szCs w:val="24"/>
        </w:rPr>
        <w:br/>
        <w:t xml:space="preserve">Ciro Barbosa: </w:t>
      </w:r>
      <w:r w:rsidRPr="00880927">
        <w:rPr>
          <w:rFonts w:ascii="Arial" w:eastAsia="Segoe UI" w:hAnsi="Arial" w:cs="Arial"/>
          <w:color w:val="000000" w:themeColor="text1"/>
          <w:sz w:val="24"/>
          <w:szCs w:val="24"/>
        </w:rPr>
        <w:t>Buenas noches a todos y todas. ¿Me escuchan?</w:t>
      </w:r>
    </w:p>
    <w:p w14:paraId="1B8D0B9C" w14:textId="77777777" w:rsidR="00173E7E" w:rsidRPr="00880927" w:rsidRDefault="00173E7E" w:rsidP="00173E7E">
      <w:pPr>
        <w:jc w:val="both"/>
        <w:rPr>
          <w:rFonts w:ascii="Arial" w:hAnsi="Arial" w:cs="Arial"/>
          <w:color w:val="000000" w:themeColor="text1"/>
          <w:sz w:val="24"/>
          <w:szCs w:val="24"/>
        </w:rPr>
      </w:pPr>
      <w:r w:rsidRPr="00880927">
        <w:rPr>
          <w:rFonts w:ascii="Arial" w:eastAsia="Segoe UI" w:hAnsi="Arial" w:cs="Arial"/>
          <w:b/>
          <w:bCs/>
          <w:color w:val="000000" w:themeColor="text1"/>
          <w:sz w:val="24"/>
          <w:szCs w:val="24"/>
        </w:rPr>
        <w:br/>
        <w:t xml:space="preserve">Yorleni León: </w:t>
      </w:r>
      <w:r w:rsidRPr="00880927">
        <w:rPr>
          <w:rFonts w:ascii="Arial" w:eastAsia="Segoe UI" w:hAnsi="Arial" w:cs="Arial"/>
          <w:color w:val="000000" w:themeColor="text1"/>
          <w:sz w:val="24"/>
          <w:szCs w:val="24"/>
        </w:rPr>
        <w:t>Sí, señor. Adelante.</w:t>
      </w:r>
    </w:p>
    <w:p w14:paraId="0D033159"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b/>
          <w:bCs/>
          <w:color w:val="000000" w:themeColor="text1"/>
          <w:sz w:val="24"/>
          <w:szCs w:val="24"/>
        </w:rPr>
        <w:br/>
        <w:t xml:space="preserve">Ciro Barbosa: </w:t>
      </w:r>
      <w:r w:rsidRPr="00880927">
        <w:rPr>
          <w:rFonts w:ascii="Arial" w:eastAsia="Segoe UI" w:hAnsi="Arial" w:cs="Arial"/>
          <w:color w:val="000000" w:themeColor="text1"/>
          <w:sz w:val="24"/>
          <w:szCs w:val="24"/>
        </w:rPr>
        <w:t xml:space="preserve">Muchas gracias, doña Yorleni. </w:t>
      </w:r>
    </w:p>
    <w:p w14:paraId="4E88D65C" w14:textId="77777777" w:rsidR="00173E7E" w:rsidRPr="00880927" w:rsidRDefault="00173E7E" w:rsidP="00173E7E">
      <w:pPr>
        <w:jc w:val="both"/>
        <w:rPr>
          <w:rFonts w:ascii="Arial" w:eastAsia="Segoe UI" w:hAnsi="Arial" w:cs="Arial"/>
          <w:color w:val="000000" w:themeColor="text1"/>
          <w:sz w:val="24"/>
          <w:szCs w:val="24"/>
        </w:rPr>
      </w:pPr>
    </w:p>
    <w:p w14:paraId="729455A5" w14:textId="2EA37E80" w:rsidR="00173E7E" w:rsidRPr="00880927" w:rsidRDefault="00173E7E" w:rsidP="00173E7E">
      <w:pPr>
        <w:jc w:val="both"/>
        <w:rPr>
          <w:rFonts w:ascii="Arial" w:hAnsi="Arial" w:cs="Arial"/>
          <w:color w:val="000000" w:themeColor="text1"/>
          <w:sz w:val="24"/>
          <w:szCs w:val="24"/>
        </w:rPr>
      </w:pPr>
      <w:r w:rsidRPr="30C2321D">
        <w:rPr>
          <w:rFonts w:ascii="Arial" w:eastAsia="Segoe UI" w:hAnsi="Arial" w:cs="Arial"/>
          <w:color w:val="000000" w:themeColor="text1"/>
          <w:sz w:val="24"/>
          <w:szCs w:val="24"/>
        </w:rPr>
        <w:t>La compañera Karina va a realizar la presentación. No obstante, previo a que inicie, la presentación nuestra está basada en una radiografía de lo que actualmente tiene Proveeduría en estructura ocupacional. Además de un informe de las capacitaciones que se ha realizado, al menos desde el momento en que se aprobó la nueva ley y el Reglamento de Contratación Pública, un tema de un estudio de cargas de trabajo que se hizo en su momento y, algunas recomendaciones dadas de parte nuestra, así como en el estudio, en el documento que se les trasladó vienen algunos cambios en cuanto a funciones nuevas en el Manual de Cargos de este puesto. No obstante, si de la presentación o del análisis que hizo don Marvin, el Consejo Direct</w:t>
      </w:r>
      <w:r w:rsidR="1EBF95F7" w:rsidRPr="30C2321D">
        <w:rPr>
          <w:rFonts w:ascii="Arial" w:eastAsia="Segoe UI" w:hAnsi="Arial" w:cs="Arial"/>
          <w:color w:val="000000" w:themeColor="text1"/>
          <w:sz w:val="24"/>
          <w:szCs w:val="24"/>
        </w:rPr>
        <w:t>ivo</w:t>
      </w:r>
      <w:r w:rsidRPr="30C2321D">
        <w:rPr>
          <w:rFonts w:ascii="Arial" w:eastAsia="Segoe UI" w:hAnsi="Arial" w:cs="Arial"/>
          <w:color w:val="000000" w:themeColor="text1"/>
          <w:sz w:val="24"/>
          <w:szCs w:val="24"/>
        </w:rPr>
        <w:t xml:space="preserve"> aprueba dicha propuesta de la modificación de los procesos y subprocesos de algún cambio en estructura organizacional de Proveeduría, evidentemente la presentación que vamos a hacer nosotros cambiaría, si vamos hacia eso, porque tendrán que actualizarse el Manual de Puestos de Cargo de cada uno de la Proveeduría, así como </w:t>
      </w:r>
      <w:r w:rsidR="00055384" w:rsidRPr="30C2321D">
        <w:rPr>
          <w:rFonts w:ascii="Arial" w:eastAsia="Segoe UI" w:hAnsi="Arial" w:cs="Arial"/>
          <w:color w:val="000000" w:themeColor="text1"/>
          <w:sz w:val="24"/>
          <w:szCs w:val="24"/>
        </w:rPr>
        <w:t>un posible cambio</w:t>
      </w:r>
      <w:r w:rsidRPr="30C2321D">
        <w:rPr>
          <w:rFonts w:ascii="Arial" w:eastAsia="Segoe UI" w:hAnsi="Arial" w:cs="Arial"/>
          <w:color w:val="000000" w:themeColor="text1"/>
          <w:sz w:val="24"/>
          <w:szCs w:val="24"/>
        </w:rPr>
        <w:t xml:space="preserve"> de la estructura ocupacional. Como les indico, la presentación nuestra es en una radiografía actual de nuestra Proveeduría, con los procesos que hizo don Marvin. Adelante Karina.</w:t>
      </w:r>
    </w:p>
    <w:p w14:paraId="3FA68D0F"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b/>
          <w:bCs/>
          <w:color w:val="000000" w:themeColor="text1"/>
          <w:sz w:val="24"/>
          <w:szCs w:val="24"/>
        </w:rPr>
        <w:br/>
        <w:t xml:space="preserve">Karina Sanabria: </w:t>
      </w:r>
      <w:r w:rsidRPr="00880927">
        <w:rPr>
          <w:rFonts w:ascii="Arial" w:eastAsia="Segoe UI" w:hAnsi="Arial" w:cs="Arial"/>
          <w:color w:val="000000" w:themeColor="text1"/>
          <w:sz w:val="24"/>
          <w:szCs w:val="24"/>
        </w:rPr>
        <w:t>Gracias. Buenas noches.</w:t>
      </w:r>
    </w:p>
    <w:p w14:paraId="737E4480" w14:textId="77777777" w:rsidR="00173E7E" w:rsidRPr="00880927" w:rsidRDefault="00173E7E" w:rsidP="00173E7E">
      <w:pPr>
        <w:jc w:val="both"/>
        <w:rPr>
          <w:rFonts w:ascii="Arial" w:eastAsia="Segoe UI" w:hAnsi="Arial" w:cs="Arial"/>
          <w:color w:val="000000" w:themeColor="text1"/>
          <w:sz w:val="24"/>
          <w:szCs w:val="24"/>
        </w:rPr>
      </w:pPr>
    </w:p>
    <w:p w14:paraId="5B5DAF3E"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drawing>
          <wp:inline distT="0" distB="0" distL="0" distR="0" wp14:anchorId="1B1A2A99" wp14:editId="27C155CD">
            <wp:extent cx="4396740" cy="1709531"/>
            <wp:effectExtent l="0" t="0" r="3810" b="5080"/>
            <wp:docPr id="13872447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244759" name=""/>
                    <pic:cNvPicPr/>
                  </pic:nvPicPr>
                  <pic:blipFill>
                    <a:blip r:embed="rId97"/>
                    <a:stretch>
                      <a:fillRect/>
                    </a:stretch>
                  </pic:blipFill>
                  <pic:spPr>
                    <a:xfrm>
                      <a:off x="0" y="0"/>
                      <a:ext cx="4429380" cy="1722222"/>
                    </a:xfrm>
                    <a:prstGeom prst="rect">
                      <a:avLst/>
                    </a:prstGeom>
                  </pic:spPr>
                </pic:pic>
              </a:graphicData>
            </a:graphic>
          </wp:inline>
        </w:drawing>
      </w:r>
    </w:p>
    <w:p w14:paraId="34C34B00" w14:textId="77777777" w:rsidR="00173E7E" w:rsidRPr="00880927" w:rsidRDefault="00173E7E" w:rsidP="00173E7E">
      <w:pPr>
        <w:jc w:val="both"/>
        <w:rPr>
          <w:rFonts w:ascii="Arial" w:eastAsia="Segoe UI" w:hAnsi="Arial" w:cs="Arial"/>
          <w:b/>
          <w:bCs/>
          <w:color w:val="000000" w:themeColor="text1"/>
          <w:sz w:val="24"/>
          <w:szCs w:val="24"/>
        </w:rPr>
      </w:pPr>
    </w:p>
    <w:p w14:paraId="43210522" w14:textId="17329F2E" w:rsidR="00173E7E" w:rsidRPr="00880927" w:rsidRDefault="00173E7E" w:rsidP="00173E7E">
      <w:pPr>
        <w:jc w:val="both"/>
        <w:rPr>
          <w:rFonts w:ascii="Arial" w:hAnsi="Arial" w:cs="Arial"/>
          <w:color w:val="000000" w:themeColor="text1"/>
          <w:sz w:val="24"/>
          <w:szCs w:val="24"/>
        </w:rPr>
      </w:pPr>
      <w:r w:rsidRPr="30C2321D">
        <w:rPr>
          <w:rFonts w:ascii="Arial" w:eastAsia="Segoe UI" w:hAnsi="Arial" w:cs="Arial"/>
          <w:color w:val="000000" w:themeColor="text1"/>
          <w:sz w:val="24"/>
          <w:szCs w:val="24"/>
        </w:rPr>
        <w:lastRenderedPageBreak/>
        <w:t xml:space="preserve">El análisis de parte de Desarrollo </w:t>
      </w:r>
      <w:r w:rsidR="149C33C5" w:rsidRPr="30C2321D">
        <w:rPr>
          <w:rFonts w:ascii="Arial" w:eastAsia="Segoe UI" w:hAnsi="Arial" w:cs="Arial"/>
          <w:color w:val="000000" w:themeColor="text1"/>
          <w:sz w:val="24"/>
          <w:szCs w:val="24"/>
        </w:rPr>
        <w:t>Humano</w:t>
      </w:r>
      <w:r w:rsidRPr="30C2321D">
        <w:rPr>
          <w:rFonts w:ascii="Arial" w:eastAsia="Segoe UI" w:hAnsi="Arial" w:cs="Arial"/>
          <w:color w:val="000000" w:themeColor="text1"/>
          <w:sz w:val="24"/>
          <w:szCs w:val="24"/>
        </w:rPr>
        <w:t xml:space="preserve"> incluye lo que es la estructura ocupacional, perfiles de cargo, el tema de cargas de trabajo y el tema relacionado con la capacitación del personal de Proveeduría.</w:t>
      </w:r>
    </w:p>
    <w:p w14:paraId="6B39FF70" w14:textId="77777777" w:rsidR="00173E7E" w:rsidRPr="00880927" w:rsidRDefault="00173E7E" w:rsidP="00173E7E">
      <w:pPr>
        <w:jc w:val="both"/>
        <w:rPr>
          <w:rFonts w:ascii="Arial" w:eastAsia="Segoe UI" w:hAnsi="Arial" w:cs="Arial"/>
          <w:color w:val="000000" w:themeColor="text1"/>
          <w:sz w:val="24"/>
          <w:szCs w:val="24"/>
        </w:rPr>
      </w:pPr>
    </w:p>
    <w:p w14:paraId="2B094A79"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drawing>
          <wp:inline distT="0" distB="0" distL="0" distR="0" wp14:anchorId="3142534D" wp14:editId="01C695D1">
            <wp:extent cx="5351228" cy="2311400"/>
            <wp:effectExtent l="0" t="0" r="1905" b="0"/>
            <wp:docPr id="14261859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185910" name=""/>
                    <pic:cNvPicPr/>
                  </pic:nvPicPr>
                  <pic:blipFill>
                    <a:blip r:embed="rId98"/>
                    <a:stretch>
                      <a:fillRect/>
                    </a:stretch>
                  </pic:blipFill>
                  <pic:spPr>
                    <a:xfrm>
                      <a:off x="0" y="0"/>
                      <a:ext cx="5382447" cy="2324885"/>
                    </a:xfrm>
                    <a:prstGeom prst="rect">
                      <a:avLst/>
                    </a:prstGeom>
                  </pic:spPr>
                </pic:pic>
              </a:graphicData>
            </a:graphic>
          </wp:inline>
        </w:drawing>
      </w:r>
    </w:p>
    <w:p w14:paraId="1E7AD542" w14:textId="77777777" w:rsidR="00173E7E" w:rsidRPr="00880927" w:rsidRDefault="00173E7E" w:rsidP="00173E7E">
      <w:pPr>
        <w:jc w:val="both"/>
        <w:rPr>
          <w:rFonts w:ascii="Arial" w:eastAsia="Segoe UI" w:hAnsi="Arial" w:cs="Arial"/>
          <w:color w:val="000000" w:themeColor="text1"/>
          <w:sz w:val="24"/>
          <w:szCs w:val="24"/>
        </w:rPr>
      </w:pPr>
    </w:p>
    <w:p w14:paraId="6953FB86" w14:textId="3A6E177E" w:rsidR="00173E7E" w:rsidRPr="00880927" w:rsidRDefault="00173E7E" w:rsidP="00173E7E">
      <w:pPr>
        <w:jc w:val="both"/>
        <w:rPr>
          <w:rFonts w:ascii="Arial" w:hAnsi="Arial" w:cs="Arial"/>
          <w:color w:val="000000" w:themeColor="text1"/>
          <w:sz w:val="24"/>
          <w:szCs w:val="24"/>
        </w:rPr>
      </w:pPr>
      <w:r w:rsidRPr="00880927">
        <w:rPr>
          <w:rFonts w:ascii="Arial" w:eastAsia="Segoe UI" w:hAnsi="Arial" w:cs="Arial"/>
          <w:color w:val="000000" w:themeColor="text1"/>
          <w:sz w:val="24"/>
          <w:szCs w:val="24"/>
        </w:rPr>
        <w:t>Básicamente, como lo decía Don Marvin anteriormente, esta es la cantidad de personal que existe actualmente en Proveeduría. Son 14 personas distribuidas de la forma que lo pueden observar en la filmina y ante una eventual reestructuración, que es lo que planteaba en este caso el Área de Planificación, podría requerirse algunos ajustes en lo que es la estructura ocupacional. Así como en el Manual de Cargos de la Institución y también una posible creación de plazas, dependiendo de cómo se defina esta reestructuración.</w:t>
      </w:r>
    </w:p>
    <w:p w14:paraId="3DC08E2E" w14:textId="77777777" w:rsidR="00173E7E" w:rsidRPr="00880927" w:rsidRDefault="00173E7E" w:rsidP="00173E7E">
      <w:pPr>
        <w:jc w:val="both"/>
        <w:rPr>
          <w:rFonts w:ascii="Arial" w:eastAsia="Segoe UI" w:hAnsi="Arial" w:cs="Arial"/>
          <w:color w:val="000000" w:themeColor="text1"/>
          <w:sz w:val="24"/>
          <w:szCs w:val="24"/>
        </w:rPr>
      </w:pPr>
    </w:p>
    <w:p w14:paraId="1F1B4F88"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drawing>
          <wp:inline distT="0" distB="0" distL="0" distR="0" wp14:anchorId="2150D38A" wp14:editId="15351D8C">
            <wp:extent cx="5207563" cy="2075291"/>
            <wp:effectExtent l="0" t="0" r="0" b="1270"/>
            <wp:docPr id="139802938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029389" name=""/>
                    <pic:cNvPicPr/>
                  </pic:nvPicPr>
                  <pic:blipFill>
                    <a:blip r:embed="rId99"/>
                    <a:stretch>
                      <a:fillRect/>
                    </a:stretch>
                  </pic:blipFill>
                  <pic:spPr>
                    <a:xfrm>
                      <a:off x="0" y="0"/>
                      <a:ext cx="5254545" cy="2094014"/>
                    </a:xfrm>
                    <a:prstGeom prst="rect">
                      <a:avLst/>
                    </a:prstGeom>
                  </pic:spPr>
                </pic:pic>
              </a:graphicData>
            </a:graphic>
          </wp:inline>
        </w:drawing>
      </w:r>
    </w:p>
    <w:p w14:paraId="75C6DF8E" w14:textId="77777777" w:rsidR="00173E7E" w:rsidRPr="00880927" w:rsidRDefault="00173E7E" w:rsidP="00173E7E">
      <w:pPr>
        <w:jc w:val="both"/>
        <w:rPr>
          <w:rFonts w:ascii="Arial" w:eastAsia="Segoe UI" w:hAnsi="Arial" w:cs="Arial"/>
          <w:color w:val="000000" w:themeColor="text1"/>
          <w:sz w:val="24"/>
          <w:szCs w:val="24"/>
        </w:rPr>
      </w:pPr>
    </w:p>
    <w:p w14:paraId="3B020CEB"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En cuanto a cargas de trabajo, es importante mencionar que, con base en un estudio que se realizó en el año 2023, se había determinado que el promedio de cargas de trabajo reportado por el personal, al menos Profesional de la Proveeduría, estaba en alrededor de un 108%, lo cual se considera una carga alta de trabajo, debido a que lo normal, según datos de la empresa, en su momento que realizó la contratación, está entre un rango de 60% y 80% lo que debería tener de carga la persona. Entonces, esta brecha sugiere que existe una sobrecarga de trabajo y respalda en este caso de la necesidad de personal. Entonces, por lo tanto, el informe en su momento había inclusive sugerido la incorporación de 2 plazas adicionales, para nivelar un poco la carga de trabajo. </w:t>
      </w:r>
    </w:p>
    <w:p w14:paraId="58B672D4" w14:textId="77777777" w:rsidR="00173E7E" w:rsidRPr="00880927" w:rsidRDefault="00173E7E" w:rsidP="00173E7E">
      <w:pPr>
        <w:jc w:val="both"/>
        <w:rPr>
          <w:rFonts w:ascii="Arial" w:eastAsia="Segoe UI" w:hAnsi="Arial" w:cs="Arial"/>
          <w:color w:val="000000" w:themeColor="text1"/>
          <w:sz w:val="24"/>
          <w:szCs w:val="24"/>
        </w:rPr>
      </w:pPr>
    </w:p>
    <w:p w14:paraId="6A601896"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También sería importante, el tema que ya se ha hablado de clarificar roles, estandarizar tareas y asignar responsabilidades a cada uno de los procesos, para mejorar también los tiempos de respuesta. Y, el tema del rediseño organizacional, que es lo que anteriormente nos explicaba don Marvin, para que todo tenga coherencia.</w:t>
      </w:r>
    </w:p>
    <w:p w14:paraId="36134A76"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lastRenderedPageBreak/>
        <w:drawing>
          <wp:inline distT="0" distB="0" distL="0" distR="0" wp14:anchorId="30CF41D4" wp14:editId="7ED30F03">
            <wp:extent cx="5064981" cy="2118360"/>
            <wp:effectExtent l="0" t="0" r="2540" b="0"/>
            <wp:docPr id="2036929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92930" name=""/>
                    <pic:cNvPicPr/>
                  </pic:nvPicPr>
                  <pic:blipFill>
                    <a:blip r:embed="rId100"/>
                    <a:stretch>
                      <a:fillRect/>
                    </a:stretch>
                  </pic:blipFill>
                  <pic:spPr>
                    <a:xfrm>
                      <a:off x="0" y="0"/>
                      <a:ext cx="5086005" cy="2127153"/>
                    </a:xfrm>
                    <a:prstGeom prst="rect">
                      <a:avLst/>
                    </a:prstGeom>
                  </pic:spPr>
                </pic:pic>
              </a:graphicData>
            </a:graphic>
          </wp:inline>
        </w:drawing>
      </w:r>
    </w:p>
    <w:p w14:paraId="1D1C51FB" w14:textId="77777777" w:rsidR="00173E7E" w:rsidRPr="00880927" w:rsidRDefault="00173E7E" w:rsidP="00173E7E">
      <w:pPr>
        <w:jc w:val="both"/>
        <w:rPr>
          <w:rFonts w:ascii="Arial" w:eastAsia="Segoe UI" w:hAnsi="Arial" w:cs="Arial"/>
          <w:color w:val="000000" w:themeColor="text1"/>
          <w:sz w:val="24"/>
          <w:szCs w:val="24"/>
        </w:rPr>
      </w:pPr>
    </w:p>
    <w:p w14:paraId="6281DE1A"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En cuanto a los perfiles de cargos, también se realizó, inclusive desde previo a la implementación de la Ley General de Contratación Pública, junto con la jefatura de Proveeduría se había hecho una revisión nuevamente de los perfiles de cargos, se habían incorporado algunas funciones cuyas modificaciones se encuentran actualmente en el MEDIPLAN, como parte del manual que no ha sido aprobado por parte de este ente. Sin embargo, con este nuevo análisis que se está haciendo actualmente se volvió a hacer una verificación con la Jefatura de Proveeduría y, motivo de esta revisión que se está haciendo nuevamente, se hizo una nueva revisión de las funciones en los perfiles de cargos de este departamento y se están proponiendo incluir, ajustar y eliminar algunas de las funciones, con el fin de ajustarlo más a lo que ha sido la implementación de la Ley General de Contratación.</w:t>
      </w:r>
    </w:p>
    <w:p w14:paraId="2B327612" w14:textId="77777777" w:rsidR="00173E7E" w:rsidRPr="00880927" w:rsidRDefault="00173E7E" w:rsidP="00173E7E">
      <w:pPr>
        <w:jc w:val="both"/>
        <w:rPr>
          <w:rFonts w:ascii="Arial" w:eastAsia="Segoe UI" w:hAnsi="Arial" w:cs="Arial"/>
          <w:color w:val="000000" w:themeColor="text1"/>
          <w:sz w:val="24"/>
          <w:szCs w:val="24"/>
        </w:rPr>
      </w:pPr>
    </w:p>
    <w:p w14:paraId="49E85639" w14:textId="01839EA5"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Estas funciones, fueron validadas en su momento por la Jefatura de Proveeduría y también por la Dirección de Soporte Administrativo. La idea es que estos ajustes pudieran presentarse en la próxima modificación que se presente ante el Consejo Directivo del Manual Descriptivo de Cargos, sin </w:t>
      </w:r>
      <w:r w:rsidR="00FB38CE" w:rsidRPr="00880927">
        <w:rPr>
          <w:rFonts w:ascii="Arial" w:eastAsia="Segoe UI" w:hAnsi="Arial" w:cs="Arial"/>
          <w:color w:val="000000" w:themeColor="text1"/>
          <w:sz w:val="24"/>
          <w:szCs w:val="24"/>
        </w:rPr>
        <w:t>embargo,</w:t>
      </w:r>
      <w:r w:rsidRPr="00880927">
        <w:rPr>
          <w:rFonts w:ascii="Arial" w:eastAsia="Segoe UI" w:hAnsi="Arial" w:cs="Arial"/>
          <w:color w:val="000000" w:themeColor="text1"/>
          <w:sz w:val="24"/>
          <w:szCs w:val="24"/>
        </w:rPr>
        <w:t xml:space="preserve"> debemos esperar primero la aprobación que se encuentra pendiente en el MIDEPLAN.</w:t>
      </w:r>
    </w:p>
    <w:p w14:paraId="573B6B72" w14:textId="77777777" w:rsidR="00173E7E" w:rsidRPr="00880927" w:rsidRDefault="00173E7E" w:rsidP="00173E7E">
      <w:pPr>
        <w:jc w:val="both"/>
        <w:rPr>
          <w:rFonts w:ascii="Arial" w:eastAsia="Segoe UI" w:hAnsi="Arial" w:cs="Arial"/>
          <w:color w:val="000000" w:themeColor="text1"/>
          <w:sz w:val="24"/>
          <w:szCs w:val="24"/>
        </w:rPr>
      </w:pPr>
    </w:p>
    <w:p w14:paraId="1D95D0F4"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drawing>
          <wp:inline distT="0" distB="0" distL="0" distR="0" wp14:anchorId="6ED02F41" wp14:editId="2F6B9CFE">
            <wp:extent cx="5414838" cy="2252049"/>
            <wp:effectExtent l="0" t="0" r="0" b="0"/>
            <wp:docPr id="174800135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001351" name=""/>
                    <pic:cNvPicPr/>
                  </pic:nvPicPr>
                  <pic:blipFill>
                    <a:blip r:embed="rId101"/>
                    <a:stretch>
                      <a:fillRect/>
                    </a:stretch>
                  </pic:blipFill>
                  <pic:spPr>
                    <a:xfrm>
                      <a:off x="0" y="0"/>
                      <a:ext cx="5464297" cy="2272619"/>
                    </a:xfrm>
                    <a:prstGeom prst="rect">
                      <a:avLst/>
                    </a:prstGeom>
                  </pic:spPr>
                </pic:pic>
              </a:graphicData>
            </a:graphic>
          </wp:inline>
        </w:drawing>
      </w:r>
    </w:p>
    <w:p w14:paraId="177DE0A2" w14:textId="77777777" w:rsidR="00173E7E" w:rsidRPr="00880927" w:rsidRDefault="00173E7E" w:rsidP="00173E7E">
      <w:pPr>
        <w:jc w:val="both"/>
        <w:rPr>
          <w:rFonts w:ascii="Arial" w:eastAsia="Segoe UI" w:hAnsi="Arial" w:cs="Arial"/>
          <w:color w:val="000000" w:themeColor="text1"/>
          <w:sz w:val="24"/>
          <w:szCs w:val="24"/>
        </w:rPr>
      </w:pPr>
    </w:p>
    <w:p w14:paraId="758B522B"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En cuanto a lo que son capacitaciones, igualmente previo a la implementación de la Ley No. 9986, se había definido junto con Proveeduría un plan que incluía lo que era análisis de brechas, de competencias, el tema de profesionalización del personal y capacitación en temas claves de contratación pública. Por ejemplo, se han impartido en estos años las siguientes capacitaciones: especialización en contratación pública, que la ha llevado el </w:t>
      </w:r>
      <w:proofErr w:type="gramStart"/>
      <w:r w:rsidRPr="00880927">
        <w:rPr>
          <w:rFonts w:ascii="Arial" w:eastAsia="Segoe UI" w:hAnsi="Arial" w:cs="Arial"/>
          <w:color w:val="000000" w:themeColor="text1"/>
          <w:sz w:val="24"/>
          <w:szCs w:val="24"/>
        </w:rPr>
        <w:t>Jefe</w:t>
      </w:r>
      <w:proofErr w:type="gramEnd"/>
      <w:r w:rsidRPr="00880927">
        <w:rPr>
          <w:rFonts w:ascii="Arial" w:eastAsia="Segoe UI" w:hAnsi="Arial" w:cs="Arial"/>
          <w:color w:val="000000" w:themeColor="text1"/>
          <w:sz w:val="24"/>
          <w:szCs w:val="24"/>
        </w:rPr>
        <w:t xml:space="preserve"> de Proveeduría y ocho profesionales de Proveeduría, antecedentes de contratación pública, que también la ha llevado la Jefatura de Proveeduría y dos profesionales, y compras públicas estratégicas, que también la ha llevado la Jefatura de Proveeduría y siete profesionales en Proveeduría.</w:t>
      </w:r>
    </w:p>
    <w:p w14:paraId="24130BE4"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lastRenderedPageBreak/>
        <w:drawing>
          <wp:inline distT="0" distB="0" distL="0" distR="0" wp14:anchorId="14DEB38B" wp14:editId="42CF2B57">
            <wp:extent cx="5549900" cy="2313829"/>
            <wp:effectExtent l="0" t="0" r="0" b="0"/>
            <wp:docPr id="139499870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998707" name=""/>
                    <pic:cNvPicPr/>
                  </pic:nvPicPr>
                  <pic:blipFill>
                    <a:blip r:embed="rId102"/>
                    <a:stretch>
                      <a:fillRect/>
                    </a:stretch>
                  </pic:blipFill>
                  <pic:spPr>
                    <a:xfrm>
                      <a:off x="0" y="0"/>
                      <a:ext cx="5611030" cy="2339315"/>
                    </a:xfrm>
                    <a:prstGeom prst="rect">
                      <a:avLst/>
                    </a:prstGeom>
                  </pic:spPr>
                </pic:pic>
              </a:graphicData>
            </a:graphic>
          </wp:inline>
        </w:drawing>
      </w:r>
    </w:p>
    <w:p w14:paraId="07DDC2BC" w14:textId="77777777" w:rsidR="00173E7E" w:rsidRPr="00880927" w:rsidRDefault="00173E7E" w:rsidP="00173E7E">
      <w:pPr>
        <w:jc w:val="both"/>
        <w:rPr>
          <w:rFonts w:ascii="Arial" w:eastAsia="Segoe UI" w:hAnsi="Arial" w:cs="Arial"/>
          <w:color w:val="000000" w:themeColor="text1"/>
          <w:sz w:val="24"/>
          <w:szCs w:val="24"/>
        </w:rPr>
      </w:pPr>
    </w:p>
    <w:p w14:paraId="61845E1E"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Adicionalmente, bueno, se le consultó en este caso a la Jefatura de Proveeduría, si actualmente todavía se requiere alguna otra necesidad en cuanto al tema de capacitación, y él mencionó algunos temas, por ejemplo, en cuanto a contratación pública, relacionados con régimen sancionatorio, régimen recursivo, tipos de contratos, reajustes de precios, estudios de mercado, racionalidad de precios, aspectos tributarios, contratación de obra pública, entre otros. También temas relacionados con control interno y gestión de riesgos, gestión financiera y presupuestaria pública, en cuanto al manejo de los fondos públicos, también lo que es ética, probidad y conflictos de interés, habilidades técnicas y blandas en cuanto a redacción de informes, resoluciones y temas también de negociación de conflictos. </w:t>
      </w:r>
    </w:p>
    <w:p w14:paraId="2E1B8B1A" w14:textId="77777777" w:rsidR="00173E7E" w:rsidRPr="00880927" w:rsidRDefault="00173E7E" w:rsidP="00173E7E">
      <w:pPr>
        <w:jc w:val="both"/>
        <w:rPr>
          <w:rFonts w:ascii="Arial" w:eastAsia="Segoe UI" w:hAnsi="Arial" w:cs="Arial"/>
          <w:color w:val="000000" w:themeColor="text1"/>
          <w:sz w:val="24"/>
          <w:szCs w:val="24"/>
        </w:rPr>
      </w:pPr>
    </w:p>
    <w:p w14:paraId="2961D83B" w14:textId="7795FAE1"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Entonces, todos estos temas también han sido conversados con la profesional que lleva a cargo el tema de capacitación en Desarrollo Humano, para que puedan ser abordados paulatinamente.</w:t>
      </w:r>
      <w:r w:rsidRPr="00880927">
        <w:rPr>
          <w:rFonts w:ascii="Arial" w:eastAsia="Segoe UI" w:hAnsi="Arial" w:cs="Arial"/>
          <w:color w:val="000000" w:themeColor="text1"/>
          <w:sz w:val="24"/>
          <w:szCs w:val="24"/>
        </w:rPr>
        <w:br/>
      </w:r>
    </w:p>
    <w:p w14:paraId="29B10EE6" w14:textId="77777777" w:rsidR="00173E7E" w:rsidRPr="00880927" w:rsidRDefault="00173E7E" w:rsidP="00173E7E">
      <w:pPr>
        <w:jc w:val="center"/>
        <w:rPr>
          <w:rFonts w:ascii="Arial" w:eastAsia="Segoe UI" w:hAnsi="Arial" w:cs="Arial"/>
          <w:color w:val="000000" w:themeColor="text1"/>
          <w:sz w:val="24"/>
          <w:szCs w:val="24"/>
        </w:rPr>
      </w:pPr>
      <w:r w:rsidRPr="00880927">
        <w:rPr>
          <w:rFonts w:ascii="Arial" w:eastAsia="Segoe UI" w:hAnsi="Arial" w:cs="Arial"/>
          <w:noProof/>
          <w:color w:val="000000" w:themeColor="text1"/>
          <w:sz w:val="24"/>
          <w:szCs w:val="24"/>
        </w:rPr>
        <w:drawing>
          <wp:inline distT="0" distB="0" distL="0" distR="0" wp14:anchorId="4D6B3599" wp14:editId="0DFBA21A">
            <wp:extent cx="5518150" cy="2035533"/>
            <wp:effectExtent l="0" t="0" r="6350" b="3175"/>
            <wp:docPr id="2199973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997356" name=""/>
                    <pic:cNvPicPr/>
                  </pic:nvPicPr>
                  <pic:blipFill>
                    <a:blip r:embed="rId103"/>
                    <a:stretch>
                      <a:fillRect/>
                    </a:stretch>
                  </pic:blipFill>
                  <pic:spPr>
                    <a:xfrm>
                      <a:off x="0" y="0"/>
                      <a:ext cx="5591908" cy="2062741"/>
                    </a:xfrm>
                    <a:prstGeom prst="rect">
                      <a:avLst/>
                    </a:prstGeom>
                  </pic:spPr>
                </pic:pic>
              </a:graphicData>
            </a:graphic>
          </wp:inline>
        </w:drawing>
      </w:r>
    </w:p>
    <w:p w14:paraId="089561A1" w14:textId="77777777" w:rsidR="00173E7E" w:rsidRPr="00880927" w:rsidRDefault="00173E7E" w:rsidP="00173E7E">
      <w:pPr>
        <w:jc w:val="both"/>
        <w:rPr>
          <w:rFonts w:ascii="Arial" w:eastAsia="Segoe UI" w:hAnsi="Arial" w:cs="Arial"/>
          <w:color w:val="000000" w:themeColor="text1"/>
          <w:sz w:val="24"/>
          <w:szCs w:val="24"/>
        </w:rPr>
      </w:pPr>
    </w:p>
    <w:p w14:paraId="2C7EB9B7"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Como recomendaciones, entonces, por parte de Desarrollo Humano, lo que estamos proponiendo.</w:t>
      </w:r>
    </w:p>
    <w:p w14:paraId="14A76538"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b/>
          <w:bCs/>
          <w:color w:val="000000" w:themeColor="text1"/>
          <w:sz w:val="24"/>
          <w:szCs w:val="24"/>
        </w:rPr>
        <w:br/>
        <w:t xml:space="preserve">Silvia Castro: </w:t>
      </w:r>
      <w:r w:rsidRPr="00880927">
        <w:rPr>
          <w:rFonts w:ascii="Arial" w:eastAsia="Segoe UI" w:hAnsi="Arial" w:cs="Arial"/>
          <w:color w:val="000000" w:themeColor="text1"/>
          <w:sz w:val="24"/>
          <w:szCs w:val="24"/>
        </w:rPr>
        <w:t>Karina.</w:t>
      </w:r>
    </w:p>
    <w:p w14:paraId="74E2D09C" w14:textId="77777777" w:rsidR="00173E7E" w:rsidRPr="00880927" w:rsidRDefault="00173E7E" w:rsidP="00173E7E">
      <w:pPr>
        <w:jc w:val="both"/>
        <w:rPr>
          <w:rFonts w:ascii="Arial" w:eastAsia="Segoe UI" w:hAnsi="Arial" w:cs="Arial"/>
          <w:color w:val="000000" w:themeColor="text1"/>
          <w:sz w:val="24"/>
          <w:szCs w:val="24"/>
        </w:rPr>
      </w:pPr>
    </w:p>
    <w:p w14:paraId="3C69E483"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b/>
          <w:bCs/>
          <w:color w:val="000000" w:themeColor="text1"/>
          <w:sz w:val="24"/>
          <w:szCs w:val="24"/>
        </w:rPr>
        <w:t xml:space="preserve">Karina Sanabria: </w:t>
      </w:r>
      <w:r w:rsidRPr="00880927">
        <w:rPr>
          <w:rFonts w:ascii="Arial" w:eastAsia="Segoe UI" w:hAnsi="Arial" w:cs="Arial"/>
          <w:color w:val="000000" w:themeColor="text1"/>
          <w:sz w:val="24"/>
          <w:szCs w:val="24"/>
        </w:rPr>
        <w:t>¿Sí?</w:t>
      </w:r>
    </w:p>
    <w:p w14:paraId="45704889"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br/>
      </w:r>
      <w:r w:rsidRPr="00880927">
        <w:rPr>
          <w:rFonts w:ascii="Arial" w:eastAsia="Segoe UI" w:hAnsi="Arial" w:cs="Arial"/>
          <w:b/>
          <w:bCs/>
          <w:color w:val="000000" w:themeColor="text1"/>
          <w:sz w:val="24"/>
          <w:szCs w:val="24"/>
        </w:rPr>
        <w:t xml:space="preserve">Silvia Castro: </w:t>
      </w:r>
      <w:r w:rsidRPr="00880927">
        <w:rPr>
          <w:rFonts w:ascii="Arial" w:eastAsia="Segoe UI" w:hAnsi="Arial" w:cs="Arial"/>
          <w:color w:val="000000" w:themeColor="text1"/>
          <w:sz w:val="24"/>
          <w:szCs w:val="24"/>
        </w:rPr>
        <w:t>Perdón, si doña Yorleni me lo me lo permite. Nada más una precisión.</w:t>
      </w:r>
    </w:p>
    <w:p w14:paraId="7F9B8C87" w14:textId="77777777" w:rsidR="00173E7E" w:rsidRPr="00880927" w:rsidRDefault="00173E7E" w:rsidP="00173E7E">
      <w:pPr>
        <w:jc w:val="both"/>
        <w:rPr>
          <w:rFonts w:ascii="Arial" w:eastAsia="Segoe UI" w:hAnsi="Arial" w:cs="Arial"/>
          <w:color w:val="000000" w:themeColor="text1"/>
          <w:sz w:val="24"/>
          <w:szCs w:val="24"/>
        </w:rPr>
      </w:pPr>
    </w:p>
    <w:p w14:paraId="0D6B124E"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b/>
          <w:bCs/>
          <w:color w:val="000000" w:themeColor="text1"/>
          <w:sz w:val="24"/>
          <w:szCs w:val="24"/>
        </w:rPr>
        <w:t xml:space="preserve">Yorleni León: </w:t>
      </w:r>
      <w:r w:rsidRPr="00880927">
        <w:rPr>
          <w:rFonts w:ascii="Arial" w:eastAsia="Segoe UI" w:hAnsi="Arial" w:cs="Arial"/>
          <w:color w:val="000000" w:themeColor="text1"/>
          <w:sz w:val="24"/>
          <w:szCs w:val="24"/>
        </w:rPr>
        <w:t>Sí, adelante.</w:t>
      </w:r>
    </w:p>
    <w:p w14:paraId="5FA9E62B" w14:textId="77777777" w:rsidR="00173E7E" w:rsidRPr="00880927" w:rsidRDefault="00173E7E" w:rsidP="00173E7E">
      <w:pPr>
        <w:jc w:val="both"/>
        <w:rPr>
          <w:rFonts w:ascii="Arial" w:eastAsia="Segoe UI" w:hAnsi="Arial" w:cs="Arial"/>
          <w:color w:val="000000" w:themeColor="text1"/>
          <w:sz w:val="24"/>
          <w:szCs w:val="24"/>
        </w:rPr>
      </w:pPr>
    </w:p>
    <w:p w14:paraId="13EFE36E"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b/>
          <w:bCs/>
          <w:color w:val="000000" w:themeColor="text1"/>
          <w:sz w:val="24"/>
          <w:szCs w:val="24"/>
        </w:rPr>
        <w:t xml:space="preserve">Silvia Castro: </w:t>
      </w:r>
      <w:r w:rsidRPr="00880927">
        <w:rPr>
          <w:rFonts w:ascii="Arial" w:eastAsia="Segoe UI" w:hAnsi="Arial" w:cs="Arial"/>
          <w:color w:val="000000" w:themeColor="text1"/>
          <w:sz w:val="24"/>
          <w:szCs w:val="24"/>
        </w:rPr>
        <w:t xml:space="preserve">Muchas gracias. </w:t>
      </w:r>
    </w:p>
    <w:p w14:paraId="68516BFA" w14:textId="77777777" w:rsidR="00173E7E" w:rsidRPr="00880927" w:rsidRDefault="00173E7E" w:rsidP="00173E7E">
      <w:pPr>
        <w:jc w:val="both"/>
        <w:rPr>
          <w:rFonts w:ascii="Arial" w:hAnsi="Arial" w:cs="Arial"/>
          <w:color w:val="000000" w:themeColor="text1"/>
          <w:sz w:val="24"/>
          <w:szCs w:val="24"/>
        </w:rPr>
      </w:pPr>
      <w:r w:rsidRPr="00880927">
        <w:rPr>
          <w:rFonts w:ascii="Arial" w:eastAsia="Segoe UI" w:hAnsi="Arial" w:cs="Arial"/>
          <w:color w:val="000000" w:themeColor="text1"/>
          <w:sz w:val="24"/>
          <w:szCs w:val="24"/>
        </w:rPr>
        <w:lastRenderedPageBreak/>
        <w:t>Una precisión respecto de la capacitación. Debo decir también, que no es cualquier capacitación. La institución ha invertido, el IMAS ha hecho un esfuerzo importante en brindar capacitación que, incluso resulta, como una carga presupuestaria importante, incluida una especialidad en el Instituto Tecnológico de Costa Rica, que no solo se le ha brindado a las Profesionales Abogados de Asesoría Jurídica, sino también de la Proveeduría Institucional.</w:t>
      </w:r>
      <w:r w:rsidRPr="00880927">
        <w:rPr>
          <w:rFonts w:ascii="Arial" w:hAnsi="Arial" w:cs="Arial"/>
          <w:color w:val="000000" w:themeColor="text1"/>
          <w:sz w:val="24"/>
          <w:szCs w:val="24"/>
        </w:rPr>
        <w:t xml:space="preserve"> </w:t>
      </w:r>
      <w:r w:rsidRPr="00880927">
        <w:rPr>
          <w:rFonts w:ascii="Arial" w:eastAsia="Segoe UI" w:hAnsi="Arial" w:cs="Arial"/>
          <w:color w:val="000000" w:themeColor="text1"/>
          <w:sz w:val="24"/>
          <w:szCs w:val="24"/>
        </w:rPr>
        <w:t>Nada más quería precisar eso, gracias.</w:t>
      </w:r>
    </w:p>
    <w:p w14:paraId="16A85607" w14:textId="77777777" w:rsidR="00173E7E" w:rsidRPr="00880927" w:rsidRDefault="00173E7E" w:rsidP="00173E7E">
      <w:pPr>
        <w:jc w:val="both"/>
        <w:rPr>
          <w:rFonts w:ascii="Arial" w:hAnsi="Arial" w:cs="Arial"/>
          <w:color w:val="000000" w:themeColor="text1"/>
          <w:sz w:val="24"/>
          <w:szCs w:val="24"/>
        </w:rPr>
      </w:pPr>
      <w:r w:rsidRPr="00880927">
        <w:rPr>
          <w:rFonts w:ascii="Arial" w:eastAsia="Segoe UI" w:hAnsi="Arial" w:cs="Arial"/>
          <w:b/>
          <w:bCs/>
          <w:color w:val="000000" w:themeColor="text1"/>
          <w:sz w:val="24"/>
          <w:szCs w:val="24"/>
        </w:rPr>
        <w:br/>
        <w:t xml:space="preserve">Yorleni León: </w:t>
      </w:r>
      <w:r w:rsidRPr="00880927">
        <w:rPr>
          <w:rFonts w:ascii="Arial" w:eastAsia="Segoe UI" w:hAnsi="Arial" w:cs="Arial"/>
          <w:color w:val="000000" w:themeColor="text1"/>
          <w:sz w:val="24"/>
          <w:szCs w:val="24"/>
        </w:rPr>
        <w:t>Muy bien, gracias, doña Silvia.</w:t>
      </w:r>
    </w:p>
    <w:p w14:paraId="52F8F5DA" w14:textId="71C86B1A"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b/>
          <w:bCs/>
          <w:color w:val="000000" w:themeColor="text1"/>
          <w:sz w:val="24"/>
          <w:szCs w:val="24"/>
        </w:rPr>
        <w:br/>
        <w:t xml:space="preserve">Karina Sanabria: </w:t>
      </w:r>
      <w:r w:rsidRPr="00880927">
        <w:rPr>
          <w:rFonts w:ascii="Arial" w:eastAsia="Segoe UI" w:hAnsi="Arial" w:cs="Arial"/>
          <w:color w:val="000000" w:themeColor="text1"/>
          <w:sz w:val="24"/>
          <w:szCs w:val="24"/>
        </w:rPr>
        <w:t xml:space="preserve">Entonces les decía que, en cuanto a recomendaciones por parte de Desarrollo Humano, está el tema verdad del ajuste de la estructura de instrumentos también normativos, como lo decía don Marvin en su presentación, </w:t>
      </w:r>
      <w:r w:rsidR="00FB38CE" w:rsidRPr="00880927">
        <w:rPr>
          <w:rFonts w:ascii="Arial" w:eastAsia="Segoe UI" w:hAnsi="Arial" w:cs="Arial"/>
          <w:color w:val="000000" w:themeColor="text1"/>
          <w:sz w:val="24"/>
          <w:szCs w:val="24"/>
        </w:rPr>
        <w:t>ya que,</w:t>
      </w:r>
      <w:r w:rsidRPr="00880927">
        <w:rPr>
          <w:rFonts w:ascii="Arial" w:eastAsia="Segoe UI" w:hAnsi="Arial" w:cs="Arial"/>
          <w:color w:val="000000" w:themeColor="text1"/>
          <w:sz w:val="24"/>
          <w:szCs w:val="24"/>
        </w:rPr>
        <w:t xml:space="preserve"> ante una eventual reorganización en el Departamento de Proveeduría, la cual obviamente debería ser aprobada por el Consejo Directivo y posteriormente por el MIDEPLAN en caso de ser necesario. Se debería proceder también con una revisión de la estructura ocupacional y la actualización en ese caso del Manual de Clases y Cargos. </w:t>
      </w:r>
    </w:p>
    <w:p w14:paraId="33FC8596" w14:textId="77777777" w:rsidR="00173E7E" w:rsidRPr="00880927" w:rsidRDefault="00173E7E" w:rsidP="00173E7E">
      <w:pPr>
        <w:jc w:val="both"/>
        <w:rPr>
          <w:rFonts w:ascii="Arial" w:eastAsia="Segoe UI" w:hAnsi="Arial" w:cs="Arial"/>
          <w:color w:val="000000" w:themeColor="text1"/>
          <w:sz w:val="24"/>
          <w:szCs w:val="24"/>
        </w:rPr>
      </w:pPr>
    </w:p>
    <w:p w14:paraId="799D99B7" w14:textId="77777777" w:rsidR="00173E7E" w:rsidRPr="00880927" w:rsidRDefault="00173E7E" w:rsidP="00173E7E">
      <w:pPr>
        <w:jc w:val="both"/>
        <w:rPr>
          <w:rFonts w:ascii="Arial" w:hAnsi="Arial" w:cs="Arial"/>
          <w:color w:val="000000" w:themeColor="text1"/>
          <w:sz w:val="24"/>
          <w:szCs w:val="24"/>
        </w:rPr>
      </w:pPr>
      <w:r w:rsidRPr="00880927">
        <w:rPr>
          <w:rFonts w:ascii="Arial" w:eastAsia="Segoe UI" w:hAnsi="Arial" w:cs="Arial"/>
          <w:color w:val="000000" w:themeColor="text1"/>
          <w:sz w:val="24"/>
          <w:szCs w:val="24"/>
        </w:rPr>
        <w:t>Luego, también se podría valorar si es necesario o si procede por esta reestructuración, la necesidad de crear plazas nuevas, todo depende de cómo se plantee en este caso la reestructuración. Y, como tercer punto, la actualización de perfiles que igualmente se dé o no se dé esta reestructuración, se va a actualizar el Manual de Cargos con algunas funciones que ya se vieron, en este caso con la Jefatura de Proveeduría y con don Jafeth, en la parte de Soporte Administrativo. Y, por último, darle continuidad a lo que es el Plan de Capacitación, como lo mencioné anteriormente y como lo mencionaba doña Silvia, también hace un momento, sí se ha hecho un esfuerzo bastante importante en el tema de capacitación y se han dado inclusive especializaciones que llevan bastante tiempo, inclusive para los profesionales y la jefatura, que han tenido que invertir bastante tiempo en llevar estas capacitaciones y la idea sería continuar con esta capacitación, inclusive en los temas que han sido propuestos y que necesitan reforzar. Eso sería más que todo de parte de Desarrollo Humano.</w:t>
      </w:r>
    </w:p>
    <w:p w14:paraId="2E1EF399"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b/>
          <w:bCs/>
          <w:color w:val="000000" w:themeColor="text1"/>
          <w:sz w:val="24"/>
          <w:szCs w:val="24"/>
        </w:rPr>
        <w:br/>
        <w:t xml:space="preserve">Yorleni León: </w:t>
      </w:r>
      <w:r w:rsidRPr="00880927">
        <w:rPr>
          <w:rFonts w:ascii="Arial" w:eastAsia="Segoe UI" w:hAnsi="Arial" w:cs="Arial"/>
          <w:color w:val="000000" w:themeColor="text1"/>
          <w:sz w:val="24"/>
          <w:szCs w:val="24"/>
        </w:rPr>
        <w:t xml:space="preserve">Perfecto. </w:t>
      </w:r>
    </w:p>
    <w:p w14:paraId="747400A2" w14:textId="77777777" w:rsidR="00173E7E" w:rsidRPr="00880927" w:rsidRDefault="00173E7E" w:rsidP="00173E7E">
      <w:pPr>
        <w:jc w:val="both"/>
        <w:rPr>
          <w:rFonts w:ascii="Arial" w:eastAsia="Segoe UI" w:hAnsi="Arial" w:cs="Arial"/>
          <w:color w:val="000000" w:themeColor="text1"/>
          <w:sz w:val="24"/>
          <w:szCs w:val="24"/>
        </w:rPr>
      </w:pPr>
    </w:p>
    <w:p w14:paraId="21492EB4"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b/>
          <w:bCs/>
          <w:color w:val="000000" w:themeColor="text1"/>
          <w:sz w:val="24"/>
          <w:szCs w:val="24"/>
        </w:rPr>
        <w:t xml:space="preserve">Karina Sanabria: </w:t>
      </w:r>
      <w:r w:rsidRPr="00880927">
        <w:rPr>
          <w:rFonts w:ascii="Arial" w:eastAsia="Segoe UI" w:hAnsi="Arial" w:cs="Arial"/>
          <w:color w:val="000000" w:themeColor="text1"/>
          <w:sz w:val="24"/>
          <w:szCs w:val="24"/>
        </w:rPr>
        <w:t>¿No sé si tienen alguna consulta?</w:t>
      </w:r>
    </w:p>
    <w:p w14:paraId="0F917FF1" w14:textId="77777777" w:rsidR="00173E7E" w:rsidRPr="00880927" w:rsidRDefault="00173E7E" w:rsidP="00173E7E">
      <w:pPr>
        <w:jc w:val="both"/>
        <w:rPr>
          <w:rFonts w:ascii="Arial" w:eastAsia="Segoe UI" w:hAnsi="Arial" w:cs="Arial"/>
          <w:color w:val="000000" w:themeColor="text1"/>
          <w:sz w:val="24"/>
          <w:szCs w:val="24"/>
        </w:rPr>
      </w:pPr>
    </w:p>
    <w:p w14:paraId="5BE5FE24"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b/>
          <w:bCs/>
          <w:color w:val="000000" w:themeColor="text1"/>
          <w:sz w:val="24"/>
          <w:szCs w:val="24"/>
        </w:rPr>
        <w:t xml:space="preserve">Yorleni León: </w:t>
      </w:r>
      <w:r w:rsidRPr="00880927">
        <w:rPr>
          <w:rFonts w:ascii="Arial" w:eastAsia="Segoe UI" w:hAnsi="Arial" w:cs="Arial"/>
          <w:color w:val="000000" w:themeColor="text1"/>
          <w:sz w:val="24"/>
          <w:szCs w:val="24"/>
        </w:rPr>
        <w:t xml:space="preserve">No, muy bien, muchísimas gracias. </w:t>
      </w:r>
    </w:p>
    <w:p w14:paraId="215390C2" w14:textId="77777777" w:rsidR="00173E7E" w:rsidRPr="00880927" w:rsidRDefault="00173E7E" w:rsidP="00173E7E">
      <w:pPr>
        <w:jc w:val="both"/>
        <w:rPr>
          <w:rFonts w:ascii="Arial" w:eastAsia="Segoe UI" w:hAnsi="Arial" w:cs="Arial"/>
          <w:color w:val="000000" w:themeColor="text1"/>
          <w:sz w:val="24"/>
          <w:szCs w:val="24"/>
        </w:rPr>
      </w:pPr>
    </w:p>
    <w:p w14:paraId="1DE5289D"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b/>
          <w:bCs/>
          <w:color w:val="000000" w:themeColor="text1"/>
          <w:sz w:val="24"/>
          <w:szCs w:val="24"/>
        </w:rPr>
        <w:t xml:space="preserve">Karina Sanabria: </w:t>
      </w:r>
      <w:r w:rsidRPr="00880927">
        <w:rPr>
          <w:rFonts w:ascii="Arial" w:eastAsia="Segoe UI" w:hAnsi="Arial" w:cs="Arial"/>
          <w:color w:val="000000" w:themeColor="text1"/>
          <w:sz w:val="24"/>
          <w:szCs w:val="24"/>
        </w:rPr>
        <w:t>Con gusto.</w:t>
      </w:r>
    </w:p>
    <w:p w14:paraId="7B53C31B" w14:textId="77777777" w:rsidR="00173E7E" w:rsidRPr="00880927" w:rsidRDefault="00173E7E" w:rsidP="00173E7E">
      <w:pPr>
        <w:jc w:val="both"/>
        <w:rPr>
          <w:rFonts w:ascii="Arial" w:eastAsia="Segoe UI" w:hAnsi="Arial" w:cs="Arial"/>
          <w:color w:val="000000" w:themeColor="text1"/>
          <w:sz w:val="24"/>
          <w:szCs w:val="24"/>
        </w:rPr>
      </w:pPr>
    </w:p>
    <w:p w14:paraId="5770EC3A"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b/>
          <w:bCs/>
          <w:color w:val="000000" w:themeColor="text1"/>
          <w:sz w:val="24"/>
          <w:szCs w:val="24"/>
        </w:rPr>
        <w:t xml:space="preserve">Yorleni León: </w:t>
      </w:r>
      <w:r w:rsidRPr="00880927">
        <w:rPr>
          <w:rFonts w:ascii="Arial" w:eastAsia="Segoe UI" w:hAnsi="Arial" w:cs="Arial"/>
          <w:color w:val="000000" w:themeColor="text1"/>
          <w:sz w:val="24"/>
          <w:szCs w:val="24"/>
        </w:rPr>
        <w:t>Entonces, vamos a ver en síntesis lo que tenemos. Es un muy buen estudio. No sé si en otras oportunidades el IMAS lo había hecho, pero un muy buen estudio que nos permite percatarnos con más objetividad el peso que tienen los reprocesos que la institución realiza.</w:t>
      </w:r>
      <w:r w:rsidRPr="00880927">
        <w:rPr>
          <w:rFonts w:ascii="Arial" w:hAnsi="Arial" w:cs="Arial"/>
          <w:color w:val="000000" w:themeColor="text1"/>
          <w:sz w:val="24"/>
          <w:szCs w:val="24"/>
        </w:rPr>
        <w:t xml:space="preserve"> </w:t>
      </w:r>
      <w:r w:rsidRPr="00880927">
        <w:rPr>
          <w:rFonts w:ascii="Arial" w:eastAsia="Segoe UI" w:hAnsi="Arial" w:cs="Arial"/>
          <w:color w:val="000000" w:themeColor="text1"/>
          <w:sz w:val="24"/>
          <w:szCs w:val="24"/>
        </w:rPr>
        <w:t xml:space="preserve">Me parece que este es un ejercicio que hay que guardarlo no solamente para este caso, sino para otros casos que son relevantes en la institución, porque efectivamente estos reprocesos tienen un valor económico significativo, pero más allá de un valor económico tiene un valor de tiempo, tener que dedicarle nuevamente tiempo a algo que en buena teoría debería de estar realizado desde la primera vez. </w:t>
      </w:r>
    </w:p>
    <w:p w14:paraId="22234C02" w14:textId="77777777" w:rsidR="00173E7E" w:rsidRPr="00880927" w:rsidRDefault="00173E7E" w:rsidP="00173E7E">
      <w:pPr>
        <w:jc w:val="both"/>
        <w:rPr>
          <w:rFonts w:ascii="Arial" w:eastAsia="Segoe UI" w:hAnsi="Arial" w:cs="Arial"/>
          <w:color w:val="000000" w:themeColor="text1"/>
          <w:sz w:val="24"/>
          <w:szCs w:val="24"/>
        </w:rPr>
      </w:pPr>
    </w:p>
    <w:p w14:paraId="3F27A186"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El estudio también nos hace identificar con muchísima claridad la necesidad de ajustes en el corto plazo, que serían entonces los que está proponiendo el Departamento de Recursos Humanos de la institución, don Ciro y la compañera que acaba de exponer, pero Planificación nos dice que, eso no es suficiente, que se requiere hacer también </w:t>
      </w:r>
      <w:r w:rsidRPr="00880927">
        <w:rPr>
          <w:rFonts w:ascii="Arial" w:eastAsia="Segoe UI" w:hAnsi="Arial" w:cs="Arial"/>
          <w:color w:val="000000" w:themeColor="text1"/>
          <w:sz w:val="24"/>
          <w:szCs w:val="24"/>
        </w:rPr>
        <w:lastRenderedPageBreak/>
        <w:t xml:space="preserve">algunos ajustes a mediano plazo a partir de un proceso de reestructuración. Por lo menos así es como lo estoy entendiendo. </w:t>
      </w:r>
    </w:p>
    <w:p w14:paraId="6E6C5F61" w14:textId="77777777" w:rsidR="00173E7E" w:rsidRPr="00880927" w:rsidRDefault="00173E7E" w:rsidP="00173E7E">
      <w:pPr>
        <w:jc w:val="both"/>
        <w:rPr>
          <w:rFonts w:ascii="Arial" w:eastAsia="Segoe UI" w:hAnsi="Arial" w:cs="Arial"/>
          <w:color w:val="000000" w:themeColor="text1"/>
          <w:sz w:val="24"/>
          <w:szCs w:val="24"/>
        </w:rPr>
      </w:pPr>
    </w:p>
    <w:p w14:paraId="4E93F3F0"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Entonces, yo diría que las 2 recomendaciones son absolutamente válidas, las 2 recomendaciones este Consejo Directivo, yo con todo respeto sugiero que sea acogido, para proceder entonces en los términos que las Áreas Técnicas nos han señalado, pero sobre todo antes de que se retiren los compañeros de las Áreas Técnicas, es señalar como la importancia de este ejercicio que se hizo. Si bien fue un ejercicio que costó hacerlo, hubo que ampliar las prórrogas del acuerdo y demás. A mí me parece que el antecedente que se genera es relevante, empezar a cuantificar muy bien las diferentes etapas que llevan los procesos que realizamos y cuánto pesan en términos de tiempo y cuánto pesan en términos de presupuesto esas actividades que por una u otra razón no logran consolidarse.</w:t>
      </w:r>
      <w:r w:rsidRPr="00880927">
        <w:rPr>
          <w:rFonts w:ascii="Arial" w:eastAsia="Segoe UI" w:hAnsi="Arial" w:cs="Arial"/>
          <w:color w:val="000000" w:themeColor="text1"/>
          <w:sz w:val="24"/>
          <w:szCs w:val="24"/>
        </w:rPr>
        <w:br/>
      </w:r>
    </w:p>
    <w:p w14:paraId="1D022704"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Yo quiero felicitar al equipo, me parece que es muy buen estudio el que han el que han hecho desde las diferentes Áreas Técnicas. Me parece que se tomaron la seriedad del caso, seriedad que este Consejo esperaba, no menos de parte de ustedes. Y, también agradecerles las recomendaciones que nos hacen, que son concretas, que son claras y que además son pertinentes. Por lo menos de mi parte, darles las gracias por ese trabajo realizado. ¿No sé si algún director o directora quisiera agregar algo más antes de que los compañeros se tengan que retirar? Doña Silvia, adelante.</w:t>
      </w:r>
    </w:p>
    <w:p w14:paraId="769F7C59" w14:textId="77777777" w:rsidR="00173E7E" w:rsidRPr="00880927" w:rsidRDefault="00173E7E" w:rsidP="00173E7E">
      <w:pPr>
        <w:jc w:val="both"/>
        <w:rPr>
          <w:rFonts w:ascii="Arial" w:hAnsi="Arial" w:cs="Arial"/>
          <w:color w:val="000000" w:themeColor="text1"/>
          <w:sz w:val="24"/>
          <w:szCs w:val="24"/>
        </w:rPr>
      </w:pPr>
      <w:r w:rsidRPr="00880927">
        <w:rPr>
          <w:rFonts w:ascii="Arial" w:eastAsia="Segoe UI" w:hAnsi="Arial" w:cs="Arial"/>
          <w:b/>
          <w:bCs/>
          <w:color w:val="000000" w:themeColor="text1"/>
          <w:sz w:val="24"/>
          <w:szCs w:val="24"/>
        </w:rPr>
        <w:br/>
        <w:t xml:space="preserve">Silvia Castro: </w:t>
      </w:r>
      <w:r w:rsidRPr="00880927">
        <w:rPr>
          <w:rFonts w:ascii="Arial" w:eastAsia="Segoe UI" w:hAnsi="Arial" w:cs="Arial"/>
          <w:color w:val="000000" w:themeColor="text1"/>
          <w:sz w:val="24"/>
          <w:szCs w:val="24"/>
        </w:rPr>
        <w:t xml:space="preserve">Gracias doña Yorleni. Así rápidamente, nada más </w:t>
      </w:r>
      <w:proofErr w:type="gramStart"/>
      <w:r w:rsidRPr="00880927">
        <w:rPr>
          <w:rFonts w:ascii="Arial" w:eastAsia="Segoe UI" w:hAnsi="Arial" w:cs="Arial"/>
          <w:color w:val="000000" w:themeColor="text1"/>
          <w:sz w:val="24"/>
          <w:szCs w:val="24"/>
        </w:rPr>
        <w:t>contarles</w:t>
      </w:r>
      <w:proofErr w:type="gramEnd"/>
      <w:r w:rsidRPr="00880927">
        <w:rPr>
          <w:rFonts w:ascii="Arial" w:eastAsia="Segoe UI" w:hAnsi="Arial" w:cs="Arial"/>
          <w:color w:val="000000" w:themeColor="text1"/>
          <w:sz w:val="24"/>
          <w:szCs w:val="24"/>
        </w:rPr>
        <w:t xml:space="preserve"> que justamente en esa línea del resumen que usted hacía, lo que usted muy bien planteaba es que respetuosamente traemos una propuesta de acuerdo. Esta propuesta de acuerdo fue revisada, elaborada en gran parte por don Jafeth, por don Ciro, por su servidora y justamente va en la línea de lo que usted indicaba.</w:t>
      </w:r>
    </w:p>
    <w:p w14:paraId="5F724F80" w14:textId="77777777" w:rsidR="00173E7E" w:rsidRPr="00880927" w:rsidRDefault="00173E7E" w:rsidP="00173E7E">
      <w:pPr>
        <w:jc w:val="both"/>
        <w:rPr>
          <w:rFonts w:ascii="Arial" w:hAnsi="Arial" w:cs="Arial"/>
          <w:color w:val="000000" w:themeColor="text1"/>
          <w:sz w:val="24"/>
          <w:szCs w:val="24"/>
        </w:rPr>
      </w:pPr>
      <w:r w:rsidRPr="00880927">
        <w:rPr>
          <w:rFonts w:ascii="Arial" w:eastAsia="Segoe UI" w:hAnsi="Arial" w:cs="Arial"/>
          <w:b/>
          <w:bCs/>
          <w:color w:val="000000" w:themeColor="text1"/>
          <w:sz w:val="24"/>
          <w:szCs w:val="24"/>
        </w:rPr>
        <w:br/>
        <w:t xml:space="preserve">Yorleni León: </w:t>
      </w:r>
      <w:r w:rsidRPr="00880927">
        <w:rPr>
          <w:rFonts w:ascii="Arial" w:eastAsia="Segoe UI" w:hAnsi="Arial" w:cs="Arial"/>
          <w:color w:val="000000" w:themeColor="text1"/>
          <w:sz w:val="24"/>
          <w:szCs w:val="24"/>
        </w:rPr>
        <w:t>Muy bien, perfecto. Tengo a don Jorge, adelante.</w:t>
      </w:r>
    </w:p>
    <w:p w14:paraId="3F60D45E"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b/>
          <w:bCs/>
          <w:color w:val="000000" w:themeColor="text1"/>
          <w:sz w:val="24"/>
          <w:szCs w:val="24"/>
        </w:rPr>
        <w:br/>
        <w:t xml:space="preserve">Jorge Loría: </w:t>
      </w:r>
      <w:r w:rsidRPr="00880927">
        <w:rPr>
          <w:rFonts w:ascii="Arial" w:eastAsia="Segoe UI" w:hAnsi="Arial" w:cs="Arial"/>
          <w:color w:val="000000" w:themeColor="text1"/>
          <w:sz w:val="24"/>
          <w:szCs w:val="24"/>
        </w:rPr>
        <w:t>Muchísimas gracias, doña Yorleni.</w:t>
      </w:r>
    </w:p>
    <w:p w14:paraId="00BFDF16" w14:textId="77777777" w:rsidR="00173E7E" w:rsidRPr="00880927" w:rsidRDefault="00173E7E" w:rsidP="00173E7E">
      <w:pPr>
        <w:jc w:val="both"/>
        <w:rPr>
          <w:rFonts w:ascii="Arial" w:eastAsia="Segoe UI" w:hAnsi="Arial" w:cs="Arial"/>
          <w:color w:val="000000" w:themeColor="text1"/>
          <w:sz w:val="24"/>
          <w:szCs w:val="24"/>
        </w:rPr>
      </w:pPr>
    </w:p>
    <w:p w14:paraId="5BDE06AA"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Igual, me sumo a sus palabras, yo pienso que era necesario hacerlo, en beneficio del IMAS, esto va a hacer que seamos más rápidos en todo lo que le corresponde al IMAS.</w:t>
      </w:r>
    </w:p>
    <w:p w14:paraId="6FB28006" w14:textId="77777777" w:rsidR="00173E7E" w:rsidRPr="00880927" w:rsidRDefault="00173E7E" w:rsidP="00173E7E">
      <w:pPr>
        <w:jc w:val="both"/>
        <w:rPr>
          <w:rFonts w:ascii="Arial" w:eastAsia="Segoe UI" w:hAnsi="Arial" w:cs="Arial"/>
          <w:b/>
          <w:bCs/>
          <w:color w:val="000000" w:themeColor="text1"/>
          <w:sz w:val="24"/>
          <w:szCs w:val="24"/>
        </w:rPr>
      </w:pPr>
    </w:p>
    <w:p w14:paraId="2DE64A6F"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b/>
          <w:bCs/>
          <w:color w:val="000000" w:themeColor="text1"/>
          <w:sz w:val="24"/>
          <w:szCs w:val="24"/>
        </w:rPr>
        <w:t xml:space="preserve">Yorleni León: </w:t>
      </w:r>
      <w:r w:rsidRPr="00880927">
        <w:rPr>
          <w:rFonts w:ascii="Arial" w:eastAsia="Segoe UI" w:hAnsi="Arial" w:cs="Arial"/>
          <w:color w:val="000000" w:themeColor="text1"/>
          <w:sz w:val="24"/>
          <w:szCs w:val="24"/>
        </w:rPr>
        <w:t xml:space="preserve">Claro. </w:t>
      </w:r>
    </w:p>
    <w:p w14:paraId="76C25FA9" w14:textId="77777777" w:rsidR="00173E7E" w:rsidRPr="00880927" w:rsidRDefault="00173E7E" w:rsidP="00173E7E">
      <w:pPr>
        <w:jc w:val="both"/>
        <w:rPr>
          <w:rFonts w:ascii="Arial" w:eastAsia="Segoe UI" w:hAnsi="Arial" w:cs="Arial"/>
          <w:color w:val="000000" w:themeColor="text1"/>
          <w:sz w:val="24"/>
          <w:szCs w:val="24"/>
        </w:rPr>
      </w:pPr>
    </w:p>
    <w:p w14:paraId="19DCC059" w14:textId="77777777" w:rsidR="00173E7E" w:rsidRPr="00880927" w:rsidRDefault="00173E7E" w:rsidP="00173E7E">
      <w:pPr>
        <w:jc w:val="both"/>
        <w:rPr>
          <w:rFonts w:ascii="Arial" w:hAnsi="Arial" w:cs="Arial"/>
          <w:color w:val="000000" w:themeColor="text1"/>
          <w:sz w:val="24"/>
          <w:szCs w:val="24"/>
        </w:rPr>
      </w:pPr>
      <w:r w:rsidRPr="00880927">
        <w:rPr>
          <w:rFonts w:ascii="Arial" w:eastAsia="Segoe UI" w:hAnsi="Arial" w:cs="Arial"/>
          <w:b/>
          <w:bCs/>
          <w:color w:val="000000" w:themeColor="text1"/>
          <w:sz w:val="24"/>
          <w:szCs w:val="24"/>
        </w:rPr>
        <w:t xml:space="preserve">Jorge Loría: </w:t>
      </w:r>
      <w:r w:rsidRPr="00880927">
        <w:rPr>
          <w:rFonts w:ascii="Arial" w:eastAsia="Segoe UI" w:hAnsi="Arial" w:cs="Arial"/>
          <w:color w:val="000000" w:themeColor="text1"/>
          <w:sz w:val="24"/>
          <w:szCs w:val="24"/>
        </w:rPr>
        <w:t>Más bien, muy interesante esto. Y, agradecer al equipo que veo que se tomó con seriedad todo este estudio y hoy están culminando con esta presentación que es muy valiosa para el IMAS, que esto le va a traer beneficios a futuro al IMAS en todo lo que le corresponde ejecutar. Muchísimas gracias.</w:t>
      </w:r>
    </w:p>
    <w:p w14:paraId="44CBC3D0"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b/>
          <w:bCs/>
          <w:color w:val="000000" w:themeColor="text1"/>
          <w:sz w:val="24"/>
          <w:szCs w:val="24"/>
        </w:rPr>
        <w:br/>
        <w:t xml:space="preserve">Yorleni León: </w:t>
      </w:r>
      <w:r w:rsidRPr="00880927">
        <w:rPr>
          <w:rFonts w:ascii="Arial" w:eastAsia="Segoe UI" w:hAnsi="Arial" w:cs="Arial"/>
          <w:color w:val="000000" w:themeColor="text1"/>
          <w:sz w:val="24"/>
          <w:szCs w:val="24"/>
        </w:rPr>
        <w:t xml:space="preserve">Muchas gracias. </w:t>
      </w:r>
    </w:p>
    <w:p w14:paraId="5823E637" w14:textId="77777777" w:rsidR="00173E7E" w:rsidRPr="00880927" w:rsidRDefault="00173E7E" w:rsidP="00173E7E">
      <w:pPr>
        <w:jc w:val="both"/>
        <w:rPr>
          <w:rFonts w:ascii="Arial" w:eastAsia="Segoe UI" w:hAnsi="Arial" w:cs="Arial"/>
          <w:color w:val="000000" w:themeColor="text1"/>
          <w:sz w:val="24"/>
          <w:szCs w:val="24"/>
        </w:rPr>
      </w:pPr>
    </w:p>
    <w:p w14:paraId="7443BC25"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Yo le doy las gracias al equipo. Les agradecería muchísimo que nos permitan entonces terminar la sesión, conocer la propuesta de acuerdo y concluir la sesión que todavía tenemos en curso. Muchas gracias, buenas noches. </w:t>
      </w:r>
    </w:p>
    <w:p w14:paraId="6595D46B" w14:textId="77777777" w:rsidR="00173E7E" w:rsidRPr="00880927" w:rsidRDefault="00173E7E" w:rsidP="00173E7E">
      <w:pPr>
        <w:jc w:val="both"/>
        <w:rPr>
          <w:rFonts w:ascii="Arial" w:hAnsi="Arial" w:cs="Arial"/>
          <w:color w:val="000000" w:themeColor="text1"/>
          <w:sz w:val="24"/>
          <w:szCs w:val="24"/>
        </w:rPr>
      </w:pPr>
      <w:r w:rsidRPr="00880927">
        <w:rPr>
          <w:rFonts w:ascii="Arial" w:eastAsia="Segoe UI" w:hAnsi="Arial" w:cs="Arial"/>
          <w:b/>
          <w:bCs/>
          <w:color w:val="000000" w:themeColor="text1"/>
          <w:sz w:val="24"/>
          <w:szCs w:val="24"/>
        </w:rPr>
        <w:br/>
        <w:t xml:space="preserve">Ramón Alvarado: </w:t>
      </w:r>
      <w:r w:rsidRPr="00880927">
        <w:rPr>
          <w:rFonts w:ascii="Arial" w:eastAsia="Segoe UI" w:hAnsi="Arial" w:cs="Arial"/>
          <w:color w:val="000000" w:themeColor="text1"/>
          <w:sz w:val="24"/>
          <w:szCs w:val="24"/>
        </w:rPr>
        <w:t xml:space="preserve">Buenas noches, hasta luego. </w:t>
      </w:r>
    </w:p>
    <w:p w14:paraId="40030C2D" w14:textId="77777777" w:rsidR="00173E7E" w:rsidRPr="00880927" w:rsidRDefault="00173E7E" w:rsidP="00173E7E">
      <w:pPr>
        <w:jc w:val="both"/>
        <w:rPr>
          <w:rFonts w:ascii="Arial" w:hAnsi="Arial" w:cs="Arial"/>
          <w:color w:val="000000" w:themeColor="text1"/>
          <w:sz w:val="24"/>
          <w:szCs w:val="24"/>
        </w:rPr>
      </w:pPr>
      <w:r w:rsidRPr="00880927">
        <w:rPr>
          <w:rFonts w:ascii="Arial" w:eastAsia="Segoe UI" w:hAnsi="Arial" w:cs="Arial"/>
          <w:b/>
          <w:bCs/>
          <w:color w:val="000000" w:themeColor="text1"/>
          <w:sz w:val="24"/>
          <w:szCs w:val="24"/>
        </w:rPr>
        <w:br/>
        <w:t xml:space="preserve">Yorleni León: </w:t>
      </w:r>
      <w:r w:rsidRPr="00880927">
        <w:rPr>
          <w:rFonts w:ascii="Arial" w:eastAsia="Segoe UI" w:hAnsi="Arial" w:cs="Arial"/>
          <w:color w:val="000000" w:themeColor="text1"/>
          <w:sz w:val="24"/>
          <w:szCs w:val="24"/>
        </w:rPr>
        <w:t>Buenas noches, gracias, felicitaciones por ese trabajo, gracias.</w:t>
      </w:r>
    </w:p>
    <w:p w14:paraId="4FF6E520" w14:textId="77777777" w:rsidR="00173E7E" w:rsidRPr="00880927" w:rsidRDefault="00173E7E" w:rsidP="00173E7E">
      <w:pPr>
        <w:jc w:val="both"/>
        <w:rPr>
          <w:rFonts w:ascii="Arial" w:hAnsi="Arial" w:cs="Arial"/>
          <w:color w:val="000000" w:themeColor="text1"/>
          <w:sz w:val="24"/>
          <w:szCs w:val="24"/>
        </w:rPr>
      </w:pPr>
      <w:r w:rsidRPr="00880927">
        <w:rPr>
          <w:rFonts w:ascii="Arial" w:eastAsia="Segoe UI" w:hAnsi="Arial" w:cs="Arial"/>
          <w:b/>
          <w:bCs/>
          <w:color w:val="000000" w:themeColor="text1"/>
          <w:sz w:val="24"/>
          <w:szCs w:val="24"/>
        </w:rPr>
        <w:br/>
        <w:t xml:space="preserve">David Efrain Cordero: </w:t>
      </w:r>
      <w:r w:rsidRPr="00880927">
        <w:rPr>
          <w:rFonts w:ascii="Arial" w:eastAsia="Segoe UI" w:hAnsi="Arial" w:cs="Arial"/>
          <w:color w:val="000000" w:themeColor="text1"/>
          <w:sz w:val="24"/>
          <w:szCs w:val="24"/>
        </w:rPr>
        <w:t>Buenas noches, buenas noches a todos, gracias.</w:t>
      </w:r>
    </w:p>
    <w:p w14:paraId="4DC0E11A" w14:textId="77777777" w:rsidR="00173E7E" w:rsidRPr="00880927" w:rsidRDefault="00173E7E" w:rsidP="00173E7E">
      <w:pPr>
        <w:jc w:val="both"/>
        <w:rPr>
          <w:rFonts w:ascii="Arial" w:eastAsia="Segoe UI" w:hAnsi="Arial" w:cs="Arial"/>
          <w:b/>
          <w:bCs/>
          <w:color w:val="000000" w:themeColor="text1"/>
          <w:sz w:val="24"/>
          <w:szCs w:val="24"/>
        </w:rPr>
      </w:pPr>
    </w:p>
    <w:p w14:paraId="7B889289" w14:textId="77777777" w:rsidR="00173E7E" w:rsidRPr="00FB38CE" w:rsidRDefault="00173E7E" w:rsidP="00173E7E">
      <w:pPr>
        <w:pStyle w:val="Prrafodelista"/>
        <w:widowControl w:val="0"/>
        <w:suppressLineNumbers/>
        <w:tabs>
          <w:tab w:val="left" w:pos="142"/>
          <w:tab w:val="left" w:pos="284"/>
          <w:tab w:val="left" w:pos="426"/>
          <w:tab w:val="left" w:pos="709"/>
          <w:tab w:val="left" w:pos="9214"/>
          <w:tab w:val="left" w:pos="10080"/>
        </w:tabs>
        <w:autoSpaceDE w:val="0"/>
        <w:autoSpaceDN w:val="0"/>
        <w:adjustRightInd w:val="0"/>
        <w:ind w:left="0"/>
        <w:jc w:val="both"/>
        <w:rPr>
          <w:rFonts w:ascii="Arial" w:eastAsia="Arial" w:hAnsi="Arial" w:cs="Arial"/>
          <w:color w:val="000000" w:themeColor="text1"/>
        </w:rPr>
      </w:pPr>
      <w:r w:rsidRPr="73EE574E">
        <w:rPr>
          <w:rFonts w:ascii="Arial" w:eastAsia="Arial" w:hAnsi="Arial" w:cs="Arial"/>
          <w:color w:val="000000" w:themeColor="text1"/>
          <w:lang w:val="es-CR"/>
        </w:rPr>
        <w:lastRenderedPageBreak/>
        <w:t xml:space="preserve">Se retiran de manera virtual las siguientes personas: el Sr. Marvin Chaves Thomas, el Sr. Fabricio José Mora Evans, el Sr. David Efrain Cordero Quiros, el Sr. Ramón Alvarado Gutiérrez, el Sr. Ciro Barbosa Toribio, la Sra. Karina Sanabria Ramírez y la </w:t>
      </w:r>
      <w:r w:rsidRPr="73EE574E">
        <w:rPr>
          <w:rFonts w:ascii="Arial" w:eastAsia="Arial" w:hAnsi="Arial" w:cs="Arial"/>
          <w:color w:val="000000" w:themeColor="text1"/>
          <w:lang w:val="es"/>
        </w:rPr>
        <w:t xml:space="preserve">Sra. </w:t>
      </w:r>
      <w:r w:rsidRPr="73EE574E">
        <w:rPr>
          <w:rFonts w:ascii="Arial" w:eastAsia="Arial" w:hAnsi="Arial" w:cs="Arial"/>
          <w:color w:val="000000" w:themeColor="text1"/>
          <w:lang w:val="es-CR"/>
        </w:rPr>
        <w:t>Silvia Morales Jiménez.</w:t>
      </w:r>
    </w:p>
    <w:p w14:paraId="23945915" w14:textId="14397F68" w:rsidR="73EE574E" w:rsidRDefault="73EE574E" w:rsidP="73EE574E">
      <w:pPr>
        <w:pStyle w:val="Prrafodelista"/>
        <w:widowControl w:val="0"/>
        <w:suppressLineNumbers/>
        <w:tabs>
          <w:tab w:val="left" w:pos="142"/>
          <w:tab w:val="left" w:pos="284"/>
          <w:tab w:val="left" w:pos="426"/>
          <w:tab w:val="left" w:pos="709"/>
          <w:tab w:val="left" w:pos="9214"/>
          <w:tab w:val="left" w:pos="10080"/>
        </w:tabs>
        <w:ind w:left="0"/>
        <w:jc w:val="both"/>
        <w:rPr>
          <w:rFonts w:ascii="Arial" w:eastAsia="Arial" w:hAnsi="Arial" w:cs="Arial"/>
          <w:color w:val="000000" w:themeColor="text1"/>
          <w:lang w:val="es-CR"/>
        </w:rPr>
      </w:pPr>
    </w:p>
    <w:p w14:paraId="416A87C8" w14:textId="30C1BF2E" w:rsidR="00173E7E" w:rsidRPr="00880927" w:rsidRDefault="00173E7E" w:rsidP="00173E7E">
      <w:pPr>
        <w:jc w:val="both"/>
        <w:rPr>
          <w:rFonts w:ascii="Arial" w:hAnsi="Arial" w:cs="Arial"/>
          <w:color w:val="000000" w:themeColor="text1"/>
          <w:sz w:val="24"/>
          <w:szCs w:val="24"/>
        </w:rPr>
      </w:pPr>
      <w:r w:rsidRPr="00880927">
        <w:rPr>
          <w:rFonts w:ascii="Arial" w:eastAsia="Segoe UI" w:hAnsi="Arial" w:cs="Arial"/>
          <w:b/>
          <w:bCs/>
          <w:color w:val="000000" w:themeColor="text1"/>
          <w:sz w:val="24"/>
          <w:szCs w:val="24"/>
        </w:rPr>
        <w:t xml:space="preserve">Yorleni León: </w:t>
      </w:r>
      <w:r w:rsidRPr="00880927">
        <w:rPr>
          <w:rFonts w:ascii="Arial" w:eastAsia="Segoe UI" w:hAnsi="Arial" w:cs="Arial"/>
          <w:color w:val="000000" w:themeColor="text1"/>
          <w:sz w:val="24"/>
          <w:szCs w:val="24"/>
        </w:rPr>
        <w:t>Muy bien, entonces vamos a conocer la propuesta de acuerdo en Alexandra que tenemos.</w:t>
      </w:r>
    </w:p>
    <w:p w14:paraId="2EE7E0CB" w14:textId="77777777" w:rsidR="00173E7E" w:rsidRPr="00880927" w:rsidRDefault="00173E7E" w:rsidP="00173E7E">
      <w:pPr>
        <w:jc w:val="both"/>
        <w:rPr>
          <w:rFonts w:ascii="Arial" w:hAnsi="Arial" w:cs="Arial"/>
          <w:color w:val="000000" w:themeColor="text1"/>
          <w:sz w:val="24"/>
          <w:szCs w:val="24"/>
        </w:rPr>
      </w:pPr>
      <w:r w:rsidRPr="00880927">
        <w:rPr>
          <w:rFonts w:ascii="Arial" w:eastAsia="Segoe UI" w:hAnsi="Arial" w:cs="Arial"/>
          <w:b/>
          <w:bCs/>
          <w:color w:val="000000" w:themeColor="text1"/>
          <w:sz w:val="24"/>
          <w:szCs w:val="24"/>
        </w:rPr>
        <w:br/>
        <w:t xml:space="preserve">Alexandra Umaña: </w:t>
      </w:r>
      <w:r w:rsidRPr="00880927">
        <w:rPr>
          <w:rFonts w:ascii="Arial" w:eastAsia="Segoe UI" w:hAnsi="Arial" w:cs="Arial"/>
          <w:color w:val="000000" w:themeColor="text1"/>
          <w:sz w:val="24"/>
          <w:szCs w:val="24"/>
        </w:rPr>
        <w:t>Con mucho gusto.</w:t>
      </w:r>
      <w:r w:rsidRPr="00880927">
        <w:rPr>
          <w:rFonts w:ascii="Arial" w:hAnsi="Arial" w:cs="Arial"/>
          <w:color w:val="000000" w:themeColor="text1"/>
          <w:sz w:val="24"/>
          <w:szCs w:val="24"/>
        </w:rPr>
        <w:t xml:space="preserve"> </w:t>
      </w:r>
      <w:r w:rsidRPr="00880927">
        <w:rPr>
          <w:rFonts w:ascii="Arial" w:eastAsia="Arial" w:hAnsi="Arial" w:cs="Arial"/>
          <w:color w:val="000000" w:themeColor="text1"/>
          <w:sz w:val="24"/>
          <w:szCs w:val="24"/>
        </w:rPr>
        <w:t>Hago lectura.</w:t>
      </w:r>
    </w:p>
    <w:p w14:paraId="10A79D1F" w14:textId="77777777" w:rsidR="00173E7E" w:rsidRPr="00880927" w:rsidRDefault="00173E7E" w:rsidP="00173E7E">
      <w:pPr>
        <w:widowControl w:val="0"/>
        <w:tabs>
          <w:tab w:val="left" w:pos="142"/>
          <w:tab w:val="left" w:pos="284"/>
          <w:tab w:val="left" w:pos="426"/>
          <w:tab w:val="left" w:pos="709"/>
          <w:tab w:val="left" w:pos="9214"/>
          <w:tab w:val="left" w:pos="10080"/>
        </w:tabs>
        <w:jc w:val="both"/>
        <w:rPr>
          <w:rFonts w:ascii="Arial" w:eastAsia="Arial" w:hAnsi="Arial" w:cs="Arial"/>
          <w:b/>
          <w:bCs/>
          <w:color w:val="000000" w:themeColor="text1"/>
          <w:sz w:val="24"/>
          <w:szCs w:val="24"/>
        </w:rPr>
      </w:pPr>
    </w:p>
    <w:p w14:paraId="09436BC8" w14:textId="77777777" w:rsidR="00173E7E" w:rsidRPr="00880927" w:rsidRDefault="00173E7E" w:rsidP="00173E7E">
      <w:pPr>
        <w:widowControl w:val="0"/>
        <w:tabs>
          <w:tab w:val="left" w:pos="142"/>
          <w:tab w:val="left" w:pos="284"/>
          <w:tab w:val="left" w:pos="426"/>
          <w:tab w:val="left" w:pos="709"/>
          <w:tab w:val="left" w:pos="9214"/>
          <w:tab w:val="left" w:pos="10080"/>
        </w:tabs>
        <w:jc w:val="both"/>
        <w:rPr>
          <w:rFonts w:ascii="Arial" w:eastAsia="Arial" w:hAnsi="Arial" w:cs="Arial"/>
          <w:b/>
          <w:bCs/>
          <w:color w:val="000000" w:themeColor="text1"/>
          <w:sz w:val="24"/>
          <w:szCs w:val="24"/>
        </w:rPr>
      </w:pPr>
      <w:r w:rsidRPr="00880927">
        <w:rPr>
          <w:rFonts w:ascii="Arial" w:eastAsia="Arial" w:hAnsi="Arial" w:cs="Arial"/>
          <w:b/>
          <w:bCs/>
          <w:color w:val="000000" w:themeColor="text1"/>
          <w:sz w:val="24"/>
          <w:szCs w:val="24"/>
        </w:rPr>
        <w:t>ACUERDO No. 215-05-2026</w:t>
      </w:r>
    </w:p>
    <w:p w14:paraId="7A8A9000" w14:textId="77777777" w:rsidR="00173E7E" w:rsidRPr="00880927" w:rsidRDefault="00173E7E" w:rsidP="00173E7E">
      <w:pPr>
        <w:widowControl w:val="0"/>
        <w:tabs>
          <w:tab w:val="left" w:pos="142"/>
          <w:tab w:val="left" w:pos="284"/>
          <w:tab w:val="left" w:pos="426"/>
          <w:tab w:val="left" w:pos="709"/>
          <w:tab w:val="left" w:pos="9214"/>
          <w:tab w:val="left" w:pos="10080"/>
        </w:tabs>
        <w:jc w:val="both"/>
        <w:rPr>
          <w:rFonts w:ascii="Arial" w:eastAsia="Arial" w:hAnsi="Arial" w:cs="Arial"/>
          <w:b/>
          <w:bCs/>
          <w:color w:val="000000" w:themeColor="text1"/>
          <w:sz w:val="24"/>
          <w:szCs w:val="24"/>
        </w:rPr>
      </w:pPr>
    </w:p>
    <w:p w14:paraId="30C3409E" w14:textId="77777777" w:rsidR="00173E7E" w:rsidRPr="00880927" w:rsidRDefault="00173E7E" w:rsidP="00173E7E">
      <w:pPr>
        <w:keepNext/>
        <w:jc w:val="center"/>
        <w:outlineLvl w:val="0"/>
        <w:rPr>
          <w:rFonts w:ascii="Arial" w:hAnsi="Arial" w:cs="Arial"/>
          <w:b/>
          <w:bCs/>
          <w:color w:val="000000" w:themeColor="text1"/>
          <w:sz w:val="24"/>
          <w:szCs w:val="24"/>
          <w:lang w:eastAsia="es-ES"/>
        </w:rPr>
      </w:pPr>
      <w:r w:rsidRPr="00880927">
        <w:rPr>
          <w:rFonts w:ascii="Arial" w:hAnsi="Arial" w:cs="Arial"/>
          <w:b/>
          <w:bCs/>
          <w:color w:val="000000" w:themeColor="text1"/>
          <w:sz w:val="24"/>
          <w:szCs w:val="24"/>
          <w:lang w:eastAsia="es-ES"/>
        </w:rPr>
        <w:t>CONSIDERANDO</w:t>
      </w:r>
    </w:p>
    <w:p w14:paraId="4D92C789" w14:textId="77777777" w:rsidR="00173E7E" w:rsidRPr="00880927" w:rsidRDefault="00173E7E" w:rsidP="00173E7E">
      <w:pPr>
        <w:keepNext/>
        <w:jc w:val="center"/>
        <w:outlineLvl w:val="0"/>
        <w:rPr>
          <w:rFonts w:ascii="Arial" w:hAnsi="Arial" w:cs="Arial"/>
          <w:b/>
          <w:bCs/>
          <w:color w:val="000000" w:themeColor="text1"/>
          <w:sz w:val="24"/>
          <w:szCs w:val="24"/>
          <w:lang w:eastAsia="es-ES"/>
        </w:rPr>
      </w:pPr>
    </w:p>
    <w:p w14:paraId="12FDC051" w14:textId="77777777" w:rsidR="00173E7E" w:rsidRPr="00880927" w:rsidRDefault="00173E7E" w:rsidP="00173E7E">
      <w:pPr>
        <w:jc w:val="both"/>
        <w:rPr>
          <w:rFonts w:ascii="Arial" w:hAnsi="Arial" w:cs="Arial"/>
          <w:color w:val="000000" w:themeColor="text1"/>
          <w:sz w:val="24"/>
          <w:szCs w:val="24"/>
        </w:rPr>
      </w:pPr>
      <w:r w:rsidRPr="00880927">
        <w:rPr>
          <w:rFonts w:ascii="Arial" w:hAnsi="Arial" w:cs="Arial"/>
          <w:b/>
          <w:bCs/>
          <w:color w:val="000000" w:themeColor="text1"/>
          <w:sz w:val="24"/>
          <w:szCs w:val="24"/>
          <w:lang w:val="es-MX" w:eastAsia="es-ES"/>
        </w:rPr>
        <w:t xml:space="preserve">PRIMERO: </w:t>
      </w:r>
      <w:r w:rsidRPr="00880927">
        <w:rPr>
          <w:rFonts w:ascii="Arial" w:hAnsi="Arial" w:cs="Arial"/>
          <w:color w:val="000000" w:themeColor="text1"/>
          <w:sz w:val="24"/>
          <w:szCs w:val="24"/>
          <w:lang w:val="es-ES_tradnl"/>
        </w:rPr>
        <w:t>Que, el artículo 13 de la Ley General de Control Interno dispone lo siguiente:</w:t>
      </w:r>
    </w:p>
    <w:p w14:paraId="2BC7AC55" w14:textId="77777777" w:rsidR="00173E7E" w:rsidRPr="00880927" w:rsidRDefault="00173E7E" w:rsidP="00173E7E">
      <w:pPr>
        <w:pStyle w:val="Prrafodelista"/>
        <w:tabs>
          <w:tab w:val="left" w:pos="4107"/>
        </w:tabs>
        <w:ind w:left="348"/>
        <w:jc w:val="both"/>
        <w:rPr>
          <w:rFonts w:ascii="Arial" w:hAnsi="Arial" w:cs="Arial"/>
          <w:color w:val="000000" w:themeColor="text1"/>
        </w:rPr>
      </w:pPr>
    </w:p>
    <w:p w14:paraId="262B089B" w14:textId="77777777" w:rsidR="00173E7E" w:rsidRPr="00880927" w:rsidRDefault="00173E7E" w:rsidP="00173E7E">
      <w:pPr>
        <w:pStyle w:val="Prrafodelista"/>
        <w:ind w:left="636"/>
        <w:jc w:val="both"/>
        <w:rPr>
          <w:rFonts w:ascii="Arial" w:hAnsi="Arial" w:cs="Arial"/>
          <w:i/>
          <w:color w:val="000000" w:themeColor="text1"/>
        </w:rPr>
      </w:pPr>
      <w:r w:rsidRPr="00880927">
        <w:rPr>
          <w:rFonts w:ascii="Arial" w:hAnsi="Arial" w:cs="Arial"/>
          <w:color w:val="000000" w:themeColor="text1"/>
        </w:rPr>
        <w:t>“</w:t>
      </w:r>
      <w:r w:rsidRPr="00880927">
        <w:rPr>
          <w:rFonts w:ascii="Arial" w:hAnsi="Arial" w:cs="Arial"/>
          <w:i/>
          <w:color w:val="000000" w:themeColor="text1"/>
        </w:rPr>
        <w:t>… En cuanto al ambiente de control, serán deberes del jerarca y de los titulares subordinados, entre otros, los siguientes:</w:t>
      </w:r>
    </w:p>
    <w:p w14:paraId="5BF5DFF9" w14:textId="77777777" w:rsidR="00173E7E" w:rsidRPr="00880927" w:rsidRDefault="00173E7E" w:rsidP="00173E7E">
      <w:pPr>
        <w:pStyle w:val="Prrafodelista"/>
        <w:ind w:left="636"/>
        <w:jc w:val="both"/>
        <w:rPr>
          <w:rFonts w:ascii="Arial" w:hAnsi="Arial" w:cs="Arial"/>
          <w:i/>
          <w:color w:val="000000" w:themeColor="text1"/>
        </w:rPr>
      </w:pPr>
      <w:r w:rsidRPr="00880927">
        <w:rPr>
          <w:rFonts w:ascii="Arial" w:hAnsi="Arial" w:cs="Arial"/>
          <w:i/>
          <w:color w:val="000000" w:themeColor="text1"/>
        </w:rPr>
        <w:tab/>
      </w:r>
      <w:r w:rsidRPr="00880927">
        <w:rPr>
          <w:rFonts w:ascii="Arial" w:hAnsi="Arial" w:cs="Arial"/>
          <w:i/>
          <w:color w:val="000000" w:themeColor="text1"/>
        </w:rPr>
        <w:tab/>
        <w:t>…</w:t>
      </w:r>
    </w:p>
    <w:p w14:paraId="029E401B" w14:textId="77777777" w:rsidR="00173E7E" w:rsidRPr="00880927" w:rsidRDefault="00173E7E" w:rsidP="00173E7E">
      <w:pPr>
        <w:pStyle w:val="Prrafodelista"/>
        <w:numPr>
          <w:ilvl w:val="0"/>
          <w:numId w:val="11"/>
        </w:numPr>
        <w:contextualSpacing/>
        <w:jc w:val="both"/>
        <w:rPr>
          <w:rFonts w:ascii="Arial" w:hAnsi="Arial" w:cs="Arial"/>
          <w:i/>
          <w:color w:val="000000" w:themeColor="text1"/>
        </w:rPr>
      </w:pPr>
      <w:r w:rsidRPr="00880927">
        <w:rPr>
          <w:rFonts w:ascii="Arial" w:hAnsi="Arial" w:cs="Arial"/>
          <w:i/>
          <w:color w:val="000000" w:themeColor="text1"/>
        </w:rPr>
        <w:t>Evaluar el funcionamiento de la estructura organizativa de la institución y tomar las medidas pertinentes, para garantizar el cumplimiento de los fines institucionales; todo de conformidad con el ordenamiento jurídico y técnico aplicable.</w:t>
      </w:r>
    </w:p>
    <w:p w14:paraId="0C0E0DD3" w14:textId="77777777" w:rsidR="00173E7E" w:rsidRPr="00880927" w:rsidRDefault="00173E7E" w:rsidP="00173E7E">
      <w:pPr>
        <w:pStyle w:val="Prrafodelista"/>
        <w:ind w:left="1428"/>
        <w:jc w:val="both"/>
        <w:rPr>
          <w:rFonts w:ascii="Arial" w:hAnsi="Arial" w:cs="Arial"/>
          <w:i/>
          <w:color w:val="000000" w:themeColor="text1"/>
        </w:rPr>
      </w:pPr>
    </w:p>
    <w:p w14:paraId="12350C1C" w14:textId="77777777" w:rsidR="00173E7E" w:rsidRPr="00880927" w:rsidRDefault="00173E7E" w:rsidP="00173E7E">
      <w:pPr>
        <w:pStyle w:val="Prrafodelista"/>
        <w:numPr>
          <w:ilvl w:val="0"/>
          <w:numId w:val="11"/>
        </w:numPr>
        <w:contextualSpacing/>
        <w:jc w:val="both"/>
        <w:rPr>
          <w:rFonts w:ascii="Arial" w:hAnsi="Arial" w:cs="Arial"/>
          <w:i/>
          <w:color w:val="000000" w:themeColor="text1"/>
        </w:rPr>
      </w:pPr>
      <w:r w:rsidRPr="00880927">
        <w:rPr>
          <w:rFonts w:ascii="Arial" w:hAnsi="Arial" w:cs="Arial"/>
          <w:i/>
          <w:color w:val="000000" w:themeColor="text1"/>
        </w:rPr>
        <w:t>Establecer claramente las relaciones de jerarquía, asignar la autoridad y responsabilidad de los funcionarios y proporcionar los canales adecuados de comunicación, para que los procesos se lleven a cabo; todo de conformidad con el ordenamiento jurídico y técnico aplicable.</w:t>
      </w:r>
    </w:p>
    <w:p w14:paraId="181E37FA" w14:textId="77777777" w:rsidR="00173E7E" w:rsidRPr="00880927" w:rsidRDefault="00173E7E" w:rsidP="00173E7E">
      <w:pPr>
        <w:pStyle w:val="Prrafodelista"/>
        <w:ind w:left="1428"/>
        <w:jc w:val="both"/>
        <w:rPr>
          <w:rFonts w:ascii="Arial" w:hAnsi="Arial" w:cs="Arial"/>
          <w:i/>
          <w:color w:val="000000" w:themeColor="text1"/>
        </w:rPr>
      </w:pPr>
    </w:p>
    <w:p w14:paraId="5A5623AF" w14:textId="77777777" w:rsidR="00173E7E" w:rsidRPr="00880927" w:rsidRDefault="00173E7E" w:rsidP="30C2321D">
      <w:pPr>
        <w:pStyle w:val="Prrafodelista"/>
        <w:numPr>
          <w:ilvl w:val="0"/>
          <w:numId w:val="11"/>
        </w:numPr>
        <w:contextualSpacing/>
        <w:jc w:val="both"/>
        <w:rPr>
          <w:rFonts w:ascii="Arial" w:hAnsi="Arial" w:cs="Arial"/>
          <w:i/>
          <w:iCs/>
          <w:color w:val="000000" w:themeColor="text1"/>
          <w:lang w:val="es-ES"/>
        </w:rPr>
      </w:pPr>
      <w:r w:rsidRPr="30C2321D">
        <w:rPr>
          <w:rFonts w:ascii="Arial" w:hAnsi="Arial" w:cs="Arial"/>
          <w:i/>
          <w:iCs/>
          <w:color w:val="000000" w:themeColor="text1"/>
          <w:lang w:val="es-ES"/>
        </w:rPr>
        <w:t>Establecer políticas y prácticas de gestión de recursos humanos apropiadas, principalmente en cuanto a contratación, vinculación, entrenamiento, evaluación, promoción y acciones disciplinarias; todo de conformidad con el ordenamiento jurídico y técnico aplicable</w:t>
      </w:r>
      <w:proofErr w:type="gramStart"/>
      <w:r w:rsidRPr="30C2321D">
        <w:rPr>
          <w:rFonts w:ascii="Arial" w:hAnsi="Arial" w:cs="Arial"/>
          <w:i/>
          <w:iCs/>
          <w:color w:val="000000" w:themeColor="text1"/>
          <w:lang w:val="es-ES"/>
        </w:rPr>
        <w:t>. ”</w:t>
      </w:r>
      <w:proofErr w:type="gramEnd"/>
      <w:r w:rsidRPr="30C2321D">
        <w:rPr>
          <w:rFonts w:ascii="Arial" w:hAnsi="Arial" w:cs="Arial"/>
          <w:color w:val="000000" w:themeColor="text1"/>
          <w:lang w:val="es-ES"/>
        </w:rPr>
        <w:t xml:space="preserve"> </w:t>
      </w:r>
    </w:p>
    <w:p w14:paraId="35A3D910" w14:textId="77777777" w:rsidR="00173E7E" w:rsidRPr="00880927" w:rsidRDefault="00173E7E" w:rsidP="00173E7E">
      <w:pPr>
        <w:autoSpaceDE w:val="0"/>
        <w:autoSpaceDN w:val="0"/>
        <w:adjustRightInd w:val="0"/>
        <w:jc w:val="both"/>
        <w:rPr>
          <w:rFonts w:ascii="Arial" w:hAnsi="Arial" w:cs="Arial"/>
          <w:b/>
          <w:bCs/>
          <w:color w:val="000000" w:themeColor="text1"/>
          <w:sz w:val="24"/>
          <w:szCs w:val="24"/>
          <w:lang w:eastAsia="es-ES"/>
        </w:rPr>
      </w:pPr>
    </w:p>
    <w:p w14:paraId="69CB0CEF" w14:textId="77777777" w:rsidR="00173E7E" w:rsidRPr="00880927" w:rsidRDefault="00173E7E" w:rsidP="00173E7E">
      <w:pPr>
        <w:autoSpaceDE w:val="0"/>
        <w:autoSpaceDN w:val="0"/>
        <w:adjustRightInd w:val="0"/>
        <w:jc w:val="both"/>
        <w:rPr>
          <w:rFonts w:ascii="Arial" w:hAnsi="Arial" w:cs="Arial"/>
          <w:color w:val="000000" w:themeColor="text1"/>
          <w:sz w:val="24"/>
          <w:szCs w:val="24"/>
          <w:lang w:eastAsia="es-ES"/>
        </w:rPr>
      </w:pPr>
      <w:r w:rsidRPr="00880927">
        <w:rPr>
          <w:rFonts w:ascii="Arial" w:hAnsi="Arial" w:cs="Arial"/>
          <w:b/>
          <w:bCs/>
          <w:color w:val="000000" w:themeColor="text1"/>
          <w:sz w:val="24"/>
          <w:szCs w:val="24"/>
          <w:lang w:eastAsia="es-ES"/>
        </w:rPr>
        <w:t>SEGUNDO</w:t>
      </w:r>
      <w:r w:rsidRPr="00880927">
        <w:rPr>
          <w:rFonts w:ascii="Arial" w:hAnsi="Arial" w:cs="Arial"/>
          <w:color w:val="000000" w:themeColor="text1"/>
          <w:sz w:val="24"/>
          <w:szCs w:val="24"/>
          <w:lang w:eastAsia="es-ES"/>
        </w:rPr>
        <w:t xml:space="preserve">: Que la Ley 5525, Ley de Planificación Nacional, establece en el artículo 16 que: “Los ministerios e instituciones autónomas y semiautónomas llevarán a cabo una labor     sistemática de modernización de su organización y procedimientos, a fin de aumentar la   eficiencia y productividad de sus actividades y con el propósito de lograr el mejor cumplimiento de los objetivos que persigue el Sistema Nacional de Planificación". </w:t>
      </w:r>
    </w:p>
    <w:p w14:paraId="2DBC09A9" w14:textId="77777777" w:rsidR="00173E7E" w:rsidRPr="00880927" w:rsidRDefault="00173E7E" w:rsidP="00173E7E">
      <w:pPr>
        <w:autoSpaceDE w:val="0"/>
        <w:autoSpaceDN w:val="0"/>
        <w:adjustRightInd w:val="0"/>
        <w:jc w:val="both"/>
        <w:rPr>
          <w:rFonts w:ascii="Arial" w:hAnsi="Arial" w:cs="Arial"/>
          <w:b/>
          <w:bCs/>
          <w:color w:val="000000" w:themeColor="text1"/>
          <w:sz w:val="24"/>
          <w:szCs w:val="24"/>
          <w:lang w:eastAsia="es-ES"/>
        </w:rPr>
      </w:pPr>
    </w:p>
    <w:p w14:paraId="21CB7442" w14:textId="77777777" w:rsidR="00173E7E" w:rsidRPr="00880927" w:rsidRDefault="00173E7E" w:rsidP="00173E7E">
      <w:pPr>
        <w:autoSpaceDE w:val="0"/>
        <w:autoSpaceDN w:val="0"/>
        <w:adjustRightInd w:val="0"/>
        <w:jc w:val="both"/>
        <w:rPr>
          <w:rFonts w:ascii="Arial" w:hAnsi="Arial" w:cs="Arial"/>
          <w:color w:val="000000" w:themeColor="text1"/>
          <w:sz w:val="24"/>
          <w:szCs w:val="24"/>
          <w:lang w:eastAsia="es-ES"/>
        </w:rPr>
      </w:pPr>
      <w:r w:rsidRPr="00880927">
        <w:rPr>
          <w:rFonts w:ascii="Arial" w:hAnsi="Arial" w:cs="Arial"/>
          <w:b/>
          <w:bCs/>
          <w:color w:val="000000" w:themeColor="text1"/>
          <w:sz w:val="24"/>
          <w:szCs w:val="24"/>
          <w:lang w:eastAsia="es-ES"/>
        </w:rPr>
        <w:t>TERCERO</w:t>
      </w:r>
      <w:r w:rsidRPr="00880927">
        <w:rPr>
          <w:rFonts w:ascii="Arial" w:hAnsi="Arial" w:cs="Arial"/>
          <w:color w:val="000000" w:themeColor="text1"/>
          <w:sz w:val="24"/>
          <w:szCs w:val="24"/>
          <w:lang w:eastAsia="es-ES"/>
        </w:rPr>
        <w:t>: Que de acuerdo con lo indicado en el Acuerdo de Consejo Directivo</w:t>
      </w:r>
      <w:r w:rsidRPr="00880927">
        <w:rPr>
          <w:rFonts w:ascii="Arial" w:hAnsi="Arial" w:cs="Arial"/>
          <w:color w:val="000000" w:themeColor="text1"/>
          <w:sz w:val="24"/>
          <w:szCs w:val="24"/>
          <w:lang w:eastAsia="es-ES"/>
        </w:rPr>
        <w:br/>
      </w:r>
      <w:r w:rsidRPr="00880927">
        <w:rPr>
          <w:rFonts w:ascii="Arial" w:hAnsi="Arial" w:cs="Arial"/>
          <w:b/>
          <w:bCs/>
          <w:color w:val="000000" w:themeColor="text1"/>
          <w:sz w:val="24"/>
          <w:szCs w:val="24"/>
          <w:lang w:eastAsia="es-ES"/>
        </w:rPr>
        <w:t xml:space="preserve">N°.255-10-2025 </w:t>
      </w:r>
      <w:r w:rsidRPr="00880927">
        <w:rPr>
          <w:rFonts w:ascii="Arial" w:hAnsi="Arial" w:cs="Arial"/>
          <w:color w:val="000000" w:themeColor="text1"/>
          <w:sz w:val="24"/>
          <w:szCs w:val="24"/>
          <w:lang w:eastAsia="es-ES"/>
        </w:rPr>
        <w:t>del 02 de octubre del 2025 en el POR TANTO se solicita lo siguiente:</w:t>
      </w:r>
    </w:p>
    <w:p w14:paraId="1537D5FB" w14:textId="77777777" w:rsidR="00173E7E" w:rsidRPr="00880927" w:rsidRDefault="00173E7E" w:rsidP="00173E7E">
      <w:pPr>
        <w:autoSpaceDE w:val="0"/>
        <w:autoSpaceDN w:val="0"/>
        <w:adjustRightInd w:val="0"/>
        <w:jc w:val="both"/>
        <w:rPr>
          <w:rFonts w:ascii="Arial" w:hAnsi="Arial" w:cs="Arial"/>
          <w:color w:val="000000" w:themeColor="text1"/>
          <w:sz w:val="24"/>
          <w:szCs w:val="24"/>
          <w:lang w:eastAsia="es-ES"/>
        </w:rPr>
      </w:pPr>
    </w:p>
    <w:p w14:paraId="1A18B509" w14:textId="77777777" w:rsidR="00173E7E" w:rsidRPr="00880927" w:rsidRDefault="00173E7E" w:rsidP="00173E7E">
      <w:pPr>
        <w:autoSpaceDE w:val="0"/>
        <w:autoSpaceDN w:val="0"/>
        <w:adjustRightInd w:val="0"/>
        <w:ind w:left="708"/>
        <w:jc w:val="both"/>
        <w:rPr>
          <w:rFonts w:ascii="Arial" w:hAnsi="Arial" w:cs="Arial"/>
          <w:i/>
          <w:iCs/>
          <w:color w:val="000000" w:themeColor="text1"/>
          <w:sz w:val="24"/>
          <w:szCs w:val="24"/>
          <w:lang w:eastAsia="es-ES"/>
        </w:rPr>
      </w:pPr>
      <w:r w:rsidRPr="00880927">
        <w:rPr>
          <w:rFonts w:ascii="Arial" w:hAnsi="Arial" w:cs="Arial"/>
          <w:i/>
          <w:iCs/>
          <w:color w:val="000000" w:themeColor="text1"/>
          <w:sz w:val="24"/>
          <w:szCs w:val="24"/>
          <w:lang w:eastAsia="es-ES"/>
        </w:rPr>
        <w:t>“</w:t>
      </w:r>
      <w:r w:rsidRPr="00880927">
        <w:rPr>
          <w:rFonts w:ascii="Arial" w:hAnsi="Arial" w:cs="Arial"/>
          <w:b/>
          <w:bCs/>
          <w:i/>
          <w:iCs/>
          <w:color w:val="000000" w:themeColor="text1"/>
          <w:sz w:val="24"/>
          <w:szCs w:val="24"/>
          <w:lang w:eastAsia="es-ES"/>
        </w:rPr>
        <w:t xml:space="preserve">PRIMERO: </w:t>
      </w:r>
      <w:r w:rsidRPr="00880927">
        <w:rPr>
          <w:rFonts w:ascii="Arial" w:hAnsi="Arial" w:cs="Arial"/>
          <w:i/>
          <w:iCs/>
          <w:color w:val="000000" w:themeColor="text1"/>
          <w:sz w:val="24"/>
          <w:szCs w:val="24"/>
          <w:lang w:eastAsia="es-ES"/>
        </w:rPr>
        <w:t xml:space="preserve">Solicitar al Departamento de Proveeduría Institucional que, en el plazo de un mes, presente ante el Consejo Directivo un informe en el que identifique los procedimientos de contratación mayor o de licitación pública que han resultado infructuosos o desiertos, delimitado al periodo 2022-2025, y que en conjunto con la Unidad Solicitante de cada uno de esos procedimientos realice un análisis en el que concluya las causas que provocaron dejar desatendida la necesidad institucional que se pretendió satisfacer. </w:t>
      </w:r>
    </w:p>
    <w:p w14:paraId="40E5CC3F" w14:textId="77777777" w:rsidR="00173E7E" w:rsidRPr="00880927" w:rsidRDefault="00173E7E" w:rsidP="00173E7E">
      <w:pPr>
        <w:autoSpaceDE w:val="0"/>
        <w:autoSpaceDN w:val="0"/>
        <w:adjustRightInd w:val="0"/>
        <w:ind w:left="708"/>
        <w:jc w:val="both"/>
        <w:rPr>
          <w:rFonts w:ascii="Arial" w:hAnsi="Arial" w:cs="Arial"/>
          <w:i/>
          <w:iCs/>
          <w:color w:val="000000" w:themeColor="text1"/>
          <w:sz w:val="24"/>
          <w:szCs w:val="24"/>
          <w:lang w:eastAsia="es-ES"/>
        </w:rPr>
      </w:pPr>
    </w:p>
    <w:p w14:paraId="4AD96CA5" w14:textId="77777777" w:rsidR="00173E7E" w:rsidRPr="00880927" w:rsidRDefault="00173E7E" w:rsidP="00173E7E">
      <w:pPr>
        <w:autoSpaceDE w:val="0"/>
        <w:autoSpaceDN w:val="0"/>
        <w:adjustRightInd w:val="0"/>
        <w:ind w:left="708"/>
        <w:jc w:val="both"/>
        <w:rPr>
          <w:rFonts w:ascii="Arial" w:hAnsi="Arial" w:cs="Arial"/>
          <w:i/>
          <w:iCs/>
          <w:color w:val="000000" w:themeColor="text1"/>
          <w:sz w:val="24"/>
          <w:szCs w:val="24"/>
          <w:lang w:eastAsia="es-ES"/>
        </w:rPr>
      </w:pPr>
      <w:r w:rsidRPr="00880927">
        <w:rPr>
          <w:rFonts w:ascii="Arial" w:hAnsi="Arial" w:cs="Arial"/>
          <w:b/>
          <w:bCs/>
          <w:i/>
          <w:iCs/>
          <w:color w:val="000000" w:themeColor="text1"/>
          <w:sz w:val="24"/>
          <w:szCs w:val="24"/>
          <w:lang w:eastAsia="es-ES"/>
        </w:rPr>
        <w:lastRenderedPageBreak/>
        <w:t xml:space="preserve">SEGUNDO: </w:t>
      </w:r>
      <w:r w:rsidRPr="00880927">
        <w:rPr>
          <w:rFonts w:ascii="Arial" w:hAnsi="Arial" w:cs="Arial"/>
          <w:i/>
          <w:iCs/>
          <w:color w:val="000000" w:themeColor="text1"/>
          <w:sz w:val="24"/>
          <w:szCs w:val="24"/>
          <w:lang w:eastAsia="es-ES"/>
        </w:rPr>
        <w:t>Solicitar al Departamento de Servicios Generales que, mediante su proceso unipersonal de infraestructura, en el plazo de un mes presente ante el Consejo Directivo un informe en el que analice la documentación de soporte de las contrataciones número 2024LY-000002-0005300001 “Contratación para la construcción del edificio de la Unidad Local de Desarrollo Social en Los Chiles”, contratación número 2025LE-000001-0005300001 “Proyecto de mejora/reconstrucción del Edificio Central del complejo ARDS Huetar Caribe del IMAS en Limón” y contratación número 2025LY-000001-000530000 “Construcción del Edificio para las Oficinas de la Unidad Local de Desarrollo Social de Alajuela y Área Regional de Desarrollo Social de Alajuela, entiéndase que debe analizarse al menos términos de referencia, estudio de mercado y pliego de condiciones, con la finalidad de que se concluya si hubo imprecisiones, requisitos excesivos o posibles errores que incidieran en la insatisfacción de la necesidad que la contratación perseguía.</w:t>
      </w:r>
    </w:p>
    <w:p w14:paraId="1229D507" w14:textId="77777777" w:rsidR="00173E7E" w:rsidRPr="00880927" w:rsidRDefault="00173E7E" w:rsidP="00173E7E">
      <w:pPr>
        <w:autoSpaceDE w:val="0"/>
        <w:autoSpaceDN w:val="0"/>
        <w:adjustRightInd w:val="0"/>
        <w:ind w:left="708"/>
        <w:jc w:val="both"/>
        <w:rPr>
          <w:rFonts w:ascii="Arial" w:hAnsi="Arial" w:cs="Arial"/>
          <w:b/>
          <w:bCs/>
          <w:i/>
          <w:iCs/>
          <w:color w:val="000000" w:themeColor="text1"/>
          <w:sz w:val="24"/>
          <w:szCs w:val="24"/>
          <w:lang w:eastAsia="es-ES"/>
        </w:rPr>
      </w:pPr>
    </w:p>
    <w:p w14:paraId="69DE3446" w14:textId="77777777" w:rsidR="00173E7E" w:rsidRPr="00880927" w:rsidRDefault="00173E7E" w:rsidP="00173E7E">
      <w:pPr>
        <w:autoSpaceDE w:val="0"/>
        <w:autoSpaceDN w:val="0"/>
        <w:adjustRightInd w:val="0"/>
        <w:ind w:left="708"/>
        <w:jc w:val="both"/>
        <w:rPr>
          <w:rFonts w:ascii="Arial" w:hAnsi="Arial" w:cs="Arial"/>
          <w:i/>
          <w:iCs/>
          <w:color w:val="000000" w:themeColor="text1"/>
          <w:sz w:val="24"/>
          <w:szCs w:val="24"/>
          <w:lang w:eastAsia="es-ES"/>
        </w:rPr>
      </w:pPr>
      <w:r w:rsidRPr="00880927">
        <w:rPr>
          <w:rFonts w:ascii="Arial" w:hAnsi="Arial" w:cs="Arial"/>
          <w:b/>
          <w:bCs/>
          <w:i/>
          <w:iCs/>
          <w:color w:val="000000" w:themeColor="text1"/>
          <w:sz w:val="24"/>
          <w:szCs w:val="24"/>
          <w:lang w:eastAsia="es-ES"/>
        </w:rPr>
        <w:t xml:space="preserve">TERCERO: </w:t>
      </w:r>
      <w:r w:rsidRPr="00880927">
        <w:rPr>
          <w:rFonts w:ascii="Arial" w:hAnsi="Arial" w:cs="Arial"/>
          <w:i/>
          <w:iCs/>
          <w:color w:val="000000" w:themeColor="text1"/>
          <w:sz w:val="24"/>
          <w:szCs w:val="24"/>
          <w:lang w:eastAsia="es-ES"/>
        </w:rPr>
        <w:t xml:space="preserve">Solicitar al Departamento de Administración Financiera que, en el plazo de un mes, presente ante el Consejo Directivo un informe en el que cuantifique los recursos que la institución ha invertido en los procedimientos de contratación mayor o de licitación pública que han resultado infructuosos o desiertos, delimitado al periodo 2022-2025. </w:t>
      </w:r>
    </w:p>
    <w:p w14:paraId="0C884D41" w14:textId="77777777" w:rsidR="00173E7E" w:rsidRPr="00880927" w:rsidRDefault="00173E7E" w:rsidP="00173E7E">
      <w:pPr>
        <w:autoSpaceDE w:val="0"/>
        <w:autoSpaceDN w:val="0"/>
        <w:adjustRightInd w:val="0"/>
        <w:ind w:left="708"/>
        <w:jc w:val="both"/>
        <w:rPr>
          <w:rFonts w:ascii="Arial" w:hAnsi="Arial" w:cs="Arial"/>
          <w:b/>
          <w:bCs/>
          <w:i/>
          <w:iCs/>
          <w:color w:val="000000" w:themeColor="text1"/>
          <w:sz w:val="24"/>
          <w:szCs w:val="24"/>
          <w:lang w:eastAsia="es-ES"/>
        </w:rPr>
      </w:pPr>
    </w:p>
    <w:p w14:paraId="640878B3" w14:textId="77777777" w:rsidR="00173E7E" w:rsidRPr="00880927" w:rsidRDefault="00173E7E" w:rsidP="00173E7E">
      <w:pPr>
        <w:autoSpaceDE w:val="0"/>
        <w:autoSpaceDN w:val="0"/>
        <w:adjustRightInd w:val="0"/>
        <w:ind w:left="708"/>
        <w:jc w:val="both"/>
        <w:rPr>
          <w:rFonts w:ascii="Arial" w:hAnsi="Arial" w:cs="Arial"/>
          <w:i/>
          <w:iCs/>
          <w:color w:val="000000" w:themeColor="text1"/>
          <w:sz w:val="24"/>
          <w:szCs w:val="24"/>
          <w:lang w:eastAsia="es-ES"/>
        </w:rPr>
      </w:pPr>
      <w:r w:rsidRPr="00880927">
        <w:rPr>
          <w:rFonts w:ascii="Arial" w:hAnsi="Arial" w:cs="Arial"/>
          <w:b/>
          <w:bCs/>
          <w:i/>
          <w:iCs/>
          <w:color w:val="000000" w:themeColor="text1"/>
          <w:sz w:val="24"/>
          <w:szCs w:val="24"/>
          <w:lang w:eastAsia="es-ES"/>
        </w:rPr>
        <w:t xml:space="preserve">CUARTO: </w:t>
      </w:r>
      <w:r w:rsidRPr="00880927">
        <w:rPr>
          <w:rFonts w:ascii="Arial" w:hAnsi="Arial" w:cs="Arial"/>
          <w:i/>
          <w:iCs/>
          <w:color w:val="000000" w:themeColor="text1"/>
          <w:sz w:val="24"/>
          <w:szCs w:val="24"/>
          <w:lang w:eastAsia="es-ES"/>
        </w:rPr>
        <w:t>Solicitar a Planificación Institucional y a Desarrollo Humano que, en el plazo de dos meses, presenten ante el Consejo Directivo un informe en el que analicen la estructura organizacional y de personal del Departamento de Proveeduría Institucional conforme a lo que establece la Ley General de Contratación Pública No.9986, en el que concluyan si la estructuración actual es la más adecuada para que los procesos de contratación alcancen la satisfacción de las necesidades que persiguen atender.”.</w:t>
      </w:r>
    </w:p>
    <w:p w14:paraId="340B4CCF" w14:textId="77777777" w:rsidR="00173E7E" w:rsidRPr="00880927" w:rsidRDefault="00173E7E" w:rsidP="00173E7E">
      <w:pPr>
        <w:autoSpaceDE w:val="0"/>
        <w:autoSpaceDN w:val="0"/>
        <w:adjustRightInd w:val="0"/>
        <w:ind w:left="708"/>
        <w:jc w:val="both"/>
        <w:rPr>
          <w:rFonts w:ascii="Arial" w:hAnsi="Arial" w:cs="Arial"/>
          <w:i/>
          <w:iCs/>
          <w:color w:val="000000" w:themeColor="text1"/>
          <w:sz w:val="24"/>
          <w:szCs w:val="24"/>
          <w:lang w:eastAsia="es-ES"/>
        </w:rPr>
      </w:pPr>
    </w:p>
    <w:p w14:paraId="308E7C9D" w14:textId="77777777" w:rsidR="00173E7E" w:rsidRPr="00880927" w:rsidRDefault="00173E7E" w:rsidP="00173E7E">
      <w:pPr>
        <w:autoSpaceDE w:val="0"/>
        <w:autoSpaceDN w:val="0"/>
        <w:adjustRightInd w:val="0"/>
        <w:jc w:val="both"/>
        <w:rPr>
          <w:rFonts w:ascii="Arial" w:hAnsi="Arial" w:cs="Arial"/>
          <w:color w:val="000000" w:themeColor="text1"/>
          <w:sz w:val="24"/>
          <w:szCs w:val="24"/>
          <w:lang w:eastAsia="es-ES"/>
        </w:rPr>
      </w:pPr>
      <w:r w:rsidRPr="00880927">
        <w:rPr>
          <w:rFonts w:ascii="Arial" w:hAnsi="Arial" w:cs="Arial"/>
          <w:b/>
          <w:bCs/>
          <w:color w:val="000000" w:themeColor="text1"/>
          <w:sz w:val="24"/>
          <w:szCs w:val="24"/>
          <w:lang w:eastAsia="es-ES"/>
        </w:rPr>
        <w:t>CUARTO</w:t>
      </w:r>
      <w:r w:rsidRPr="00880927">
        <w:rPr>
          <w:rFonts w:ascii="Arial" w:hAnsi="Arial" w:cs="Arial"/>
          <w:i/>
          <w:iCs/>
          <w:color w:val="000000" w:themeColor="text1"/>
          <w:sz w:val="24"/>
          <w:szCs w:val="24"/>
          <w:lang w:eastAsia="es-ES"/>
        </w:rPr>
        <w:t xml:space="preserve">: </w:t>
      </w:r>
      <w:r w:rsidRPr="00880927">
        <w:rPr>
          <w:rFonts w:ascii="Arial" w:hAnsi="Arial" w:cs="Arial"/>
          <w:color w:val="000000" w:themeColor="text1"/>
          <w:sz w:val="24"/>
          <w:szCs w:val="24"/>
          <w:lang w:eastAsia="es-ES"/>
        </w:rPr>
        <w:t>Que mediante oficio IMAS-DSA-DSG-0158-2025 del 20 de octubre del 2025 el Departamento de Servicios Generales remite al Consejo Directivo informe de cumplimiento al POR TANTO SEGUNDO del Acuerdo de Consejo Directivo N°.255-10-2025 del 02 de octubre del 2025.</w:t>
      </w:r>
    </w:p>
    <w:p w14:paraId="654F5D96" w14:textId="77777777" w:rsidR="00173E7E" w:rsidRPr="00880927" w:rsidRDefault="00173E7E" w:rsidP="00173E7E">
      <w:pPr>
        <w:autoSpaceDE w:val="0"/>
        <w:autoSpaceDN w:val="0"/>
        <w:adjustRightInd w:val="0"/>
        <w:jc w:val="both"/>
        <w:rPr>
          <w:rFonts w:ascii="Arial" w:hAnsi="Arial" w:cs="Arial"/>
          <w:color w:val="000000" w:themeColor="text1"/>
          <w:sz w:val="24"/>
          <w:szCs w:val="24"/>
          <w:lang w:eastAsia="es-ES"/>
        </w:rPr>
      </w:pPr>
    </w:p>
    <w:p w14:paraId="30C6396E" w14:textId="77777777" w:rsidR="00173E7E" w:rsidRPr="00880927" w:rsidRDefault="00173E7E" w:rsidP="00173E7E">
      <w:pPr>
        <w:autoSpaceDE w:val="0"/>
        <w:autoSpaceDN w:val="0"/>
        <w:adjustRightInd w:val="0"/>
        <w:jc w:val="both"/>
        <w:rPr>
          <w:rFonts w:ascii="Arial" w:hAnsi="Arial" w:cs="Arial"/>
          <w:color w:val="000000" w:themeColor="text1"/>
          <w:sz w:val="24"/>
          <w:szCs w:val="24"/>
          <w:lang w:eastAsia="es-ES"/>
        </w:rPr>
      </w:pPr>
      <w:r w:rsidRPr="00880927">
        <w:rPr>
          <w:rFonts w:ascii="Arial" w:hAnsi="Arial" w:cs="Arial"/>
          <w:b/>
          <w:bCs/>
          <w:color w:val="000000" w:themeColor="text1"/>
          <w:sz w:val="24"/>
          <w:szCs w:val="24"/>
          <w:lang w:eastAsia="es-ES"/>
        </w:rPr>
        <w:t>QUINTO</w:t>
      </w:r>
      <w:r w:rsidRPr="00880927">
        <w:rPr>
          <w:rFonts w:ascii="Arial" w:hAnsi="Arial" w:cs="Arial"/>
          <w:i/>
          <w:iCs/>
          <w:color w:val="000000" w:themeColor="text1"/>
          <w:sz w:val="24"/>
          <w:szCs w:val="24"/>
          <w:lang w:eastAsia="es-ES"/>
        </w:rPr>
        <w:t xml:space="preserve">: </w:t>
      </w:r>
      <w:r w:rsidRPr="00880927">
        <w:rPr>
          <w:rFonts w:ascii="Arial" w:hAnsi="Arial" w:cs="Arial"/>
          <w:color w:val="000000" w:themeColor="text1"/>
          <w:sz w:val="24"/>
          <w:szCs w:val="24"/>
          <w:lang w:eastAsia="es-ES"/>
        </w:rPr>
        <w:t>Que mediante oficio IMAS-DSA-DPI-0684-2025 del 30 de octubre del 2025 el Departamento de Proveeduría Institucional remite al Consejo Directivo informe de cumplimiento al POR TANTO PRIMERO del Acuerdo de Consejo Directivo N°.255-10-2025 del 02 de octubre del 2025.</w:t>
      </w:r>
    </w:p>
    <w:p w14:paraId="3F96070E" w14:textId="77777777" w:rsidR="00173E7E" w:rsidRPr="00880927" w:rsidRDefault="00173E7E" w:rsidP="00173E7E">
      <w:pPr>
        <w:autoSpaceDE w:val="0"/>
        <w:autoSpaceDN w:val="0"/>
        <w:adjustRightInd w:val="0"/>
        <w:jc w:val="both"/>
        <w:rPr>
          <w:rFonts w:ascii="Arial" w:hAnsi="Arial" w:cs="Arial"/>
          <w:b/>
          <w:bCs/>
          <w:color w:val="000000" w:themeColor="text1"/>
          <w:sz w:val="24"/>
          <w:szCs w:val="24"/>
          <w:lang w:eastAsia="es-ES"/>
        </w:rPr>
      </w:pPr>
    </w:p>
    <w:p w14:paraId="7999729C" w14:textId="77777777" w:rsidR="00173E7E" w:rsidRPr="00880927" w:rsidRDefault="00173E7E" w:rsidP="00173E7E">
      <w:pPr>
        <w:autoSpaceDE w:val="0"/>
        <w:autoSpaceDN w:val="0"/>
        <w:adjustRightInd w:val="0"/>
        <w:jc w:val="both"/>
        <w:rPr>
          <w:rFonts w:ascii="Arial" w:hAnsi="Arial" w:cs="Arial"/>
          <w:color w:val="000000" w:themeColor="text1"/>
          <w:sz w:val="24"/>
          <w:szCs w:val="24"/>
          <w:lang w:eastAsia="es-ES"/>
        </w:rPr>
      </w:pPr>
      <w:r w:rsidRPr="00880927">
        <w:rPr>
          <w:rFonts w:ascii="Arial" w:hAnsi="Arial" w:cs="Arial"/>
          <w:b/>
          <w:bCs/>
          <w:color w:val="000000" w:themeColor="text1"/>
          <w:sz w:val="24"/>
          <w:szCs w:val="24"/>
          <w:lang w:eastAsia="es-ES"/>
        </w:rPr>
        <w:t>SEXTO</w:t>
      </w:r>
      <w:r w:rsidRPr="00880927">
        <w:rPr>
          <w:rFonts w:ascii="Arial" w:hAnsi="Arial" w:cs="Arial"/>
          <w:i/>
          <w:iCs/>
          <w:color w:val="000000" w:themeColor="text1"/>
          <w:sz w:val="24"/>
          <w:szCs w:val="24"/>
          <w:lang w:eastAsia="es-ES"/>
        </w:rPr>
        <w:t xml:space="preserve">: </w:t>
      </w:r>
      <w:r w:rsidRPr="00880927">
        <w:rPr>
          <w:rFonts w:ascii="Arial" w:hAnsi="Arial" w:cs="Arial"/>
          <w:color w:val="000000" w:themeColor="text1"/>
          <w:sz w:val="24"/>
          <w:szCs w:val="24"/>
          <w:lang w:eastAsia="es-ES"/>
        </w:rPr>
        <w:t>Que mediante Acuerdo N°327-11-2025 del 03 de noviembre del 2025, el Consejo Directivo señaló:</w:t>
      </w:r>
    </w:p>
    <w:p w14:paraId="0ECEB24D" w14:textId="77777777" w:rsidR="00173E7E" w:rsidRPr="00880927" w:rsidRDefault="00173E7E" w:rsidP="00173E7E">
      <w:pPr>
        <w:autoSpaceDE w:val="0"/>
        <w:autoSpaceDN w:val="0"/>
        <w:adjustRightInd w:val="0"/>
        <w:ind w:left="708"/>
        <w:jc w:val="both"/>
        <w:rPr>
          <w:rFonts w:ascii="Arial" w:hAnsi="Arial" w:cs="Arial"/>
          <w:i/>
          <w:iCs/>
          <w:color w:val="000000" w:themeColor="text1"/>
          <w:sz w:val="24"/>
          <w:szCs w:val="24"/>
          <w:lang w:eastAsia="es-ES"/>
        </w:rPr>
      </w:pPr>
    </w:p>
    <w:p w14:paraId="2A9AEF8B" w14:textId="77777777" w:rsidR="00173E7E" w:rsidRPr="00880927" w:rsidRDefault="00173E7E" w:rsidP="00173E7E">
      <w:pPr>
        <w:autoSpaceDE w:val="0"/>
        <w:autoSpaceDN w:val="0"/>
        <w:adjustRightInd w:val="0"/>
        <w:ind w:left="708"/>
        <w:jc w:val="both"/>
        <w:rPr>
          <w:rFonts w:ascii="Arial" w:hAnsi="Arial" w:cs="Arial"/>
          <w:i/>
          <w:iCs/>
          <w:color w:val="000000" w:themeColor="text1"/>
          <w:sz w:val="24"/>
          <w:szCs w:val="24"/>
          <w:lang w:eastAsia="es-ES"/>
        </w:rPr>
      </w:pPr>
      <w:r w:rsidRPr="00880927">
        <w:rPr>
          <w:rFonts w:ascii="Arial" w:hAnsi="Arial" w:cs="Arial"/>
          <w:i/>
          <w:iCs/>
          <w:color w:val="000000" w:themeColor="text1"/>
          <w:sz w:val="24"/>
          <w:szCs w:val="24"/>
          <w:lang w:eastAsia="es-ES"/>
        </w:rPr>
        <w:t>“…PRIMERO: Aprobar una prórroga de un mes, para el cumplimiento del POR TANTO TERCERO, del acuerdo 255-10-2025.”</w:t>
      </w:r>
    </w:p>
    <w:p w14:paraId="14E46A7C" w14:textId="77777777" w:rsidR="00173E7E" w:rsidRPr="00880927" w:rsidRDefault="00173E7E" w:rsidP="00173E7E">
      <w:pPr>
        <w:autoSpaceDE w:val="0"/>
        <w:autoSpaceDN w:val="0"/>
        <w:adjustRightInd w:val="0"/>
        <w:jc w:val="both"/>
        <w:rPr>
          <w:rFonts w:ascii="Arial" w:hAnsi="Arial" w:cs="Arial"/>
          <w:b/>
          <w:bCs/>
          <w:color w:val="000000" w:themeColor="text1"/>
          <w:sz w:val="24"/>
          <w:szCs w:val="24"/>
          <w:lang w:eastAsia="es-ES"/>
        </w:rPr>
      </w:pPr>
    </w:p>
    <w:p w14:paraId="19D5D95C" w14:textId="77777777" w:rsidR="00173E7E" w:rsidRPr="00880927" w:rsidRDefault="00173E7E" w:rsidP="00173E7E">
      <w:pPr>
        <w:autoSpaceDE w:val="0"/>
        <w:autoSpaceDN w:val="0"/>
        <w:adjustRightInd w:val="0"/>
        <w:jc w:val="both"/>
        <w:rPr>
          <w:rFonts w:ascii="Arial" w:hAnsi="Arial" w:cs="Arial"/>
          <w:color w:val="000000" w:themeColor="text1"/>
          <w:sz w:val="24"/>
          <w:szCs w:val="24"/>
          <w:lang w:eastAsia="es-ES"/>
        </w:rPr>
      </w:pPr>
      <w:r w:rsidRPr="00880927">
        <w:rPr>
          <w:rFonts w:ascii="Arial" w:hAnsi="Arial" w:cs="Arial"/>
          <w:b/>
          <w:bCs/>
          <w:color w:val="000000" w:themeColor="text1"/>
          <w:sz w:val="24"/>
          <w:szCs w:val="24"/>
          <w:lang w:eastAsia="es-ES"/>
        </w:rPr>
        <w:t>SÉTIMO</w:t>
      </w:r>
      <w:r w:rsidRPr="00880927">
        <w:rPr>
          <w:rFonts w:ascii="Arial" w:hAnsi="Arial" w:cs="Arial"/>
          <w:i/>
          <w:iCs/>
          <w:color w:val="000000" w:themeColor="text1"/>
          <w:sz w:val="24"/>
          <w:szCs w:val="24"/>
          <w:lang w:eastAsia="es-ES"/>
        </w:rPr>
        <w:t xml:space="preserve">: </w:t>
      </w:r>
      <w:r w:rsidRPr="00880927">
        <w:rPr>
          <w:rFonts w:ascii="Arial" w:hAnsi="Arial" w:cs="Arial"/>
          <w:color w:val="000000" w:themeColor="text1"/>
          <w:sz w:val="24"/>
          <w:szCs w:val="24"/>
          <w:lang w:eastAsia="es-ES"/>
        </w:rPr>
        <w:t>Que mediante oficio IMAS-DSA-DAF-0208-2025 del 03 de diciembre del 2025 el Departamento de Administración Financiera remite al Consejo Directivo informe de cumplimiento al POR TANTO TERCERO del Acuerdo de Consejo Directivo N°.255-10-2025 del 02 de octubre del 2025.</w:t>
      </w:r>
    </w:p>
    <w:p w14:paraId="3C006EBF" w14:textId="77777777" w:rsidR="00173E7E" w:rsidRPr="00880927" w:rsidRDefault="00173E7E" w:rsidP="00173E7E">
      <w:pPr>
        <w:autoSpaceDE w:val="0"/>
        <w:autoSpaceDN w:val="0"/>
        <w:adjustRightInd w:val="0"/>
        <w:jc w:val="both"/>
        <w:rPr>
          <w:rFonts w:ascii="Arial" w:hAnsi="Arial" w:cs="Arial"/>
          <w:b/>
          <w:bCs/>
          <w:color w:val="000000" w:themeColor="text1"/>
          <w:sz w:val="24"/>
          <w:szCs w:val="24"/>
          <w:lang w:eastAsia="es-ES"/>
        </w:rPr>
      </w:pPr>
    </w:p>
    <w:p w14:paraId="77A5646F" w14:textId="77777777" w:rsidR="00173E7E" w:rsidRPr="00880927" w:rsidRDefault="00173E7E" w:rsidP="00173E7E">
      <w:pPr>
        <w:autoSpaceDE w:val="0"/>
        <w:autoSpaceDN w:val="0"/>
        <w:adjustRightInd w:val="0"/>
        <w:jc w:val="both"/>
        <w:rPr>
          <w:rFonts w:ascii="Arial" w:hAnsi="Arial" w:cs="Arial"/>
          <w:color w:val="000000" w:themeColor="text1"/>
          <w:sz w:val="24"/>
          <w:szCs w:val="24"/>
          <w:lang w:eastAsia="es-ES"/>
        </w:rPr>
      </w:pPr>
      <w:r w:rsidRPr="00880927">
        <w:rPr>
          <w:rFonts w:ascii="Arial" w:hAnsi="Arial" w:cs="Arial"/>
          <w:b/>
          <w:bCs/>
          <w:color w:val="000000" w:themeColor="text1"/>
          <w:sz w:val="24"/>
          <w:szCs w:val="24"/>
          <w:lang w:eastAsia="es-ES"/>
        </w:rPr>
        <w:t>OCTAVO:</w:t>
      </w:r>
      <w:r w:rsidRPr="00880927">
        <w:rPr>
          <w:rFonts w:ascii="Arial" w:hAnsi="Arial" w:cs="Arial"/>
          <w:color w:val="000000" w:themeColor="text1"/>
          <w:sz w:val="24"/>
          <w:szCs w:val="24"/>
          <w:lang w:eastAsia="es-ES"/>
        </w:rPr>
        <w:t xml:space="preserve"> Que a través del oficio IMAS-PE-PI-0659-2025 del 25 de noviembre, Planificación Institucional y Desarrollo Humano tramitan ante la Gerencia General una Solicitud de prórroga al Acuerdo </w:t>
      </w:r>
      <w:proofErr w:type="spellStart"/>
      <w:r w:rsidRPr="00880927">
        <w:rPr>
          <w:rFonts w:ascii="Arial" w:hAnsi="Arial" w:cs="Arial"/>
          <w:color w:val="000000" w:themeColor="text1"/>
          <w:sz w:val="24"/>
          <w:szCs w:val="24"/>
          <w:lang w:eastAsia="es-ES"/>
        </w:rPr>
        <w:t>N°</w:t>
      </w:r>
      <w:proofErr w:type="spellEnd"/>
      <w:r w:rsidRPr="00880927">
        <w:rPr>
          <w:rFonts w:ascii="Arial" w:hAnsi="Arial" w:cs="Arial"/>
          <w:color w:val="000000" w:themeColor="text1"/>
          <w:sz w:val="24"/>
          <w:szCs w:val="24"/>
          <w:lang w:eastAsia="es-ES"/>
        </w:rPr>
        <w:t>. 255-10-2025 en la que se indica lo siguiente:</w:t>
      </w:r>
    </w:p>
    <w:p w14:paraId="1F0AE85E" w14:textId="77777777" w:rsidR="00173E7E" w:rsidRPr="00880927" w:rsidRDefault="00173E7E" w:rsidP="00173E7E">
      <w:pPr>
        <w:autoSpaceDE w:val="0"/>
        <w:autoSpaceDN w:val="0"/>
        <w:adjustRightInd w:val="0"/>
        <w:ind w:left="708"/>
        <w:jc w:val="both"/>
        <w:rPr>
          <w:rFonts w:ascii="Arial" w:hAnsi="Arial" w:cs="Arial"/>
          <w:i/>
          <w:iCs/>
          <w:color w:val="000000" w:themeColor="text1"/>
          <w:sz w:val="24"/>
          <w:szCs w:val="24"/>
          <w:lang w:eastAsia="es-ES"/>
        </w:rPr>
      </w:pPr>
    </w:p>
    <w:p w14:paraId="00812350" w14:textId="77777777" w:rsidR="00173E7E" w:rsidRPr="00880927" w:rsidRDefault="00173E7E" w:rsidP="00173E7E">
      <w:pPr>
        <w:autoSpaceDE w:val="0"/>
        <w:autoSpaceDN w:val="0"/>
        <w:adjustRightInd w:val="0"/>
        <w:ind w:left="708"/>
        <w:jc w:val="both"/>
        <w:rPr>
          <w:rFonts w:ascii="Arial" w:hAnsi="Arial" w:cs="Arial"/>
          <w:color w:val="000000" w:themeColor="text1"/>
          <w:sz w:val="24"/>
          <w:szCs w:val="24"/>
          <w:lang w:eastAsia="es-ES"/>
        </w:rPr>
      </w:pPr>
      <w:proofErr w:type="gramStart"/>
      <w:r w:rsidRPr="00880927">
        <w:rPr>
          <w:rFonts w:ascii="Arial" w:hAnsi="Arial" w:cs="Arial"/>
          <w:i/>
          <w:iCs/>
          <w:color w:val="000000" w:themeColor="text1"/>
          <w:sz w:val="24"/>
          <w:szCs w:val="24"/>
          <w:lang w:eastAsia="es-ES"/>
        </w:rPr>
        <w:lastRenderedPageBreak/>
        <w:t>“….</w:t>
      </w:r>
      <w:proofErr w:type="gramEnd"/>
      <w:r w:rsidRPr="00880927">
        <w:rPr>
          <w:rFonts w:ascii="Arial" w:hAnsi="Arial" w:cs="Arial"/>
          <w:i/>
          <w:iCs/>
          <w:color w:val="000000" w:themeColor="text1"/>
          <w:sz w:val="24"/>
          <w:szCs w:val="24"/>
          <w:lang w:eastAsia="es-ES"/>
        </w:rPr>
        <w:t>en virtud de la complejidad, profundidad y transversalidad del análisis requerido, así como la necesidad de garantizar la calidad técnica del estudio requerido y considerando el cronograma propuesto, se solicita respetuosamente al Consejo Directivo, aprobar una prórroga de 2.5 meses adicionales al plazo originalmente otorgado mediante el ACUERDO No. 255-10-2025, el cual iniciaría a partir del mes de enero del 2026.”</w:t>
      </w:r>
    </w:p>
    <w:p w14:paraId="75345A46" w14:textId="77777777" w:rsidR="00173E7E" w:rsidRPr="00880927" w:rsidRDefault="00173E7E" w:rsidP="00173E7E">
      <w:pPr>
        <w:autoSpaceDE w:val="0"/>
        <w:autoSpaceDN w:val="0"/>
        <w:adjustRightInd w:val="0"/>
        <w:jc w:val="both"/>
        <w:rPr>
          <w:rFonts w:ascii="Arial" w:hAnsi="Arial" w:cs="Arial"/>
          <w:b/>
          <w:bCs/>
          <w:color w:val="000000" w:themeColor="text1"/>
          <w:sz w:val="24"/>
          <w:szCs w:val="24"/>
          <w:lang w:eastAsia="es-ES"/>
        </w:rPr>
      </w:pPr>
    </w:p>
    <w:p w14:paraId="747821B2" w14:textId="77777777" w:rsidR="00173E7E" w:rsidRPr="00880927" w:rsidRDefault="00173E7E" w:rsidP="00173E7E">
      <w:pPr>
        <w:autoSpaceDE w:val="0"/>
        <w:autoSpaceDN w:val="0"/>
        <w:adjustRightInd w:val="0"/>
        <w:jc w:val="both"/>
        <w:rPr>
          <w:rFonts w:ascii="Arial" w:hAnsi="Arial" w:cs="Arial"/>
          <w:color w:val="000000" w:themeColor="text1"/>
          <w:sz w:val="24"/>
          <w:szCs w:val="24"/>
          <w:lang w:eastAsia="es-ES"/>
        </w:rPr>
      </w:pPr>
      <w:r w:rsidRPr="00880927">
        <w:rPr>
          <w:rFonts w:ascii="Arial" w:hAnsi="Arial" w:cs="Arial"/>
          <w:b/>
          <w:bCs/>
          <w:color w:val="000000" w:themeColor="text1"/>
          <w:sz w:val="24"/>
          <w:szCs w:val="24"/>
          <w:lang w:eastAsia="es-ES"/>
        </w:rPr>
        <w:t>NOVENO</w:t>
      </w:r>
      <w:r w:rsidRPr="00880927">
        <w:rPr>
          <w:rFonts w:ascii="Arial" w:hAnsi="Arial" w:cs="Arial"/>
          <w:i/>
          <w:iCs/>
          <w:color w:val="000000" w:themeColor="text1"/>
          <w:sz w:val="24"/>
          <w:szCs w:val="24"/>
          <w:lang w:eastAsia="es-ES"/>
        </w:rPr>
        <w:t xml:space="preserve">: </w:t>
      </w:r>
      <w:r w:rsidRPr="00880927">
        <w:rPr>
          <w:rFonts w:ascii="Arial" w:hAnsi="Arial" w:cs="Arial"/>
          <w:color w:val="000000" w:themeColor="text1"/>
          <w:sz w:val="24"/>
          <w:szCs w:val="24"/>
          <w:lang w:eastAsia="es-ES"/>
        </w:rPr>
        <w:t>Que mediante Acuerdo N°373-12-2025 del 08 de diciembre del 2025, el Consejo Directivo señaló:</w:t>
      </w:r>
    </w:p>
    <w:p w14:paraId="3FB18F31" w14:textId="77777777" w:rsidR="00173E7E" w:rsidRPr="00880927" w:rsidRDefault="00173E7E" w:rsidP="00173E7E">
      <w:pPr>
        <w:autoSpaceDE w:val="0"/>
        <w:autoSpaceDN w:val="0"/>
        <w:adjustRightInd w:val="0"/>
        <w:ind w:left="708"/>
        <w:jc w:val="both"/>
        <w:rPr>
          <w:rFonts w:ascii="Arial" w:hAnsi="Arial" w:cs="Arial"/>
          <w:b/>
          <w:bCs/>
          <w:i/>
          <w:iCs/>
          <w:color w:val="000000" w:themeColor="text1"/>
          <w:sz w:val="24"/>
          <w:szCs w:val="24"/>
          <w:lang w:eastAsia="es-ES"/>
        </w:rPr>
      </w:pPr>
    </w:p>
    <w:p w14:paraId="19CF2970" w14:textId="77777777" w:rsidR="00173E7E" w:rsidRPr="00880927" w:rsidRDefault="00173E7E" w:rsidP="00173E7E">
      <w:pPr>
        <w:autoSpaceDE w:val="0"/>
        <w:autoSpaceDN w:val="0"/>
        <w:adjustRightInd w:val="0"/>
        <w:ind w:left="708"/>
        <w:jc w:val="both"/>
        <w:rPr>
          <w:rFonts w:ascii="Arial" w:hAnsi="Arial" w:cs="Arial"/>
          <w:i/>
          <w:iCs/>
          <w:color w:val="000000" w:themeColor="text1"/>
          <w:sz w:val="24"/>
          <w:szCs w:val="24"/>
          <w:lang w:eastAsia="es-ES"/>
        </w:rPr>
      </w:pPr>
      <w:r w:rsidRPr="00880927">
        <w:rPr>
          <w:rFonts w:ascii="Arial" w:hAnsi="Arial" w:cs="Arial"/>
          <w:i/>
          <w:iCs/>
          <w:color w:val="000000" w:themeColor="text1"/>
          <w:sz w:val="24"/>
          <w:szCs w:val="24"/>
          <w:lang w:eastAsia="es-ES"/>
        </w:rPr>
        <w:t>“…PRIMERO: Aprobar una prórroga de dos meses y medio, a partir de enero 2026, para el cumplimiento del, Por Tanto, Cuarto, del acuerdo No.255-10-2025.”</w:t>
      </w:r>
    </w:p>
    <w:p w14:paraId="3B7570F9" w14:textId="77777777" w:rsidR="00173E7E" w:rsidRPr="00880927" w:rsidRDefault="00173E7E" w:rsidP="00173E7E">
      <w:pPr>
        <w:autoSpaceDE w:val="0"/>
        <w:autoSpaceDN w:val="0"/>
        <w:adjustRightInd w:val="0"/>
        <w:ind w:left="708"/>
        <w:jc w:val="both"/>
        <w:rPr>
          <w:rFonts w:ascii="Arial" w:hAnsi="Arial" w:cs="Arial"/>
          <w:i/>
          <w:iCs/>
          <w:color w:val="000000" w:themeColor="text1"/>
          <w:sz w:val="24"/>
          <w:szCs w:val="24"/>
          <w:lang w:eastAsia="es-ES"/>
        </w:rPr>
      </w:pPr>
    </w:p>
    <w:p w14:paraId="237BDEA5" w14:textId="77777777" w:rsidR="00173E7E" w:rsidRPr="00880927" w:rsidRDefault="00173E7E" w:rsidP="00173E7E">
      <w:pPr>
        <w:autoSpaceDE w:val="0"/>
        <w:autoSpaceDN w:val="0"/>
        <w:adjustRightInd w:val="0"/>
        <w:jc w:val="both"/>
        <w:rPr>
          <w:rFonts w:ascii="Arial" w:hAnsi="Arial" w:cs="Arial"/>
          <w:color w:val="000000" w:themeColor="text1"/>
          <w:sz w:val="24"/>
          <w:szCs w:val="24"/>
          <w:lang w:eastAsia="es-ES"/>
        </w:rPr>
      </w:pPr>
      <w:r w:rsidRPr="00880927">
        <w:rPr>
          <w:rFonts w:ascii="Arial" w:hAnsi="Arial" w:cs="Arial"/>
          <w:b/>
          <w:bCs/>
          <w:color w:val="000000" w:themeColor="text1"/>
          <w:sz w:val="24"/>
          <w:szCs w:val="24"/>
          <w:lang w:val="es-MX" w:eastAsia="es-ES"/>
        </w:rPr>
        <w:t>DÉCIMO:</w:t>
      </w:r>
      <w:r w:rsidRPr="00880927">
        <w:rPr>
          <w:rFonts w:ascii="Arial" w:hAnsi="Arial" w:cs="Arial"/>
          <w:color w:val="000000" w:themeColor="text1"/>
          <w:sz w:val="24"/>
          <w:szCs w:val="24"/>
          <w:lang w:val="es-MX" w:eastAsia="es-ES"/>
        </w:rPr>
        <w:t xml:space="preserve"> </w:t>
      </w:r>
      <w:r w:rsidRPr="00880927">
        <w:rPr>
          <w:rFonts w:ascii="Arial" w:hAnsi="Arial" w:cs="Arial"/>
          <w:color w:val="000000" w:themeColor="text1"/>
          <w:sz w:val="24"/>
          <w:szCs w:val="24"/>
          <w:lang w:eastAsia="es-ES"/>
        </w:rPr>
        <w:t xml:space="preserve">Que mediante el oficio IMAS-DSA-0201-2026 suscrito por el señor Jafeth Soto Sánchez, </w:t>
      </w:r>
      <w:proofErr w:type="gramStart"/>
      <w:r w:rsidRPr="00880927">
        <w:rPr>
          <w:rFonts w:ascii="Arial" w:hAnsi="Arial" w:cs="Arial"/>
          <w:color w:val="000000" w:themeColor="text1"/>
          <w:sz w:val="24"/>
          <w:szCs w:val="24"/>
          <w:lang w:eastAsia="es-ES"/>
        </w:rPr>
        <w:t>Director</w:t>
      </w:r>
      <w:proofErr w:type="gramEnd"/>
      <w:r w:rsidRPr="00880927">
        <w:rPr>
          <w:rFonts w:ascii="Arial" w:hAnsi="Arial" w:cs="Arial"/>
          <w:color w:val="000000" w:themeColor="text1"/>
          <w:sz w:val="24"/>
          <w:szCs w:val="24"/>
          <w:lang w:eastAsia="es-ES"/>
        </w:rPr>
        <w:t xml:space="preserve"> de Soporte Administrativo, se remite a este Órgano Colegiado para lo correspondiente los informes elaborados y remitidos mediante oficios IMAS-DSA-DPI-0684-2025, IMAS-DSA-DSG-0158-2025, IMAS-DSA-DAF-0208-2025, IMAS-PE-PI-0121-2026 e IMAS-GG-DH-1152-2026.</w:t>
      </w:r>
    </w:p>
    <w:p w14:paraId="2FF20EEF" w14:textId="77777777" w:rsidR="00FB38CE" w:rsidRPr="00880927" w:rsidRDefault="00FB38CE" w:rsidP="00173E7E">
      <w:pPr>
        <w:autoSpaceDE w:val="0"/>
        <w:autoSpaceDN w:val="0"/>
        <w:adjustRightInd w:val="0"/>
        <w:jc w:val="both"/>
        <w:rPr>
          <w:rFonts w:ascii="Arial" w:hAnsi="Arial" w:cs="Arial"/>
          <w:color w:val="000000" w:themeColor="text1"/>
          <w:sz w:val="24"/>
          <w:szCs w:val="24"/>
          <w:lang w:eastAsia="es-ES"/>
        </w:rPr>
      </w:pPr>
    </w:p>
    <w:p w14:paraId="78E50C33" w14:textId="77777777" w:rsidR="00173E7E" w:rsidRPr="00880927" w:rsidRDefault="00173E7E" w:rsidP="00173E7E">
      <w:pPr>
        <w:keepNext/>
        <w:jc w:val="center"/>
        <w:outlineLvl w:val="0"/>
        <w:rPr>
          <w:rFonts w:ascii="Arial" w:hAnsi="Arial" w:cs="Arial"/>
          <w:b/>
          <w:bCs/>
          <w:color w:val="000000" w:themeColor="text1"/>
          <w:sz w:val="24"/>
          <w:szCs w:val="24"/>
          <w:lang w:eastAsia="es-ES"/>
        </w:rPr>
      </w:pPr>
      <w:r w:rsidRPr="00880927">
        <w:rPr>
          <w:rFonts w:ascii="Arial" w:hAnsi="Arial" w:cs="Arial"/>
          <w:b/>
          <w:bCs/>
          <w:color w:val="000000" w:themeColor="text1"/>
          <w:sz w:val="24"/>
          <w:szCs w:val="24"/>
          <w:lang w:eastAsia="es-ES"/>
        </w:rPr>
        <w:t>POR TANTO, SE ACUERDA</w:t>
      </w:r>
    </w:p>
    <w:p w14:paraId="06120AD9" w14:textId="77777777" w:rsidR="00173E7E" w:rsidRPr="00880927" w:rsidRDefault="00173E7E" w:rsidP="00173E7E">
      <w:pPr>
        <w:autoSpaceDE w:val="0"/>
        <w:autoSpaceDN w:val="0"/>
        <w:adjustRightInd w:val="0"/>
        <w:jc w:val="both"/>
        <w:rPr>
          <w:rFonts w:ascii="Arial" w:hAnsi="Arial" w:cs="Arial"/>
          <w:color w:val="000000" w:themeColor="text1"/>
          <w:sz w:val="24"/>
          <w:szCs w:val="24"/>
          <w:lang w:eastAsia="es-ES"/>
        </w:rPr>
      </w:pPr>
    </w:p>
    <w:p w14:paraId="7D36E64B" w14:textId="77777777" w:rsidR="00173E7E" w:rsidRPr="00880927" w:rsidRDefault="00173E7E" w:rsidP="00173E7E">
      <w:pPr>
        <w:autoSpaceDE w:val="0"/>
        <w:autoSpaceDN w:val="0"/>
        <w:adjustRightInd w:val="0"/>
        <w:jc w:val="both"/>
        <w:rPr>
          <w:rFonts w:ascii="Arial" w:hAnsi="Arial" w:cs="Arial"/>
          <w:color w:val="000000" w:themeColor="text1"/>
          <w:sz w:val="24"/>
          <w:szCs w:val="24"/>
          <w:lang w:eastAsia="es-ES"/>
        </w:rPr>
      </w:pPr>
      <w:r w:rsidRPr="00880927">
        <w:rPr>
          <w:rFonts w:ascii="Arial" w:hAnsi="Arial" w:cs="Arial"/>
          <w:b/>
          <w:bCs/>
          <w:color w:val="000000" w:themeColor="text1"/>
          <w:sz w:val="24"/>
          <w:szCs w:val="24"/>
          <w:lang w:eastAsia="es-ES"/>
        </w:rPr>
        <w:t>PRIMERO:</w:t>
      </w:r>
      <w:r w:rsidRPr="00880927">
        <w:rPr>
          <w:rFonts w:ascii="Arial" w:hAnsi="Arial" w:cs="Arial"/>
          <w:color w:val="000000" w:themeColor="text1"/>
          <w:sz w:val="24"/>
          <w:szCs w:val="24"/>
          <w:lang w:eastAsia="es-ES"/>
        </w:rPr>
        <w:t xml:space="preserve"> Dar por conocidos los informes elaborados por el Departamento de Proveeduría Institucional adjunto al oficio IMAS-DSA-DPI-0684-2025, por el Departamento de Servicios Generales adjunto al oficio IMAS-DSA-DSG-0158-2025, por el Departamento de Administración Financiera adjunto al oficio IMAS-DSA-DAF-0208-2025, por Planificación Institucional adjunto al oficio IMAS-PE-PI-0121-2026 y por Desarrollo Humano adjunto al oficio IMAS-GG-DH-1152-2026.</w:t>
      </w:r>
    </w:p>
    <w:p w14:paraId="3E2DC5AE" w14:textId="77777777" w:rsidR="00173E7E" w:rsidRPr="00880927" w:rsidRDefault="00173E7E" w:rsidP="00173E7E">
      <w:pPr>
        <w:autoSpaceDE w:val="0"/>
        <w:autoSpaceDN w:val="0"/>
        <w:adjustRightInd w:val="0"/>
        <w:jc w:val="both"/>
        <w:rPr>
          <w:rFonts w:ascii="Arial" w:hAnsi="Arial" w:cs="Arial"/>
          <w:color w:val="000000" w:themeColor="text1"/>
          <w:sz w:val="24"/>
          <w:szCs w:val="24"/>
          <w:lang w:eastAsia="es-ES"/>
        </w:rPr>
      </w:pPr>
    </w:p>
    <w:p w14:paraId="7D05768E" w14:textId="77777777" w:rsidR="00173E7E" w:rsidRPr="00880927" w:rsidRDefault="00173E7E" w:rsidP="00173E7E">
      <w:pPr>
        <w:autoSpaceDE w:val="0"/>
        <w:autoSpaceDN w:val="0"/>
        <w:adjustRightInd w:val="0"/>
        <w:jc w:val="both"/>
        <w:rPr>
          <w:rFonts w:ascii="Arial" w:hAnsi="Arial" w:cs="Arial"/>
          <w:color w:val="000000" w:themeColor="text1"/>
          <w:sz w:val="24"/>
          <w:szCs w:val="24"/>
          <w:lang w:eastAsia="es-ES"/>
        </w:rPr>
      </w:pPr>
      <w:r w:rsidRPr="00880927">
        <w:rPr>
          <w:rFonts w:ascii="Arial" w:hAnsi="Arial" w:cs="Arial"/>
          <w:b/>
          <w:bCs/>
          <w:color w:val="000000" w:themeColor="text1"/>
          <w:sz w:val="24"/>
          <w:szCs w:val="24"/>
          <w:lang w:eastAsia="es-ES"/>
        </w:rPr>
        <w:t>SEGUNDO:</w:t>
      </w:r>
      <w:r w:rsidRPr="00880927">
        <w:rPr>
          <w:rFonts w:ascii="Arial" w:hAnsi="Arial" w:cs="Arial"/>
          <w:color w:val="000000" w:themeColor="text1"/>
          <w:sz w:val="24"/>
          <w:szCs w:val="24"/>
          <w:lang w:eastAsia="es-ES"/>
        </w:rPr>
        <w:t xml:space="preserve"> Dar por cumplidos los acuerdos del Consejo Directivo N°.255-10-25 del 02 de octubre del 2025, N°327-11-2025 del 03 de noviembre del 2025 y N°373-12-2025 del 08 de diciembre del 2025.</w:t>
      </w:r>
    </w:p>
    <w:p w14:paraId="55A21753" w14:textId="77777777" w:rsidR="00173E7E" w:rsidRPr="00880927" w:rsidRDefault="00173E7E" w:rsidP="00173E7E">
      <w:pPr>
        <w:autoSpaceDE w:val="0"/>
        <w:autoSpaceDN w:val="0"/>
        <w:adjustRightInd w:val="0"/>
        <w:jc w:val="both"/>
        <w:rPr>
          <w:rFonts w:ascii="Arial" w:hAnsi="Arial" w:cs="Arial"/>
          <w:color w:val="000000" w:themeColor="text1"/>
          <w:sz w:val="24"/>
          <w:szCs w:val="24"/>
          <w:lang w:eastAsia="es-ES"/>
        </w:rPr>
      </w:pPr>
    </w:p>
    <w:p w14:paraId="4665C12A" w14:textId="77777777" w:rsidR="00173E7E" w:rsidRPr="00880927" w:rsidRDefault="00173E7E" w:rsidP="00173E7E">
      <w:pPr>
        <w:autoSpaceDE w:val="0"/>
        <w:autoSpaceDN w:val="0"/>
        <w:adjustRightInd w:val="0"/>
        <w:jc w:val="both"/>
        <w:rPr>
          <w:rFonts w:ascii="Arial" w:hAnsi="Arial" w:cs="Arial"/>
          <w:color w:val="000000" w:themeColor="text1"/>
          <w:sz w:val="24"/>
          <w:szCs w:val="24"/>
          <w:lang w:eastAsia="es-ES"/>
        </w:rPr>
      </w:pPr>
      <w:r w:rsidRPr="00880927">
        <w:rPr>
          <w:rFonts w:ascii="Arial" w:hAnsi="Arial" w:cs="Arial"/>
          <w:b/>
          <w:bCs/>
          <w:color w:val="000000" w:themeColor="text1"/>
          <w:sz w:val="24"/>
          <w:szCs w:val="24"/>
          <w:lang w:eastAsia="es-ES"/>
        </w:rPr>
        <w:t xml:space="preserve">TERCERO: </w:t>
      </w:r>
      <w:r w:rsidRPr="00880927">
        <w:rPr>
          <w:rFonts w:ascii="Arial" w:hAnsi="Arial" w:cs="Arial"/>
          <w:color w:val="000000" w:themeColor="text1"/>
          <w:sz w:val="24"/>
          <w:szCs w:val="24"/>
          <w:lang w:eastAsia="es-ES"/>
        </w:rPr>
        <w:t>Solicitar a la Dirección de Soporte Administrativo que valore las recomendaciones indicadas por el Departamento de Servicios Generales y el Departamento de Proveeduría Institucional en sus respectivos informes.</w:t>
      </w:r>
    </w:p>
    <w:p w14:paraId="48B04552" w14:textId="77777777" w:rsidR="00173E7E" w:rsidRPr="00880927" w:rsidRDefault="00173E7E" w:rsidP="00173E7E">
      <w:pPr>
        <w:autoSpaceDE w:val="0"/>
        <w:autoSpaceDN w:val="0"/>
        <w:adjustRightInd w:val="0"/>
        <w:jc w:val="both"/>
        <w:rPr>
          <w:rFonts w:ascii="Arial" w:hAnsi="Arial" w:cs="Arial"/>
          <w:color w:val="000000" w:themeColor="text1"/>
          <w:sz w:val="24"/>
          <w:szCs w:val="24"/>
          <w:lang w:eastAsia="es-ES"/>
        </w:rPr>
      </w:pPr>
    </w:p>
    <w:p w14:paraId="2D602532" w14:textId="77777777" w:rsidR="00173E7E" w:rsidRPr="00880927" w:rsidRDefault="00173E7E" w:rsidP="00173E7E">
      <w:pPr>
        <w:autoSpaceDE w:val="0"/>
        <w:autoSpaceDN w:val="0"/>
        <w:adjustRightInd w:val="0"/>
        <w:jc w:val="both"/>
        <w:rPr>
          <w:rFonts w:ascii="Arial" w:hAnsi="Arial" w:cs="Arial"/>
          <w:color w:val="000000" w:themeColor="text1"/>
          <w:sz w:val="24"/>
          <w:szCs w:val="24"/>
          <w:lang w:eastAsia="es-ES"/>
        </w:rPr>
      </w:pPr>
      <w:r w:rsidRPr="00880927">
        <w:rPr>
          <w:rFonts w:ascii="Arial" w:hAnsi="Arial" w:cs="Arial"/>
          <w:b/>
          <w:bCs/>
          <w:color w:val="000000" w:themeColor="text1"/>
          <w:sz w:val="24"/>
          <w:szCs w:val="24"/>
          <w:lang w:eastAsia="es-ES"/>
        </w:rPr>
        <w:t>CUARTO:</w:t>
      </w:r>
      <w:r w:rsidRPr="00880927">
        <w:rPr>
          <w:rFonts w:ascii="Arial" w:hAnsi="Arial" w:cs="Arial"/>
          <w:color w:val="000000" w:themeColor="text1"/>
          <w:sz w:val="24"/>
          <w:szCs w:val="24"/>
          <w:lang w:eastAsia="es-ES"/>
        </w:rPr>
        <w:t xml:space="preserve"> Solicitar a la Gerencia General que valore las recomendaciones indicadas por Planificación Institucional y Desarrollo Humano en sus respectivos informes.</w:t>
      </w:r>
    </w:p>
    <w:p w14:paraId="5C7FB0CD" w14:textId="77777777" w:rsidR="00173E7E" w:rsidRPr="00880927" w:rsidRDefault="00173E7E" w:rsidP="00173E7E">
      <w:pPr>
        <w:autoSpaceDE w:val="0"/>
        <w:autoSpaceDN w:val="0"/>
        <w:adjustRightInd w:val="0"/>
        <w:jc w:val="both"/>
        <w:rPr>
          <w:rFonts w:ascii="Arial" w:hAnsi="Arial" w:cs="Arial"/>
          <w:color w:val="000000" w:themeColor="text1"/>
          <w:sz w:val="24"/>
          <w:szCs w:val="24"/>
          <w:lang w:eastAsia="es-ES"/>
        </w:rPr>
      </w:pPr>
      <w:r w:rsidRPr="00880927">
        <w:rPr>
          <w:rFonts w:ascii="Arial" w:hAnsi="Arial" w:cs="Arial"/>
          <w:color w:val="000000" w:themeColor="text1"/>
          <w:sz w:val="24"/>
          <w:szCs w:val="24"/>
          <w:lang w:eastAsia="es-ES"/>
        </w:rPr>
        <w:t xml:space="preserve"> </w:t>
      </w:r>
    </w:p>
    <w:p w14:paraId="29AE86CF" w14:textId="77777777" w:rsidR="00173E7E" w:rsidRPr="00880927" w:rsidRDefault="00173E7E" w:rsidP="00173E7E">
      <w:pPr>
        <w:tabs>
          <w:tab w:val="num" w:pos="720"/>
        </w:tabs>
        <w:autoSpaceDE w:val="0"/>
        <w:autoSpaceDN w:val="0"/>
        <w:adjustRightInd w:val="0"/>
        <w:jc w:val="both"/>
        <w:rPr>
          <w:rFonts w:ascii="Arial" w:hAnsi="Arial" w:cs="Arial"/>
          <w:color w:val="000000" w:themeColor="text1"/>
          <w:sz w:val="24"/>
          <w:szCs w:val="24"/>
          <w:lang w:eastAsia="es-ES"/>
        </w:rPr>
      </w:pPr>
      <w:r w:rsidRPr="00880927">
        <w:rPr>
          <w:rFonts w:ascii="Arial" w:hAnsi="Arial" w:cs="Arial"/>
          <w:b/>
          <w:bCs/>
          <w:color w:val="000000" w:themeColor="text1"/>
          <w:sz w:val="24"/>
          <w:szCs w:val="24"/>
          <w:lang w:eastAsia="es-ES"/>
        </w:rPr>
        <w:t>QUINTO:</w:t>
      </w:r>
      <w:r w:rsidRPr="00880927">
        <w:rPr>
          <w:rFonts w:ascii="Arial" w:hAnsi="Arial" w:cs="Arial"/>
          <w:color w:val="000000" w:themeColor="text1"/>
          <w:sz w:val="24"/>
          <w:szCs w:val="24"/>
          <w:lang w:eastAsia="es-ES"/>
        </w:rPr>
        <w:t xml:space="preserve"> Instruir a la Gerencia General para que proceda a solicitar a Planificación Institucional realizar un proceso de reorganización administrativa parcial en el Departamento de Proveeduría Institucional y presentar el mismo ante el Consejo Directivo </w:t>
      </w:r>
    </w:p>
    <w:p w14:paraId="277680FA" w14:textId="77777777" w:rsidR="00173E7E" w:rsidRPr="00880927" w:rsidRDefault="00173E7E" w:rsidP="00173E7E">
      <w:pPr>
        <w:tabs>
          <w:tab w:val="num" w:pos="720"/>
        </w:tabs>
        <w:autoSpaceDE w:val="0"/>
        <w:autoSpaceDN w:val="0"/>
        <w:adjustRightInd w:val="0"/>
        <w:jc w:val="both"/>
        <w:rPr>
          <w:rFonts w:ascii="Arial" w:hAnsi="Arial" w:cs="Arial"/>
          <w:b/>
          <w:bCs/>
          <w:color w:val="000000" w:themeColor="text1"/>
          <w:sz w:val="24"/>
          <w:szCs w:val="24"/>
          <w:lang w:eastAsia="es-ES"/>
        </w:rPr>
      </w:pPr>
    </w:p>
    <w:p w14:paraId="083EBF21" w14:textId="77777777" w:rsidR="00173E7E" w:rsidRPr="00880927" w:rsidRDefault="00173E7E" w:rsidP="00173E7E">
      <w:pPr>
        <w:tabs>
          <w:tab w:val="num" w:pos="720"/>
        </w:tabs>
        <w:autoSpaceDE w:val="0"/>
        <w:autoSpaceDN w:val="0"/>
        <w:adjustRightInd w:val="0"/>
        <w:jc w:val="both"/>
        <w:rPr>
          <w:rFonts w:ascii="Arial" w:hAnsi="Arial" w:cs="Arial"/>
          <w:color w:val="000000" w:themeColor="text1"/>
          <w:sz w:val="24"/>
          <w:szCs w:val="24"/>
          <w:lang w:eastAsia="es-ES"/>
        </w:rPr>
      </w:pPr>
      <w:r w:rsidRPr="00880927">
        <w:rPr>
          <w:rFonts w:ascii="Arial" w:hAnsi="Arial" w:cs="Arial"/>
          <w:b/>
          <w:bCs/>
          <w:color w:val="000000" w:themeColor="text1"/>
          <w:sz w:val="24"/>
          <w:szCs w:val="24"/>
          <w:lang w:eastAsia="es-ES"/>
        </w:rPr>
        <w:t>SEXTO</w:t>
      </w:r>
      <w:r w:rsidRPr="00880927">
        <w:rPr>
          <w:rFonts w:ascii="Arial" w:hAnsi="Arial" w:cs="Arial"/>
          <w:color w:val="000000" w:themeColor="text1"/>
          <w:sz w:val="24"/>
          <w:szCs w:val="24"/>
          <w:lang w:eastAsia="es-ES"/>
        </w:rPr>
        <w:t>: Solicitar a Planificación Institucional, Desarrollo Humano y la Dirección de Soporte Administrativo ajustar los instrumentos normativos y de planificación (manual organizacional, manuales de clases y cargos y planes institucionales, reglamentos, procedimientos u otros) relacionados con el Departamento de Proveeduría Institucional que se consideren necesarios de conformidad con los análisis realizados.</w:t>
      </w:r>
    </w:p>
    <w:p w14:paraId="6A371354" w14:textId="77777777" w:rsidR="00173E7E" w:rsidRPr="00880927" w:rsidRDefault="00173E7E" w:rsidP="00173E7E">
      <w:pPr>
        <w:widowControl w:val="0"/>
        <w:tabs>
          <w:tab w:val="left" w:pos="142"/>
          <w:tab w:val="left" w:pos="284"/>
          <w:tab w:val="left" w:pos="426"/>
          <w:tab w:val="left" w:pos="709"/>
          <w:tab w:val="left" w:pos="9214"/>
          <w:tab w:val="left" w:pos="10080"/>
        </w:tabs>
        <w:jc w:val="both"/>
        <w:rPr>
          <w:rFonts w:ascii="Arial" w:hAnsi="Arial" w:cs="Arial"/>
          <w:b/>
          <w:bCs/>
          <w:color w:val="000000" w:themeColor="text1"/>
          <w:sz w:val="24"/>
          <w:szCs w:val="24"/>
        </w:rPr>
      </w:pPr>
    </w:p>
    <w:p w14:paraId="5DED5C26" w14:textId="77777777" w:rsidR="00173E7E" w:rsidRPr="00880927" w:rsidRDefault="00173E7E" w:rsidP="00173E7E">
      <w:pPr>
        <w:tabs>
          <w:tab w:val="left" w:pos="142"/>
          <w:tab w:val="left" w:pos="567"/>
          <w:tab w:val="left" w:pos="709"/>
          <w:tab w:val="left" w:pos="10080"/>
        </w:tabs>
        <w:ind w:right="-81"/>
        <w:contextualSpacing/>
        <w:jc w:val="both"/>
        <w:rPr>
          <w:rFonts w:ascii="Arial" w:eastAsia="Segoe UI" w:hAnsi="Arial" w:cs="Arial"/>
          <w:color w:val="000000" w:themeColor="text1"/>
          <w:sz w:val="24"/>
          <w:szCs w:val="24"/>
        </w:rPr>
      </w:pPr>
      <w:r w:rsidRPr="00880927">
        <w:rPr>
          <w:rFonts w:ascii="Arial" w:hAnsi="Arial" w:cs="Arial"/>
          <w:b/>
          <w:bCs/>
          <w:color w:val="000000" w:themeColor="text1"/>
          <w:sz w:val="24"/>
          <w:szCs w:val="24"/>
        </w:rPr>
        <w:t>Yorleni León:</w:t>
      </w:r>
      <w:r w:rsidRPr="00880927">
        <w:rPr>
          <w:rFonts w:ascii="Arial" w:hAnsi="Arial" w:cs="Arial"/>
          <w:color w:val="000000" w:themeColor="text1"/>
          <w:sz w:val="24"/>
          <w:szCs w:val="24"/>
        </w:rPr>
        <w:t xml:space="preserve"> </w:t>
      </w:r>
      <w:r w:rsidRPr="00880927">
        <w:rPr>
          <w:rFonts w:ascii="Arial" w:eastAsia="Segoe UI" w:hAnsi="Arial" w:cs="Arial"/>
          <w:color w:val="000000" w:themeColor="text1"/>
          <w:sz w:val="24"/>
          <w:szCs w:val="24"/>
        </w:rPr>
        <w:t xml:space="preserve">Muy bien. </w:t>
      </w:r>
    </w:p>
    <w:p w14:paraId="75F50773" w14:textId="77777777" w:rsidR="00173E7E" w:rsidRPr="00880927" w:rsidRDefault="00173E7E" w:rsidP="00173E7E">
      <w:pPr>
        <w:tabs>
          <w:tab w:val="left" w:pos="142"/>
          <w:tab w:val="left" w:pos="567"/>
          <w:tab w:val="left" w:pos="709"/>
          <w:tab w:val="left" w:pos="10080"/>
        </w:tabs>
        <w:ind w:right="-81"/>
        <w:contextualSpacing/>
        <w:jc w:val="both"/>
        <w:rPr>
          <w:rFonts w:ascii="Arial" w:eastAsia="Segoe UI" w:hAnsi="Arial" w:cs="Arial"/>
          <w:color w:val="000000" w:themeColor="text1"/>
          <w:sz w:val="24"/>
          <w:szCs w:val="24"/>
        </w:rPr>
      </w:pPr>
    </w:p>
    <w:p w14:paraId="542BCB53" w14:textId="77777777" w:rsidR="00173E7E" w:rsidRPr="00880927" w:rsidRDefault="00173E7E" w:rsidP="00173E7E">
      <w:pPr>
        <w:tabs>
          <w:tab w:val="left" w:pos="142"/>
          <w:tab w:val="left" w:pos="567"/>
          <w:tab w:val="left" w:pos="709"/>
          <w:tab w:val="left" w:pos="10080"/>
        </w:tabs>
        <w:ind w:right="-81"/>
        <w:contextualSpacing/>
        <w:jc w:val="both"/>
        <w:rPr>
          <w:rFonts w:ascii="Arial" w:eastAsia="Arial" w:hAnsi="Arial" w:cs="Arial"/>
          <w:b/>
          <w:bCs/>
          <w:color w:val="000000" w:themeColor="text1"/>
          <w:sz w:val="24"/>
          <w:szCs w:val="24"/>
        </w:rPr>
      </w:pPr>
      <w:r w:rsidRPr="00880927">
        <w:rPr>
          <w:rFonts w:ascii="Arial" w:eastAsia="Segoe UI" w:hAnsi="Arial" w:cs="Arial"/>
          <w:color w:val="000000" w:themeColor="text1"/>
          <w:sz w:val="24"/>
          <w:szCs w:val="24"/>
        </w:rPr>
        <w:t>Los que estemos a favor levantamos la mano, dejamos la mano en alto para su firmeza.</w:t>
      </w:r>
    </w:p>
    <w:p w14:paraId="1656F47B" w14:textId="77777777" w:rsidR="00173E7E" w:rsidRPr="00880927" w:rsidRDefault="00173E7E" w:rsidP="00173E7E">
      <w:pPr>
        <w:jc w:val="both"/>
        <w:rPr>
          <w:rFonts w:ascii="Arial" w:hAnsi="Arial" w:cs="Arial"/>
          <w:color w:val="000000" w:themeColor="text1"/>
          <w:sz w:val="24"/>
          <w:szCs w:val="24"/>
        </w:rPr>
      </w:pPr>
      <w:r w:rsidRPr="00880927">
        <w:rPr>
          <w:rFonts w:ascii="Arial" w:hAnsi="Arial" w:cs="Arial"/>
          <w:color w:val="000000" w:themeColor="text1"/>
          <w:sz w:val="24"/>
          <w:szCs w:val="24"/>
        </w:rPr>
        <w:lastRenderedPageBreak/>
        <w:t xml:space="preserve">Las </w:t>
      </w:r>
      <w:proofErr w:type="gramStart"/>
      <w:r w:rsidRPr="00880927">
        <w:rPr>
          <w:rFonts w:ascii="Arial" w:hAnsi="Arial" w:cs="Arial"/>
          <w:color w:val="000000" w:themeColor="text1"/>
          <w:sz w:val="24"/>
          <w:szCs w:val="24"/>
        </w:rPr>
        <w:t>señoras directoras y señores directores</w:t>
      </w:r>
      <w:proofErr w:type="gramEnd"/>
      <w:r w:rsidRPr="00880927">
        <w:rPr>
          <w:rFonts w:ascii="Arial" w:hAnsi="Arial" w:cs="Arial"/>
          <w:color w:val="000000" w:themeColor="text1"/>
          <w:sz w:val="24"/>
          <w:szCs w:val="24"/>
        </w:rPr>
        <w:t xml:space="preserve">: Sra. Yorleni León Marchena, </w:t>
      </w:r>
      <w:proofErr w:type="gramStart"/>
      <w:r w:rsidRPr="00880927">
        <w:rPr>
          <w:rFonts w:ascii="Arial" w:hAnsi="Arial" w:cs="Arial"/>
          <w:color w:val="000000" w:themeColor="text1"/>
          <w:sz w:val="24"/>
          <w:szCs w:val="24"/>
        </w:rPr>
        <w:t>Presidenta</w:t>
      </w:r>
      <w:proofErr w:type="gramEnd"/>
      <w:r w:rsidRPr="00880927">
        <w:rPr>
          <w:rFonts w:ascii="Arial" w:hAnsi="Arial" w:cs="Arial"/>
          <w:color w:val="000000" w:themeColor="text1"/>
          <w:sz w:val="24"/>
          <w:szCs w:val="24"/>
        </w:rPr>
        <w:t xml:space="preserve">, Sra. Ilianna Espinoza Mora, </w:t>
      </w:r>
      <w:proofErr w:type="gramStart"/>
      <w:r w:rsidRPr="00880927">
        <w:rPr>
          <w:rFonts w:ascii="Arial" w:hAnsi="Arial" w:cs="Arial"/>
          <w:color w:val="000000" w:themeColor="text1"/>
          <w:sz w:val="24"/>
          <w:szCs w:val="24"/>
        </w:rPr>
        <w:t>Vicepresidenta</w:t>
      </w:r>
      <w:proofErr w:type="gramEnd"/>
      <w:r w:rsidRPr="00880927">
        <w:rPr>
          <w:rFonts w:ascii="Arial" w:hAnsi="Arial" w:cs="Arial"/>
          <w:color w:val="000000" w:themeColor="text1"/>
          <w:sz w:val="24"/>
          <w:szCs w:val="24"/>
        </w:rPr>
        <w:t xml:space="preserve">, Sra. </w:t>
      </w:r>
      <w:r w:rsidRPr="00880927">
        <w:rPr>
          <w:rFonts w:ascii="Arial" w:eastAsia="Segoe UI" w:hAnsi="Arial" w:cs="Arial"/>
          <w:color w:val="000000" w:themeColor="text1"/>
          <w:sz w:val="24"/>
          <w:szCs w:val="24"/>
        </w:rPr>
        <w:t>Alexandra Umaña Espinoza</w:t>
      </w:r>
      <w:r w:rsidRPr="00880927">
        <w:rPr>
          <w:rFonts w:ascii="Arial" w:hAnsi="Arial" w:cs="Arial"/>
          <w:color w:val="000000" w:themeColor="text1"/>
          <w:sz w:val="24"/>
          <w:szCs w:val="24"/>
        </w:rPr>
        <w:t xml:space="preserve">, </w:t>
      </w:r>
      <w:proofErr w:type="gramStart"/>
      <w:r w:rsidRPr="00880927">
        <w:rPr>
          <w:rFonts w:ascii="Arial" w:hAnsi="Arial" w:cs="Arial"/>
          <w:color w:val="000000" w:themeColor="text1"/>
          <w:sz w:val="24"/>
          <w:szCs w:val="24"/>
        </w:rPr>
        <w:t>Directora</w:t>
      </w:r>
      <w:proofErr w:type="gramEnd"/>
      <w:r w:rsidRPr="00880927">
        <w:rPr>
          <w:rFonts w:ascii="Arial" w:hAnsi="Arial" w:cs="Arial"/>
          <w:color w:val="000000" w:themeColor="text1"/>
          <w:sz w:val="24"/>
          <w:szCs w:val="24"/>
        </w:rPr>
        <w:t xml:space="preserve">, Sra. Floribel Méndez Fonseca, </w:t>
      </w:r>
      <w:proofErr w:type="gramStart"/>
      <w:r w:rsidRPr="00880927">
        <w:rPr>
          <w:rFonts w:ascii="Arial" w:hAnsi="Arial" w:cs="Arial"/>
          <w:color w:val="000000" w:themeColor="text1"/>
          <w:sz w:val="24"/>
          <w:szCs w:val="24"/>
        </w:rPr>
        <w:t>Directora</w:t>
      </w:r>
      <w:proofErr w:type="gramEnd"/>
      <w:r w:rsidRPr="00880927">
        <w:rPr>
          <w:rFonts w:ascii="Arial" w:hAnsi="Arial" w:cs="Arial"/>
          <w:color w:val="000000" w:themeColor="text1"/>
          <w:sz w:val="24"/>
          <w:szCs w:val="24"/>
        </w:rPr>
        <w:t xml:space="preserve">, Sr. Jorge Loría Núñez, </w:t>
      </w:r>
      <w:proofErr w:type="gramStart"/>
      <w:r w:rsidRPr="00880927">
        <w:rPr>
          <w:rFonts w:ascii="Arial" w:hAnsi="Arial" w:cs="Arial"/>
          <w:color w:val="000000" w:themeColor="text1"/>
          <w:sz w:val="24"/>
          <w:szCs w:val="24"/>
        </w:rPr>
        <w:t>Director</w:t>
      </w:r>
      <w:proofErr w:type="gramEnd"/>
      <w:r w:rsidRPr="00880927">
        <w:rPr>
          <w:rFonts w:ascii="Arial" w:hAnsi="Arial" w:cs="Arial"/>
          <w:color w:val="000000" w:themeColor="text1"/>
          <w:sz w:val="24"/>
          <w:szCs w:val="24"/>
        </w:rPr>
        <w:t xml:space="preserve"> y el Sr. Ólger Irola Calderón, </w:t>
      </w:r>
      <w:proofErr w:type="gramStart"/>
      <w:r w:rsidRPr="00880927">
        <w:rPr>
          <w:rFonts w:ascii="Arial" w:hAnsi="Arial" w:cs="Arial"/>
          <w:color w:val="000000" w:themeColor="text1"/>
          <w:sz w:val="24"/>
          <w:szCs w:val="24"/>
        </w:rPr>
        <w:t>Director</w:t>
      </w:r>
      <w:proofErr w:type="gramEnd"/>
      <w:r w:rsidRPr="00880927">
        <w:rPr>
          <w:rFonts w:ascii="Arial" w:hAnsi="Arial" w:cs="Arial"/>
          <w:color w:val="000000" w:themeColor="text1"/>
          <w:sz w:val="24"/>
          <w:szCs w:val="24"/>
        </w:rPr>
        <w:t>, votan a favor de la propuesta de acuerdo y de su firmeza.</w:t>
      </w:r>
    </w:p>
    <w:p w14:paraId="5DBDDA38" w14:textId="77777777" w:rsidR="00173E7E" w:rsidRPr="00880927" w:rsidRDefault="00173E7E" w:rsidP="00173E7E">
      <w:pPr>
        <w:tabs>
          <w:tab w:val="left" w:pos="142"/>
          <w:tab w:val="left" w:pos="567"/>
          <w:tab w:val="left" w:pos="709"/>
          <w:tab w:val="left" w:pos="10080"/>
        </w:tabs>
        <w:ind w:right="-81"/>
        <w:contextualSpacing/>
        <w:jc w:val="both"/>
        <w:rPr>
          <w:rFonts w:ascii="Arial" w:eastAsia="Segoe UI" w:hAnsi="Arial" w:cs="Arial"/>
          <w:color w:val="000000" w:themeColor="text1"/>
          <w:sz w:val="24"/>
          <w:szCs w:val="24"/>
        </w:rPr>
      </w:pPr>
      <w:r w:rsidRPr="00880927">
        <w:rPr>
          <w:rFonts w:ascii="Arial" w:hAnsi="Arial" w:cs="Arial"/>
          <w:b/>
          <w:bCs/>
          <w:color w:val="000000" w:themeColor="text1"/>
          <w:sz w:val="24"/>
          <w:szCs w:val="24"/>
        </w:rPr>
        <w:t xml:space="preserve">Yorleni León: </w:t>
      </w:r>
      <w:r w:rsidRPr="00880927">
        <w:rPr>
          <w:rFonts w:ascii="Arial" w:eastAsia="Segoe UI" w:hAnsi="Arial" w:cs="Arial"/>
          <w:color w:val="000000" w:themeColor="text1"/>
          <w:sz w:val="24"/>
          <w:szCs w:val="24"/>
        </w:rPr>
        <w:t>Aprobado por unanimidad.</w:t>
      </w:r>
    </w:p>
    <w:p w14:paraId="57697F51" w14:textId="77777777" w:rsidR="00173E7E" w:rsidRPr="00880927" w:rsidRDefault="00173E7E" w:rsidP="00173E7E">
      <w:pPr>
        <w:pStyle w:val="Default"/>
        <w:widowControl w:val="0"/>
        <w:tabs>
          <w:tab w:val="left" w:pos="0"/>
          <w:tab w:val="left" w:pos="284"/>
          <w:tab w:val="left" w:pos="426"/>
          <w:tab w:val="left" w:pos="567"/>
          <w:tab w:val="left" w:pos="709"/>
          <w:tab w:val="left" w:pos="9214"/>
          <w:tab w:val="left" w:pos="10080"/>
        </w:tabs>
        <w:jc w:val="both"/>
        <w:rPr>
          <w:rFonts w:ascii="Arial" w:eastAsia="Arial" w:hAnsi="Arial" w:cs="Arial"/>
          <w:b/>
          <w:bCs/>
          <w:color w:val="000000" w:themeColor="text1"/>
        </w:rPr>
      </w:pPr>
    </w:p>
    <w:p w14:paraId="054632A0" w14:textId="77777777" w:rsidR="00173E7E" w:rsidRPr="00880927" w:rsidRDefault="00173E7E" w:rsidP="00173E7E">
      <w:pPr>
        <w:pStyle w:val="Default"/>
        <w:widowControl w:val="0"/>
        <w:tabs>
          <w:tab w:val="left" w:pos="0"/>
          <w:tab w:val="left" w:pos="284"/>
          <w:tab w:val="left" w:pos="426"/>
          <w:tab w:val="left" w:pos="567"/>
          <w:tab w:val="left" w:pos="709"/>
          <w:tab w:val="left" w:pos="9214"/>
          <w:tab w:val="left" w:pos="10080"/>
        </w:tabs>
        <w:suppressAutoHyphens/>
        <w:autoSpaceDE/>
        <w:autoSpaceDN/>
        <w:jc w:val="both"/>
        <w:rPr>
          <w:rFonts w:ascii="Arial" w:eastAsia="Arial" w:hAnsi="Arial" w:cs="Arial"/>
          <w:b/>
          <w:bCs/>
          <w:color w:val="000000" w:themeColor="text1"/>
        </w:rPr>
      </w:pPr>
      <w:r w:rsidRPr="00880927">
        <w:rPr>
          <w:rFonts w:ascii="Arial" w:eastAsia="Arial" w:hAnsi="Arial" w:cs="Arial"/>
          <w:b/>
          <w:bCs/>
          <w:color w:val="000000" w:themeColor="text1"/>
        </w:rPr>
        <w:t>ARTICULO OCTAVO: ASUNTOS DIRECTORAS Y SEÑORES DIRECTORES </w:t>
      </w:r>
    </w:p>
    <w:p w14:paraId="7110E2B0" w14:textId="77777777" w:rsidR="00173E7E" w:rsidRPr="00880927" w:rsidRDefault="00173E7E" w:rsidP="00173E7E">
      <w:pPr>
        <w:jc w:val="both"/>
        <w:rPr>
          <w:rFonts w:ascii="Arial" w:eastAsia="Segoe UI" w:hAnsi="Arial" w:cs="Arial"/>
          <w:b/>
          <w:bCs/>
          <w:color w:val="000000" w:themeColor="text1"/>
          <w:sz w:val="24"/>
          <w:szCs w:val="24"/>
        </w:rPr>
      </w:pPr>
    </w:p>
    <w:p w14:paraId="270FEFD5" w14:textId="77777777" w:rsidR="00AC0B4A" w:rsidRDefault="00173E7E" w:rsidP="00173E7E">
      <w:pPr>
        <w:jc w:val="both"/>
        <w:rPr>
          <w:rFonts w:ascii="Arial" w:eastAsia="Segoe UI" w:hAnsi="Arial" w:cs="Arial"/>
          <w:color w:val="000000" w:themeColor="text1"/>
          <w:sz w:val="24"/>
          <w:szCs w:val="24"/>
        </w:rPr>
      </w:pPr>
      <w:r w:rsidRPr="00880927">
        <w:rPr>
          <w:rFonts w:ascii="Arial" w:eastAsia="Segoe UI" w:hAnsi="Arial" w:cs="Arial"/>
          <w:b/>
          <w:bCs/>
          <w:color w:val="000000" w:themeColor="text1"/>
          <w:sz w:val="24"/>
          <w:szCs w:val="24"/>
        </w:rPr>
        <w:t>Yorleni León:</w:t>
      </w:r>
      <w:r w:rsidRPr="00880927">
        <w:rPr>
          <w:rFonts w:ascii="Arial" w:eastAsia="Segoe UI" w:hAnsi="Arial" w:cs="Arial"/>
          <w:color w:val="000000" w:themeColor="text1"/>
          <w:sz w:val="24"/>
          <w:szCs w:val="24"/>
        </w:rPr>
        <w:t xml:space="preserve"> Dado que tenemos ya más de </w:t>
      </w:r>
      <w:r w:rsidR="002507CD" w:rsidRPr="00880927">
        <w:rPr>
          <w:rFonts w:ascii="Arial" w:eastAsia="Segoe UI" w:hAnsi="Arial" w:cs="Arial"/>
          <w:color w:val="000000" w:themeColor="text1"/>
          <w:sz w:val="24"/>
          <w:szCs w:val="24"/>
        </w:rPr>
        <w:t>4 horas</w:t>
      </w:r>
      <w:r w:rsidRPr="00880927">
        <w:rPr>
          <w:rFonts w:ascii="Arial" w:eastAsia="Segoe UI" w:hAnsi="Arial" w:cs="Arial"/>
          <w:color w:val="000000" w:themeColor="text1"/>
          <w:sz w:val="24"/>
          <w:szCs w:val="24"/>
        </w:rPr>
        <w:t>, me parece de estar sesionando</w:t>
      </w:r>
      <w:r w:rsidR="002507CD">
        <w:rPr>
          <w:rFonts w:ascii="Arial" w:eastAsia="Segoe UI" w:hAnsi="Arial" w:cs="Arial"/>
          <w:color w:val="000000" w:themeColor="text1"/>
          <w:sz w:val="24"/>
          <w:szCs w:val="24"/>
        </w:rPr>
        <w:t xml:space="preserve">, </w:t>
      </w:r>
      <w:r w:rsidRPr="00880927">
        <w:rPr>
          <w:rFonts w:ascii="Arial" w:eastAsia="Segoe UI" w:hAnsi="Arial" w:cs="Arial"/>
          <w:color w:val="000000" w:themeColor="text1"/>
          <w:sz w:val="24"/>
          <w:szCs w:val="24"/>
        </w:rPr>
        <w:t xml:space="preserve">y que además </w:t>
      </w:r>
      <w:r w:rsidR="002507CD">
        <w:rPr>
          <w:rFonts w:ascii="Arial" w:eastAsia="Segoe UI" w:hAnsi="Arial" w:cs="Arial"/>
          <w:color w:val="000000" w:themeColor="text1"/>
          <w:sz w:val="24"/>
          <w:szCs w:val="24"/>
        </w:rPr>
        <w:t>D</w:t>
      </w:r>
      <w:r w:rsidRPr="00880927">
        <w:rPr>
          <w:rFonts w:ascii="Arial" w:eastAsia="Segoe UI" w:hAnsi="Arial" w:cs="Arial"/>
          <w:color w:val="000000" w:themeColor="text1"/>
          <w:sz w:val="24"/>
          <w:szCs w:val="24"/>
        </w:rPr>
        <w:t xml:space="preserve">on Ólger tiene otra reunión, que ha tenido que retrasar por darle continuidad a esta sesión, voy a dar por concluida la sesión el día de hoy en este momento. </w:t>
      </w:r>
    </w:p>
    <w:p w14:paraId="5D16EA56" w14:textId="77777777" w:rsidR="00AC0B4A" w:rsidRDefault="00AC0B4A" w:rsidP="00173E7E">
      <w:pPr>
        <w:jc w:val="both"/>
        <w:rPr>
          <w:rFonts w:ascii="Arial" w:eastAsia="Segoe UI" w:hAnsi="Arial" w:cs="Arial"/>
          <w:color w:val="000000" w:themeColor="text1"/>
          <w:sz w:val="24"/>
          <w:szCs w:val="24"/>
        </w:rPr>
      </w:pPr>
    </w:p>
    <w:p w14:paraId="2FD56D7A" w14:textId="5328D2C9"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Y, estaríamos dejando entonces los puntos, el punto 8 de la agenda y el punto 9 de la agenda</w:t>
      </w:r>
      <w:r w:rsidR="00AC0B4A">
        <w:rPr>
          <w:rFonts w:ascii="Arial" w:eastAsia="Segoe UI" w:hAnsi="Arial" w:cs="Arial"/>
          <w:color w:val="000000" w:themeColor="text1"/>
          <w:sz w:val="24"/>
          <w:szCs w:val="24"/>
        </w:rPr>
        <w:t>,</w:t>
      </w:r>
      <w:r w:rsidRPr="00880927">
        <w:rPr>
          <w:rFonts w:ascii="Arial" w:eastAsia="Segoe UI" w:hAnsi="Arial" w:cs="Arial"/>
          <w:color w:val="000000" w:themeColor="text1"/>
          <w:sz w:val="24"/>
          <w:szCs w:val="24"/>
        </w:rPr>
        <w:t xml:space="preserve"> para la siguiente sesión del próximo lunes. </w:t>
      </w:r>
    </w:p>
    <w:p w14:paraId="29D5BEC2" w14:textId="77777777" w:rsidR="00173E7E" w:rsidRPr="00880927" w:rsidRDefault="00173E7E" w:rsidP="00173E7E">
      <w:pPr>
        <w:jc w:val="both"/>
        <w:rPr>
          <w:rFonts w:ascii="Arial" w:eastAsia="Segoe UI" w:hAnsi="Arial" w:cs="Arial"/>
          <w:color w:val="000000" w:themeColor="text1"/>
          <w:sz w:val="24"/>
          <w:szCs w:val="24"/>
        </w:rPr>
      </w:pPr>
    </w:p>
    <w:p w14:paraId="0803DF5D"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Entonces a todos, muchísimas gracias, muy buenas noches. Prometemos las próximas sesiones que no sean tan prolongadas como la del día de hoy. </w:t>
      </w:r>
    </w:p>
    <w:p w14:paraId="179C9FD2" w14:textId="77777777" w:rsidR="00173E7E" w:rsidRPr="00880927" w:rsidRDefault="00173E7E" w:rsidP="00173E7E">
      <w:pPr>
        <w:jc w:val="both"/>
        <w:rPr>
          <w:rFonts w:ascii="Arial" w:eastAsia="Segoe UI" w:hAnsi="Arial" w:cs="Arial"/>
          <w:color w:val="000000" w:themeColor="text1"/>
          <w:sz w:val="24"/>
          <w:szCs w:val="24"/>
        </w:rPr>
      </w:pPr>
    </w:p>
    <w:p w14:paraId="6EABF522" w14:textId="77777777" w:rsidR="00173E7E" w:rsidRPr="00880927" w:rsidRDefault="00173E7E" w:rsidP="00173E7E">
      <w:pPr>
        <w:jc w:val="both"/>
        <w:rPr>
          <w:rFonts w:ascii="Arial" w:eastAsia="Segoe UI" w:hAnsi="Arial" w:cs="Arial"/>
          <w:color w:val="000000" w:themeColor="text1"/>
          <w:sz w:val="24"/>
          <w:szCs w:val="24"/>
        </w:rPr>
      </w:pPr>
      <w:r w:rsidRPr="00880927">
        <w:rPr>
          <w:rFonts w:ascii="Arial" w:eastAsia="Segoe UI" w:hAnsi="Arial" w:cs="Arial"/>
          <w:color w:val="000000" w:themeColor="text1"/>
          <w:sz w:val="24"/>
          <w:szCs w:val="24"/>
        </w:rPr>
        <w:t xml:space="preserve">Estamos </w:t>
      </w:r>
      <w:r w:rsidRPr="00880927">
        <w:rPr>
          <w:rFonts w:ascii="Arial" w:eastAsia="Arial" w:hAnsi="Arial" w:cs="Arial"/>
          <w:color w:val="000000" w:themeColor="text1"/>
          <w:sz w:val="24"/>
          <w:szCs w:val="24"/>
        </w:rPr>
        <w:t>dando por finalizada la sesión al ser las</w:t>
      </w:r>
      <w:r w:rsidRPr="00880927">
        <w:rPr>
          <w:rFonts w:ascii="Arial" w:eastAsia="Segoe UI" w:hAnsi="Arial" w:cs="Arial"/>
          <w:color w:val="000000" w:themeColor="text1"/>
          <w:sz w:val="24"/>
          <w:szCs w:val="24"/>
        </w:rPr>
        <w:t xml:space="preserve"> veinte horas con diez minutos. </w:t>
      </w:r>
    </w:p>
    <w:p w14:paraId="55E7FBE2" w14:textId="77777777" w:rsidR="00173E7E" w:rsidRPr="00880927" w:rsidRDefault="00173E7E" w:rsidP="00173E7E">
      <w:pPr>
        <w:jc w:val="both"/>
        <w:rPr>
          <w:rFonts w:ascii="Arial" w:eastAsia="Segoe UI" w:hAnsi="Arial" w:cs="Arial"/>
          <w:color w:val="000000" w:themeColor="text1"/>
          <w:sz w:val="24"/>
          <w:szCs w:val="24"/>
        </w:rPr>
      </w:pPr>
    </w:p>
    <w:p w14:paraId="305877B6" w14:textId="77777777" w:rsidR="00173E7E" w:rsidRPr="00880927" w:rsidRDefault="00173E7E" w:rsidP="00173E7E">
      <w:pPr>
        <w:widowControl w:val="0"/>
        <w:tabs>
          <w:tab w:val="left" w:pos="142"/>
          <w:tab w:val="left" w:pos="426"/>
          <w:tab w:val="left" w:pos="709"/>
          <w:tab w:val="left" w:pos="9214"/>
          <w:tab w:val="left" w:pos="10080"/>
        </w:tabs>
        <w:contextualSpacing/>
        <w:jc w:val="both"/>
        <w:rPr>
          <w:rFonts w:ascii="Arial" w:eastAsia="Arial" w:hAnsi="Arial" w:cs="Arial"/>
          <w:color w:val="000000" w:themeColor="text1"/>
          <w:sz w:val="24"/>
          <w:szCs w:val="24"/>
        </w:rPr>
      </w:pPr>
      <w:bookmarkStart w:id="5" w:name="_Hlk62654856"/>
    </w:p>
    <w:p w14:paraId="4CF53DE2" w14:textId="77777777" w:rsidR="00173E7E" w:rsidRPr="00880927" w:rsidRDefault="00173E7E" w:rsidP="00173E7E">
      <w:pPr>
        <w:tabs>
          <w:tab w:val="left" w:pos="0"/>
          <w:tab w:val="left" w:pos="142"/>
          <w:tab w:val="left" w:pos="284"/>
        </w:tabs>
        <w:ind w:right="-81"/>
        <w:jc w:val="both"/>
        <w:rPr>
          <w:rFonts w:ascii="Arial" w:hAnsi="Arial" w:cs="Arial"/>
          <w:bCs/>
          <w:iCs/>
          <w:color w:val="000000" w:themeColor="text1"/>
          <w:sz w:val="24"/>
          <w:szCs w:val="24"/>
        </w:rPr>
      </w:pPr>
    </w:p>
    <w:p w14:paraId="7753ECDA" w14:textId="77777777" w:rsidR="00173E7E" w:rsidRPr="00880927" w:rsidRDefault="00173E7E" w:rsidP="00173E7E">
      <w:pPr>
        <w:jc w:val="both"/>
        <w:rPr>
          <w:rFonts w:ascii="Arial" w:hAnsi="Arial" w:cs="Arial"/>
          <w:b/>
          <w:color w:val="000000" w:themeColor="text1"/>
          <w:sz w:val="24"/>
          <w:szCs w:val="24"/>
        </w:rPr>
      </w:pPr>
      <w:r w:rsidRPr="00880927">
        <w:rPr>
          <w:rFonts w:ascii="Arial" w:hAnsi="Arial" w:cs="Arial"/>
          <w:b/>
          <w:color w:val="000000" w:themeColor="text1"/>
          <w:sz w:val="24"/>
          <w:szCs w:val="24"/>
        </w:rPr>
        <w:t xml:space="preserve">       YORLENI LEÓN MARCHENA                     ALEXANDRA UMAÑA ESPINOZA</w:t>
      </w:r>
    </w:p>
    <w:p w14:paraId="69B25AA8" w14:textId="77777777" w:rsidR="00173E7E" w:rsidRPr="00880927" w:rsidRDefault="00173E7E" w:rsidP="00173E7E">
      <w:pPr>
        <w:jc w:val="both"/>
        <w:rPr>
          <w:rFonts w:ascii="Arial" w:hAnsi="Arial" w:cs="Arial"/>
          <w:color w:val="000000" w:themeColor="text1"/>
          <w:sz w:val="24"/>
          <w:szCs w:val="24"/>
          <w:lang w:val="es-CR"/>
        </w:rPr>
      </w:pPr>
      <w:r w:rsidRPr="00880927">
        <w:rPr>
          <w:rFonts w:ascii="Arial" w:hAnsi="Arial" w:cs="Arial"/>
          <w:b/>
          <w:color w:val="000000" w:themeColor="text1"/>
          <w:sz w:val="24"/>
          <w:szCs w:val="24"/>
        </w:rPr>
        <w:t xml:space="preserve">           </w:t>
      </w:r>
      <w:r>
        <w:rPr>
          <w:rFonts w:ascii="Arial" w:hAnsi="Arial" w:cs="Arial"/>
          <w:b/>
          <w:color w:val="000000" w:themeColor="text1"/>
          <w:sz w:val="24"/>
          <w:szCs w:val="24"/>
        </w:rPr>
        <w:t xml:space="preserve">     </w:t>
      </w:r>
      <w:r w:rsidRPr="00880927">
        <w:rPr>
          <w:rFonts w:ascii="Arial" w:hAnsi="Arial" w:cs="Arial"/>
          <w:b/>
          <w:color w:val="000000" w:themeColor="text1"/>
          <w:sz w:val="24"/>
          <w:szCs w:val="24"/>
        </w:rPr>
        <w:t>PRESIDENTA</w:t>
      </w:r>
      <w:r w:rsidRPr="00880927">
        <w:rPr>
          <w:rFonts w:ascii="Arial" w:hAnsi="Arial" w:cs="Arial"/>
          <w:b/>
          <w:color w:val="000000" w:themeColor="text1"/>
          <w:sz w:val="24"/>
          <w:szCs w:val="24"/>
        </w:rPr>
        <w:tab/>
      </w:r>
      <w:r w:rsidRPr="00880927">
        <w:rPr>
          <w:rFonts w:ascii="Arial" w:hAnsi="Arial" w:cs="Arial"/>
          <w:b/>
          <w:color w:val="000000" w:themeColor="text1"/>
          <w:sz w:val="24"/>
          <w:szCs w:val="24"/>
        </w:rPr>
        <w:tab/>
      </w:r>
      <w:r w:rsidRPr="00880927">
        <w:rPr>
          <w:rFonts w:ascii="Arial" w:hAnsi="Arial" w:cs="Arial"/>
          <w:b/>
          <w:color w:val="000000" w:themeColor="text1"/>
          <w:sz w:val="24"/>
          <w:szCs w:val="24"/>
        </w:rPr>
        <w:tab/>
        <w:t xml:space="preserve">          </w:t>
      </w:r>
      <w:r w:rsidRPr="00880927">
        <w:rPr>
          <w:rFonts w:ascii="Arial" w:hAnsi="Arial" w:cs="Arial"/>
          <w:b/>
          <w:color w:val="000000" w:themeColor="text1"/>
          <w:sz w:val="24"/>
          <w:szCs w:val="24"/>
        </w:rPr>
        <w:tab/>
        <w:t xml:space="preserve">             SECRETARI</w:t>
      </w:r>
      <w:bookmarkEnd w:id="5"/>
      <w:r w:rsidRPr="00880927">
        <w:rPr>
          <w:rFonts w:ascii="Arial" w:hAnsi="Arial" w:cs="Arial"/>
          <w:b/>
          <w:color w:val="000000" w:themeColor="text1"/>
          <w:sz w:val="24"/>
          <w:szCs w:val="24"/>
        </w:rPr>
        <w:t>A</w:t>
      </w:r>
    </w:p>
    <w:p w14:paraId="3FEBD3CC" w14:textId="77777777" w:rsidR="00173E7E" w:rsidRPr="009E064D" w:rsidRDefault="00173E7E" w:rsidP="00D73E02">
      <w:pPr>
        <w:pStyle w:val="Prrafodelista"/>
        <w:widowControl w:val="0"/>
        <w:tabs>
          <w:tab w:val="left" w:pos="142"/>
          <w:tab w:val="left" w:pos="284"/>
          <w:tab w:val="left" w:pos="426"/>
          <w:tab w:val="left" w:pos="709"/>
          <w:tab w:val="left" w:pos="9214"/>
          <w:tab w:val="left" w:pos="10080"/>
        </w:tabs>
        <w:suppressAutoHyphens/>
        <w:autoSpaceDE w:val="0"/>
        <w:autoSpaceDN w:val="0"/>
        <w:adjustRightInd w:val="0"/>
        <w:ind w:left="0"/>
        <w:jc w:val="both"/>
        <w:rPr>
          <w:rFonts w:ascii="Arial" w:eastAsia="Arial" w:hAnsi="Arial" w:cs="Arial"/>
          <w:b/>
          <w:bCs/>
          <w:lang w:val="es"/>
        </w:rPr>
      </w:pPr>
    </w:p>
    <w:sectPr w:rsidR="00173E7E" w:rsidRPr="009E064D" w:rsidSect="004310F4">
      <w:headerReference w:type="default" r:id="rId104"/>
      <w:footerReference w:type="default" r:id="rId105"/>
      <w:pgSz w:w="12242" w:h="20163" w:code="5"/>
      <w:pgMar w:top="1701" w:right="1418" w:bottom="1701" w:left="1418" w:header="1134" w:footer="1701" w:gutter="284"/>
      <w:cols w:space="720"/>
      <w:formProt w:val="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3F2B3FD" w14:textId="77777777" w:rsidR="004C61D1" w:rsidRDefault="004C61D1">
      <w:r>
        <w:separator/>
      </w:r>
    </w:p>
  </w:endnote>
  <w:endnote w:type="continuationSeparator" w:id="0">
    <w:p w14:paraId="4FAB7B29" w14:textId="77777777" w:rsidR="004C61D1" w:rsidRDefault="004C61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Liberation Sans">
    <w:panose1 w:val="020B0604020202020204"/>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Helvetica">
    <w:panose1 w:val="020B0604020202020204"/>
    <w:charset w:val="00"/>
    <w:family w:val="swiss"/>
    <w:pitch w:val="variable"/>
    <w:sig w:usb0="E0002EFF" w:usb1="C000785B" w:usb2="00000009" w:usb3="00000000" w:csb0="000001FF" w:csb1="00000000"/>
  </w:font>
  <w:font w:name="Arial,Bold">
    <w:altName w:val="Arial"/>
    <w:panose1 w:val="00000000000000000000"/>
    <w:charset w:val="00"/>
    <w:family w:val="roman"/>
    <w:notTrueType/>
    <w:pitch w:val="default"/>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5BD317" w14:textId="77777777" w:rsidR="003223F1" w:rsidRDefault="003223F1"/>
  <w:p w14:paraId="64BDE39C" w14:textId="77777777" w:rsidR="003223F1" w:rsidRDefault="003223F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7C2FEE" w14:textId="77777777" w:rsidR="004C61D1" w:rsidRDefault="004C61D1">
      <w:r>
        <w:separator/>
      </w:r>
    </w:p>
  </w:footnote>
  <w:footnote w:type="continuationSeparator" w:id="0">
    <w:p w14:paraId="10AC4954" w14:textId="77777777" w:rsidR="004C61D1" w:rsidRDefault="004C61D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ayout w:type="fixed"/>
      <w:tblLook w:val="04A0" w:firstRow="1" w:lastRow="0" w:firstColumn="1" w:lastColumn="0" w:noHBand="0" w:noVBand="1"/>
    </w:tblPr>
    <w:tblGrid>
      <w:gridCol w:w="243"/>
      <w:gridCol w:w="8879"/>
    </w:tblGrid>
    <w:tr w:rsidR="003223F1" w14:paraId="566D7169" w14:textId="77777777" w:rsidTr="00162492">
      <w:trPr>
        <w:trHeight w:val="400"/>
      </w:trPr>
      <w:tc>
        <w:tcPr>
          <w:tcW w:w="133" w:type="pct"/>
          <w:vAlign w:val="center"/>
        </w:tcPr>
        <w:p w14:paraId="00664509" w14:textId="77777777" w:rsidR="003223F1" w:rsidRDefault="003223F1">
          <w:pPr>
            <w:jc w:val="center"/>
          </w:pPr>
        </w:p>
      </w:tc>
      <w:tc>
        <w:tcPr>
          <w:tcW w:w="4867" w:type="pct"/>
          <w:vAlign w:val="center"/>
        </w:tcPr>
        <w:tbl>
          <w:tblPr>
            <w:tblW w:w="9990" w:type="dxa"/>
            <w:tblCellSpacing w:w="0" w:type="dxa"/>
            <w:tblBorders>
              <w:top w:val="none" w:sz="0" w:space="0" w:color="C0C0C0"/>
              <w:left w:val="none" w:sz="0" w:space="0" w:color="C0C0C0"/>
              <w:bottom w:val="none" w:sz="0" w:space="0" w:color="C0C0C0"/>
              <w:right w:val="none" w:sz="0" w:space="0" w:color="C0C0C0"/>
            </w:tblBorders>
            <w:tblLayout w:type="fixed"/>
            <w:tblCellMar>
              <w:left w:w="0" w:type="dxa"/>
              <w:right w:w="0" w:type="dxa"/>
            </w:tblCellMar>
            <w:tblLook w:val="04A0" w:firstRow="1" w:lastRow="0" w:firstColumn="1" w:lastColumn="0" w:noHBand="0" w:noVBand="1"/>
          </w:tblPr>
          <w:tblGrid>
            <w:gridCol w:w="8353"/>
            <w:gridCol w:w="1637"/>
          </w:tblGrid>
          <w:tr w:rsidR="003223F1" w14:paraId="70318626" w14:textId="77777777" w:rsidTr="00162492">
            <w:trPr>
              <w:trHeight w:val="405"/>
              <w:tblCellSpacing w:w="0" w:type="dxa"/>
            </w:trPr>
            <w:tc>
              <w:tcPr>
                <w:tcW w:w="8265" w:type="dxa"/>
                <w:vAlign w:val="center"/>
              </w:tcPr>
              <w:p w14:paraId="6E730E15" w14:textId="77777777" w:rsidR="003223F1" w:rsidRDefault="00D62C65" w:rsidP="000F3AF3">
                <w:pPr>
                  <w:spacing w:before="100" w:beforeAutospacing="1" w:after="100" w:afterAutospacing="1"/>
                  <w:jc w:val="center"/>
                </w:pPr>
                <w:r>
                  <w:rPr>
                    <w:b/>
                    <w:sz w:val="28"/>
                  </w:rPr>
                  <w:t>INSTITUTO MIXTO DE AYUDA SOCIAL</w:t>
                </w:r>
                <w:r>
                  <w:rPr>
                    <w:b/>
                  </w:rPr>
                  <w:br/>
                </w:r>
                <w:r>
                  <w:rPr>
                    <w:b/>
                    <w:sz w:val="24"/>
                  </w:rPr>
                  <w:t>Actas de Consejo Directivo</w:t>
                </w:r>
              </w:p>
            </w:tc>
            <w:tc>
              <w:tcPr>
                <w:tcW w:w="1620" w:type="dxa"/>
                <w:vAlign w:val="center"/>
              </w:tcPr>
              <w:p w14:paraId="4EF03517" w14:textId="77777777" w:rsidR="003223F1" w:rsidRDefault="00D62C65">
                <w:pPr>
                  <w:spacing w:beforeAutospacing="1" w:afterAutospacing="1"/>
                  <w:jc w:val="right"/>
                </w:pPr>
                <w:r>
                  <w:rPr>
                    <w:noProof/>
                  </w:rPr>
                  <w:drawing>
                    <wp:inline distT="0" distB="0" distL="0" distR="0" wp14:anchorId="5016E167" wp14:editId="18D1FBC5">
                      <wp:extent cx="1038225" cy="1085850"/>
                      <wp:effectExtent l="0" t="0" r="0" b="0"/>
                      <wp:docPr id="528609260" name="Imagen 528609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
                              <a:srcRect/>
                              <a:stretch>
                                <a:fillRect/>
                              </a:stretch>
                            </pic:blipFill>
                            <pic:spPr bwMode="auto">
                              <a:xfrm>
                                <a:off x="0" y="0"/>
                                <a:ext cx="1038225" cy="1085850"/>
                              </a:xfrm>
                              <a:prstGeom prst="rect">
                                <a:avLst/>
                              </a:prstGeom>
                            </pic:spPr>
                          </pic:pic>
                        </a:graphicData>
                      </a:graphic>
                    </wp:inline>
                  </w:drawing>
                </w:r>
              </w:p>
            </w:tc>
          </w:tr>
        </w:tbl>
        <w:p w14:paraId="36F454FE" w14:textId="77777777" w:rsidR="003223F1" w:rsidRDefault="003223F1"/>
      </w:tc>
    </w:tr>
  </w:tbl>
  <w:p w14:paraId="3FA49A84" w14:textId="77777777" w:rsidR="003223F1" w:rsidRDefault="00D62C65">
    <w:pPr>
      <w:jc w:val="right"/>
    </w:pPr>
    <w:r>
      <w:fldChar w:fldCharType="begin"/>
    </w:r>
    <w:r>
      <w:instrText>PAGE "page number"</w:instrText>
    </w:r>
    <w:r>
      <w:fldChar w:fldCharType="separate"/>
    </w:r>
    <w:r>
      <w:t>page number</w: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42745D"/>
    <w:multiLevelType w:val="hybridMultilevel"/>
    <w:tmpl w:val="E39A1296"/>
    <w:lvl w:ilvl="0" w:tplc="140A000F">
      <w:start w:val="1"/>
      <w:numFmt w:val="decimal"/>
      <w:lvlText w:val="%1."/>
      <w:lvlJc w:val="left"/>
      <w:pPr>
        <w:ind w:left="360" w:hanging="360"/>
      </w:pPr>
      <w:rPr>
        <w:rFonts w:hint="default"/>
        <w:i w:val="0"/>
        <w:color w:val="auto"/>
        <w:sz w:val="20"/>
        <w:szCs w:val="20"/>
      </w:rPr>
    </w:lvl>
    <w:lvl w:ilvl="1" w:tplc="FFFFFFFF">
      <w:start w:val="1"/>
      <w:numFmt w:val="lowerLetter"/>
      <w:lvlText w:val="%2."/>
      <w:lvlJc w:val="left"/>
      <w:pPr>
        <w:ind w:left="2568" w:hanging="360"/>
      </w:pPr>
    </w:lvl>
    <w:lvl w:ilvl="2" w:tplc="FFFFFFFF" w:tentative="1">
      <w:start w:val="1"/>
      <w:numFmt w:val="lowerRoman"/>
      <w:lvlText w:val="%3."/>
      <w:lvlJc w:val="right"/>
      <w:pPr>
        <w:ind w:left="3288" w:hanging="180"/>
      </w:pPr>
    </w:lvl>
    <w:lvl w:ilvl="3" w:tplc="FFFFFFFF" w:tentative="1">
      <w:start w:val="1"/>
      <w:numFmt w:val="decimal"/>
      <w:lvlText w:val="%4."/>
      <w:lvlJc w:val="left"/>
      <w:pPr>
        <w:ind w:left="4008" w:hanging="360"/>
      </w:pPr>
    </w:lvl>
    <w:lvl w:ilvl="4" w:tplc="FFFFFFFF" w:tentative="1">
      <w:start w:val="1"/>
      <w:numFmt w:val="lowerLetter"/>
      <w:lvlText w:val="%5."/>
      <w:lvlJc w:val="left"/>
      <w:pPr>
        <w:ind w:left="4728" w:hanging="360"/>
      </w:pPr>
    </w:lvl>
    <w:lvl w:ilvl="5" w:tplc="FFFFFFFF" w:tentative="1">
      <w:start w:val="1"/>
      <w:numFmt w:val="lowerRoman"/>
      <w:lvlText w:val="%6."/>
      <w:lvlJc w:val="right"/>
      <w:pPr>
        <w:ind w:left="5448" w:hanging="180"/>
      </w:pPr>
    </w:lvl>
    <w:lvl w:ilvl="6" w:tplc="FFFFFFFF" w:tentative="1">
      <w:start w:val="1"/>
      <w:numFmt w:val="decimal"/>
      <w:lvlText w:val="%7."/>
      <w:lvlJc w:val="left"/>
      <w:pPr>
        <w:ind w:left="6168" w:hanging="360"/>
      </w:pPr>
    </w:lvl>
    <w:lvl w:ilvl="7" w:tplc="FFFFFFFF" w:tentative="1">
      <w:start w:val="1"/>
      <w:numFmt w:val="lowerLetter"/>
      <w:lvlText w:val="%8."/>
      <w:lvlJc w:val="left"/>
      <w:pPr>
        <w:ind w:left="6888" w:hanging="360"/>
      </w:pPr>
    </w:lvl>
    <w:lvl w:ilvl="8" w:tplc="FFFFFFFF" w:tentative="1">
      <w:start w:val="1"/>
      <w:numFmt w:val="lowerRoman"/>
      <w:lvlText w:val="%9."/>
      <w:lvlJc w:val="right"/>
      <w:pPr>
        <w:ind w:left="7608" w:hanging="180"/>
      </w:pPr>
    </w:lvl>
  </w:abstractNum>
  <w:abstractNum w:abstractNumId="1" w15:restartNumberingAfterBreak="0">
    <w:nsid w:val="13C65467"/>
    <w:multiLevelType w:val="hybridMultilevel"/>
    <w:tmpl w:val="7D441DDA"/>
    <w:lvl w:ilvl="0" w:tplc="987C6D0E">
      <w:start w:val="1"/>
      <w:numFmt w:val="decimal"/>
      <w:lvlText w:val="%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 w15:restartNumberingAfterBreak="0">
    <w:nsid w:val="15773258"/>
    <w:multiLevelType w:val="multilevel"/>
    <w:tmpl w:val="810C507C"/>
    <w:lvl w:ilvl="0">
      <w:start w:val="5"/>
      <w:numFmt w:val="decimal"/>
      <w:lvlText w:val="%1"/>
      <w:lvlJc w:val="left"/>
      <w:pPr>
        <w:ind w:left="360" w:hanging="360"/>
      </w:pPr>
      <w:rPr>
        <w:rFonts w:eastAsia="Times New Roman" w:hint="default"/>
        <w:b w:val="0"/>
      </w:rPr>
    </w:lvl>
    <w:lvl w:ilvl="1">
      <w:start w:val="2"/>
      <w:numFmt w:val="decimal"/>
      <w:lvlText w:val="%1.%2"/>
      <w:lvlJc w:val="left"/>
      <w:pPr>
        <w:ind w:left="360" w:hanging="360"/>
      </w:pPr>
      <w:rPr>
        <w:rFonts w:eastAsia="Times New Roman" w:hint="default"/>
        <w:b/>
        <w:bCs w:val="0"/>
      </w:rPr>
    </w:lvl>
    <w:lvl w:ilvl="2">
      <w:start w:val="1"/>
      <w:numFmt w:val="decimal"/>
      <w:lvlText w:val="%1.%2.%3"/>
      <w:lvlJc w:val="left"/>
      <w:pPr>
        <w:ind w:left="720" w:hanging="720"/>
      </w:pPr>
      <w:rPr>
        <w:rFonts w:eastAsia="Times New Roman" w:hint="default"/>
        <w:b w:val="0"/>
      </w:rPr>
    </w:lvl>
    <w:lvl w:ilvl="3">
      <w:start w:val="1"/>
      <w:numFmt w:val="decimal"/>
      <w:lvlText w:val="%1.%2.%3.%4"/>
      <w:lvlJc w:val="left"/>
      <w:pPr>
        <w:ind w:left="720" w:hanging="720"/>
      </w:pPr>
      <w:rPr>
        <w:rFonts w:eastAsia="Times New Roman" w:hint="default"/>
        <w:b w:val="0"/>
      </w:rPr>
    </w:lvl>
    <w:lvl w:ilvl="4">
      <w:start w:val="1"/>
      <w:numFmt w:val="decimal"/>
      <w:lvlText w:val="%1.%2.%3.%4.%5"/>
      <w:lvlJc w:val="left"/>
      <w:pPr>
        <w:ind w:left="1080" w:hanging="1080"/>
      </w:pPr>
      <w:rPr>
        <w:rFonts w:eastAsia="Times New Roman" w:hint="default"/>
        <w:b w:val="0"/>
      </w:rPr>
    </w:lvl>
    <w:lvl w:ilvl="5">
      <w:start w:val="1"/>
      <w:numFmt w:val="decimal"/>
      <w:lvlText w:val="%1.%2.%3.%4.%5.%6"/>
      <w:lvlJc w:val="left"/>
      <w:pPr>
        <w:ind w:left="1080" w:hanging="1080"/>
      </w:pPr>
      <w:rPr>
        <w:rFonts w:eastAsia="Times New Roman" w:hint="default"/>
        <w:b w:val="0"/>
      </w:rPr>
    </w:lvl>
    <w:lvl w:ilvl="6">
      <w:start w:val="1"/>
      <w:numFmt w:val="decimal"/>
      <w:lvlText w:val="%1.%2.%3.%4.%5.%6.%7"/>
      <w:lvlJc w:val="left"/>
      <w:pPr>
        <w:ind w:left="1440" w:hanging="1440"/>
      </w:pPr>
      <w:rPr>
        <w:rFonts w:eastAsia="Times New Roman" w:hint="default"/>
        <w:b w:val="0"/>
      </w:rPr>
    </w:lvl>
    <w:lvl w:ilvl="7">
      <w:start w:val="1"/>
      <w:numFmt w:val="decimal"/>
      <w:lvlText w:val="%1.%2.%3.%4.%5.%6.%7.%8"/>
      <w:lvlJc w:val="left"/>
      <w:pPr>
        <w:ind w:left="1440" w:hanging="1440"/>
      </w:pPr>
      <w:rPr>
        <w:rFonts w:eastAsia="Times New Roman" w:hint="default"/>
        <w:b w:val="0"/>
      </w:rPr>
    </w:lvl>
    <w:lvl w:ilvl="8">
      <w:start w:val="1"/>
      <w:numFmt w:val="decimal"/>
      <w:lvlText w:val="%1.%2.%3.%4.%5.%6.%7.%8.%9"/>
      <w:lvlJc w:val="left"/>
      <w:pPr>
        <w:ind w:left="1800" w:hanging="1800"/>
      </w:pPr>
      <w:rPr>
        <w:rFonts w:eastAsia="Times New Roman" w:hint="default"/>
        <w:b w:val="0"/>
      </w:rPr>
    </w:lvl>
  </w:abstractNum>
  <w:abstractNum w:abstractNumId="3" w15:restartNumberingAfterBreak="0">
    <w:nsid w:val="23D83D23"/>
    <w:multiLevelType w:val="hybridMultilevel"/>
    <w:tmpl w:val="57B2E426"/>
    <w:lvl w:ilvl="0" w:tplc="140A0017">
      <w:start w:val="1"/>
      <w:numFmt w:val="lowerLetter"/>
      <w:lvlText w:val="%1)"/>
      <w:lvlJc w:val="left"/>
      <w:pPr>
        <w:ind w:left="720" w:hanging="360"/>
      </w:pPr>
      <w:rPr>
        <w:rFonts w:hint="default"/>
      </w:rPr>
    </w:lvl>
    <w:lvl w:ilvl="1" w:tplc="4D52DB28">
      <w:start w:val="1"/>
      <w:numFmt w:val="decimal"/>
      <w:lvlText w:val="%2-"/>
      <w:lvlJc w:val="left"/>
      <w:pPr>
        <w:ind w:left="1650" w:hanging="570"/>
      </w:pPr>
      <w:rPr>
        <w:rFonts w:hint="default"/>
        <w:b/>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 w15:restartNumberingAfterBreak="0">
    <w:nsid w:val="2CAF7F71"/>
    <w:multiLevelType w:val="hybridMultilevel"/>
    <w:tmpl w:val="929ABCEA"/>
    <w:lvl w:ilvl="0" w:tplc="5D88A74C">
      <w:start w:val="2"/>
      <w:numFmt w:val="decimal"/>
      <w:lvlText w:val="%1-"/>
      <w:lvlJc w:val="left"/>
      <w:pPr>
        <w:ind w:left="1080" w:hanging="360"/>
      </w:pPr>
      <w:rPr>
        <w:rFonts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5" w15:restartNumberingAfterBreak="0">
    <w:nsid w:val="338D6ED1"/>
    <w:multiLevelType w:val="hybridMultilevel"/>
    <w:tmpl w:val="12D0FC14"/>
    <w:lvl w:ilvl="0" w:tplc="8F9A9794">
      <w:start w:val="3"/>
      <w:numFmt w:val="lowerLetter"/>
      <w:lvlText w:val="%1."/>
      <w:lvlJc w:val="left"/>
      <w:pPr>
        <w:ind w:left="1428" w:hanging="360"/>
      </w:pPr>
      <w:rPr>
        <w:rFonts w:hint="default"/>
      </w:rPr>
    </w:lvl>
    <w:lvl w:ilvl="1" w:tplc="140A0019" w:tentative="1">
      <w:start w:val="1"/>
      <w:numFmt w:val="lowerLetter"/>
      <w:lvlText w:val="%2."/>
      <w:lvlJc w:val="left"/>
      <w:pPr>
        <w:ind w:left="2148" w:hanging="360"/>
      </w:pPr>
    </w:lvl>
    <w:lvl w:ilvl="2" w:tplc="140A001B" w:tentative="1">
      <w:start w:val="1"/>
      <w:numFmt w:val="lowerRoman"/>
      <w:lvlText w:val="%3."/>
      <w:lvlJc w:val="right"/>
      <w:pPr>
        <w:ind w:left="2868" w:hanging="180"/>
      </w:pPr>
    </w:lvl>
    <w:lvl w:ilvl="3" w:tplc="140A000F" w:tentative="1">
      <w:start w:val="1"/>
      <w:numFmt w:val="decimal"/>
      <w:lvlText w:val="%4."/>
      <w:lvlJc w:val="left"/>
      <w:pPr>
        <w:ind w:left="3588" w:hanging="360"/>
      </w:pPr>
    </w:lvl>
    <w:lvl w:ilvl="4" w:tplc="140A0019" w:tentative="1">
      <w:start w:val="1"/>
      <w:numFmt w:val="lowerLetter"/>
      <w:lvlText w:val="%5."/>
      <w:lvlJc w:val="left"/>
      <w:pPr>
        <w:ind w:left="4308" w:hanging="360"/>
      </w:pPr>
    </w:lvl>
    <w:lvl w:ilvl="5" w:tplc="140A001B" w:tentative="1">
      <w:start w:val="1"/>
      <w:numFmt w:val="lowerRoman"/>
      <w:lvlText w:val="%6."/>
      <w:lvlJc w:val="right"/>
      <w:pPr>
        <w:ind w:left="5028" w:hanging="180"/>
      </w:pPr>
    </w:lvl>
    <w:lvl w:ilvl="6" w:tplc="140A000F" w:tentative="1">
      <w:start w:val="1"/>
      <w:numFmt w:val="decimal"/>
      <w:lvlText w:val="%7."/>
      <w:lvlJc w:val="left"/>
      <w:pPr>
        <w:ind w:left="5748" w:hanging="360"/>
      </w:pPr>
    </w:lvl>
    <w:lvl w:ilvl="7" w:tplc="140A0019" w:tentative="1">
      <w:start w:val="1"/>
      <w:numFmt w:val="lowerLetter"/>
      <w:lvlText w:val="%8."/>
      <w:lvlJc w:val="left"/>
      <w:pPr>
        <w:ind w:left="6468" w:hanging="360"/>
      </w:pPr>
    </w:lvl>
    <w:lvl w:ilvl="8" w:tplc="140A001B" w:tentative="1">
      <w:start w:val="1"/>
      <w:numFmt w:val="lowerRoman"/>
      <w:lvlText w:val="%9."/>
      <w:lvlJc w:val="right"/>
      <w:pPr>
        <w:ind w:left="7188" w:hanging="180"/>
      </w:pPr>
    </w:lvl>
  </w:abstractNum>
  <w:abstractNum w:abstractNumId="6" w15:restartNumberingAfterBreak="0">
    <w:nsid w:val="3F126773"/>
    <w:multiLevelType w:val="multilevel"/>
    <w:tmpl w:val="0C9AE53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4C245746"/>
    <w:multiLevelType w:val="hybridMultilevel"/>
    <w:tmpl w:val="ECCE5016"/>
    <w:lvl w:ilvl="0" w:tplc="258CC922">
      <w:start w:val="1"/>
      <w:numFmt w:val="decimal"/>
      <w:lvlText w:val="%1."/>
      <w:lvlJc w:val="left"/>
      <w:pPr>
        <w:ind w:left="360" w:hanging="360"/>
      </w:pPr>
      <w:rPr>
        <w:rFonts w:ascii="Arial Black" w:hAnsi="Arial Black" w:hint="default"/>
        <w:i w:val="0"/>
        <w:color w:val="auto"/>
        <w:sz w:val="20"/>
        <w:szCs w:val="20"/>
      </w:rPr>
    </w:lvl>
    <w:lvl w:ilvl="1" w:tplc="140A0019">
      <w:start w:val="1"/>
      <w:numFmt w:val="lowerLetter"/>
      <w:lvlText w:val="%2."/>
      <w:lvlJc w:val="left"/>
      <w:pPr>
        <w:ind w:left="2568" w:hanging="360"/>
      </w:pPr>
    </w:lvl>
    <w:lvl w:ilvl="2" w:tplc="140A001B" w:tentative="1">
      <w:start w:val="1"/>
      <w:numFmt w:val="lowerRoman"/>
      <w:lvlText w:val="%3."/>
      <w:lvlJc w:val="right"/>
      <w:pPr>
        <w:ind w:left="3288" w:hanging="180"/>
      </w:pPr>
    </w:lvl>
    <w:lvl w:ilvl="3" w:tplc="140A000F" w:tentative="1">
      <w:start w:val="1"/>
      <w:numFmt w:val="decimal"/>
      <w:lvlText w:val="%4."/>
      <w:lvlJc w:val="left"/>
      <w:pPr>
        <w:ind w:left="4008" w:hanging="360"/>
      </w:pPr>
    </w:lvl>
    <w:lvl w:ilvl="4" w:tplc="140A0019" w:tentative="1">
      <w:start w:val="1"/>
      <w:numFmt w:val="lowerLetter"/>
      <w:lvlText w:val="%5."/>
      <w:lvlJc w:val="left"/>
      <w:pPr>
        <w:ind w:left="4728" w:hanging="360"/>
      </w:pPr>
    </w:lvl>
    <w:lvl w:ilvl="5" w:tplc="140A001B" w:tentative="1">
      <w:start w:val="1"/>
      <w:numFmt w:val="lowerRoman"/>
      <w:lvlText w:val="%6."/>
      <w:lvlJc w:val="right"/>
      <w:pPr>
        <w:ind w:left="5448" w:hanging="180"/>
      </w:pPr>
    </w:lvl>
    <w:lvl w:ilvl="6" w:tplc="140A000F" w:tentative="1">
      <w:start w:val="1"/>
      <w:numFmt w:val="decimal"/>
      <w:lvlText w:val="%7."/>
      <w:lvlJc w:val="left"/>
      <w:pPr>
        <w:ind w:left="6168" w:hanging="360"/>
      </w:pPr>
    </w:lvl>
    <w:lvl w:ilvl="7" w:tplc="140A0019" w:tentative="1">
      <w:start w:val="1"/>
      <w:numFmt w:val="lowerLetter"/>
      <w:lvlText w:val="%8."/>
      <w:lvlJc w:val="left"/>
      <w:pPr>
        <w:ind w:left="6888" w:hanging="360"/>
      </w:pPr>
    </w:lvl>
    <w:lvl w:ilvl="8" w:tplc="140A001B" w:tentative="1">
      <w:start w:val="1"/>
      <w:numFmt w:val="lowerRoman"/>
      <w:lvlText w:val="%9."/>
      <w:lvlJc w:val="right"/>
      <w:pPr>
        <w:ind w:left="7608" w:hanging="180"/>
      </w:pPr>
    </w:lvl>
  </w:abstractNum>
  <w:abstractNum w:abstractNumId="8" w15:restartNumberingAfterBreak="0">
    <w:nsid w:val="71134144"/>
    <w:multiLevelType w:val="multilevel"/>
    <w:tmpl w:val="BF3276AC"/>
    <w:lvl w:ilvl="0">
      <w:start w:val="1"/>
      <w:numFmt w:val="decimal"/>
      <w:lvlText w:val="%1."/>
      <w:lvlJc w:val="left"/>
      <w:pPr>
        <w:ind w:left="360" w:hanging="360"/>
      </w:pPr>
      <w:rPr>
        <w:b/>
        <w:bCs/>
        <w:color w:val="auto"/>
      </w:rPr>
    </w:lvl>
    <w:lvl w:ilvl="1">
      <w:start w:val="1"/>
      <w:numFmt w:val="decimal"/>
      <w:lvlText w:val="%1.%2."/>
      <w:lvlJc w:val="left"/>
      <w:pPr>
        <w:ind w:left="4685" w:hanging="432"/>
      </w:pPr>
      <w:rPr>
        <w:rFonts w:ascii="Arial" w:hAnsi="Arial" w:cs="Arial" w:hint="default"/>
        <w:b/>
        <w:bCs/>
        <w:color w:val="auto"/>
        <w:sz w:val="22"/>
        <w:szCs w:val="22"/>
      </w:rPr>
    </w:lvl>
    <w:lvl w:ilvl="2">
      <w:start w:val="1"/>
      <w:numFmt w:val="decimal"/>
      <w:lvlText w:val="%1.%2.%3."/>
      <w:lvlJc w:val="left"/>
      <w:pPr>
        <w:ind w:left="1224" w:hanging="504"/>
      </w:pPr>
      <w:rPr>
        <w:b/>
        <w:bCs/>
        <w:color w:val="auto"/>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73750E5B"/>
    <w:multiLevelType w:val="hybridMultilevel"/>
    <w:tmpl w:val="C8C26452"/>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 w15:restartNumberingAfterBreak="0">
    <w:nsid w:val="73E728E5"/>
    <w:multiLevelType w:val="hybridMultilevel"/>
    <w:tmpl w:val="4880CBEE"/>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16cid:durableId="2130968823">
    <w:abstractNumId w:val="8"/>
  </w:num>
  <w:num w:numId="2" w16cid:durableId="953295196">
    <w:abstractNumId w:val="3"/>
  </w:num>
  <w:num w:numId="3" w16cid:durableId="2106803195">
    <w:abstractNumId w:val="1"/>
  </w:num>
  <w:num w:numId="4" w16cid:durableId="1711539054">
    <w:abstractNumId w:val="6"/>
  </w:num>
  <w:num w:numId="5" w16cid:durableId="661466232">
    <w:abstractNumId w:val="2"/>
  </w:num>
  <w:num w:numId="6" w16cid:durableId="1006636041">
    <w:abstractNumId w:val="9"/>
  </w:num>
  <w:num w:numId="7" w16cid:durableId="1785005282">
    <w:abstractNumId w:val="10"/>
  </w:num>
  <w:num w:numId="8" w16cid:durableId="1265651582">
    <w:abstractNumId w:val="7"/>
  </w:num>
  <w:num w:numId="9" w16cid:durableId="690716317">
    <w:abstractNumId w:val="4"/>
  </w:num>
  <w:num w:numId="10" w16cid:durableId="1985042744">
    <w:abstractNumId w:val="0"/>
  </w:num>
  <w:num w:numId="11" w16cid:durableId="1068724432">
    <w:abstractNumId w:val="5"/>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mirrorMargins/>
  <w:proofState w:spelling="clean" w:grammar="clean"/>
  <w:documentProtection w:edit="trackedChanges" w:enforcement="0"/>
  <w:defaultTabStop w:val="720"/>
  <w:hyphenationZone w:val="425"/>
  <w:doNotHyphenateCaps/>
  <w:characterSpacingControl w:val="doNotCompress"/>
  <w:hdrShapeDefaults>
    <o:shapedefaults v:ext="edit" spidmax="2050"/>
  </w:hdrShapeDefaults>
  <w:footnotePr>
    <w:footnote w:id="-1"/>
    <w:footnote w:id="0"/>
  </w:footnotePr>
  <w:endnotePr>
    <w:endnote w:id="-1"/>
    <w:endnote w:id="0"/>
  </w:endnotePr>
  <w:compat>
    <w:doNotLeaveBackslashAlon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23F1"/>
    <w:rsid w:val="00000FAF"/>
    <w:rsid w:val="0000104E"/>
    <w:rsid w:val="00001BB3"/>
    <w:rsid w:val="000033BD"/>
    <w:rsid w:val="00004522"/>
    <w:rsid w:val="0000560D"/>
    <w:rsid w:val="00005D21"/>
    <w:rsid w:val="00007A87"/>
    <w:rsid w:val="00007BFD"/>
    <w:rsid w:val="00007F05"/>
    <w:rsid w:val="00011EB1"/>
    <w:rsid w:val="00016578"/>
    <w:rsid w:val="00017C6B"/>
    <w:rsid w:val="0002053A"/>
    <w:rsid w:val="000217BE"/>
    <w:rsid w:val="000236AC"/>
    <w:rsid w:val="000247A5"/>
    <w:rsid w:val="00024F1A"/>
    <w:rsid w:val="000278FC"/>
    <w:rsid w:val="000314E6"/>
    <w:rsid w:val="000335AE"/>
    <w:rsid w:val="00033BB6"/>
    <w:rsid w:val="00035248"/>
    <w:rsid w:val="000369EC"/>
    <w:rsid w:val="00045973"/>
    <w:rsid w:val="0005014E"/>
    <w:rsid w:val="00050E62"/>
    <w:rsid w:val="000543AF"/>
    <w:rsid w:val="00055384"/>
    <w:rsid w:val="00062A59"/>
    <w:rsid w:val="00063BE2"/>
    <w:rsid w:val="00066754"/>
    <w:rsid w:val="00067500"/>
    <w:rsid w:val="00076767"/>
    <w:rsid w:val="000767E8"/>
    <w:rsid w:val="000779FE"/>
    <w:rsid w:val="00080C5C"/>
    <w:rsid w:val="0008282A"/>
    <w:rsid w:val="0008355B"/>
    <w:rsid w:val="000844F7"/>
    <w:rsid w:val="00084CC5"/>
    <w:rsid w:val="00085E03"/>
    <w:rsid w:val="0008672B"/>
    <w:rsid w:val="0008725D"/>
    <w:rsid w:val="00087500"/>
    <w:rsid w:val="00087B77"/>
    <w:rsid w:val="00090C5A"/>
    <w:rsid w:val="00093966"/>
    <w:rsid w:val="00096291"/>
    <w:rsid w:val="000977D4"/>
    <w:rsid w:val="000A07CF"/>
    <w:rsid w:val="000A11AA"/>
    <w:rsid w:val="000A6F10"/>
    <w:rsid w:val="000A77EE"/>
    <w:rsid w:val="000B1A51"/>
    <w:rsid w:val="000B2B7C"/>
    <w:rsid w:val="000B609D"/>
    <w:rsid w:val="000B6232"/>
    <w:rsid w:val="000B6766"/>
    <w:rsid w:val="000B6864"/>
    <w:rsid w:val="000B74EA"/>
    <w:rsid w:val="000B7D64"/>
    <w:rsid w:val="000B7EF8"/>
    <w:rsid w:val="000C03BA"/>
    <w:rsid w:val="000C07B1"/>
    <w:rsid w:val="000C33A7"/>
    <w:rsid w:val="000C3557"/>
    <w:rsid w:val="000C4840"/>
    <w:rsid w:val="000C5618"/>
    <w:rsid w:val="000D697B"/>
    <w:rsid w:val="000D774D"/>
    <w:rsid w:val="000D7C09"/>
    <w:rsid w:val="000E0308"/>
    <w:rsid w:val="000E4636"/>
    <w:rsid w:val="000F0B3E"/>
    <w:rsid w:val="000F17C1"/>
    <w:rsid w:val="000F1C67"/>
    <w:rsid w:val="000F3AF3"/>
    <w:rsid w:val="000F3B55"/>
    <w:rsid w:val="000F4333"/>
    <w:rsid w:val="000F5EC8"/>
    <w:rsid w:val="00100A5C"/>
    <w:rsid w:val="00100C5E"/>
    <w:rsid w:val="00102386"/>
    <w:rsid w:val="00102427"/>
    <w:rsid w:val="001029DB"/>
    <w:rsid w:val="001039E9"/>
    <w:rsid w:val="001043A0"/>
    <w:rsid w:val="00105C63"/>
    <w:rsid w:val="001063DB"/>
    <w:rsid w:val="00106D2D"/>
    <w:rsid w:val="00107B07"/>
    <w:rsid w:val="001104C0"/>
    <w:rsid w:val="0012204E"/>
    <w:rsid w:val="0012275F"/>
    <w:rsid w:val="0012388E"/>
    <w:rsid w:val="00126D7E"/>
    <w:rsid w:val="00130795"/>
    <w:rsid w:val="00130F1C"/>
    <w:rsid w:val="001310A5"/>
    <w:rsid w:val="001353BE"/>
    <w:rsid w:val="00143AB1"/>
    <w:rsid w:val="001458A8"/>
    <w:rsid w:val="001475D1"/>
    <w:rsid w:val="00147E31"/>
    <w:rsid w:val="001514B1"/>
    <w:rsid w:val="00154C68"/>
    <w:rsid w:val="00154DB8"/>
    <w:rsid w:val="00155FA2"/>
    <w:rsid w:val="001608BA"/>
    <w:rsid w:val="00160C01"/>
    <w:rsid w:val="00161625"/>
    <w:rsid w:val="00162402"/>
    <w:rsid w:val="00162492"/>
    <w:rsid w:val="0016480E"/>
    <w:rsid w:val="00164C44"/>
    <w:rsid w:val="0016598D"/>
    <w:rsid w:val="00166469"/>
    <w:rsid w:val="0016680A"/>
    <w:rsid w:val="00166D30"/>
    <w:rsid w:val="00171446"/>
    <w:rsid w:val="0017198B"/>
    <w:rsid w:val="001728E7"/>
    <w:rsid w:val="00173E7E"/>
    <w:rsid w:val="00173F5F"/>
    <w:rsid w:val="001742E6"/>
    <w:rsid w:val="001765E8"/>
    <w:rsid w:val="00177192"/>
    <w:rsid w:val="00181179"/>
    <w:rsid w:val="00182E24"/>
    <w:rsid w:val="00184472"/>
    <w:rsid w:val="00186141"/>
    <w:rsid w:val="00187622"/>
    <w:rsid w:val="0019375A"/>
    <w:rsid w:val="001941C3"/>
    <w:rsid w:val="0019581F"/>
    <w:rsid w:val="001A106D"/>
    <w:rsid w:val="001A21DF"/>
    <w:rsid w:val="001A45A8"/>
    <w:rsid w:val="001A5EB7"/>
    <w:rsid w:val="001A7345"/>
    <w:rsid w:val="001A73FC"/>
    <w:rsid w:val="001B06D0"/>
    <w:rsid w:val="001B3BB4"/>
    <w:rsid w:val="001B4CF9"/>
    <w:rsid w:val="001B5F6C"/>
    <w:rsid w:val="001B66E6"/>
    <w:rsid w:val="001B6720"/>
    <w:rsid w:val="001C3774"/>
    <w:rsid w:val="001C383A"/>
    <w:rsid w:val="001C3DA1"/>
    <w:rsid w:val="001C55C6"/>
    <w:rsid w:val="001C698B"/>
    <w:rsid w:val="001D0ECC"/>
    <w:rsid w:val="001D26FA"/>
    <w:rsid w:val="001D3E5B"/>
    <w:rsid w:val="001D54FA"/>
    <w:rsid w:val="001D7A72"/>
    <w:rsid w:val="001E23AE"/>
    <w:rsid w:val="001E50D7"/>
    <w:rsid w:val="001E610A"/>
    <w:rsid w:val="001E7FBE"/>
    <w:rsid w:val="001F1700"/>
    <w:rsid w:val="001F1D9D"/>
    <w:rsid w:val="001F2C17"/>
    <w:rsid w:val="001F371E"/>
    <w:rsid w:val="001F390A"/>
    <w:rsid w:val="001F4115"/>
    <w:rsid w:val="00203EAF"/>
    <w:rsid w:val="002049FB"/>
    <w:rsid w:val="0020500C"/>
    <w:rsid w:val="0020594D"/>
    <w:rsid w:val="002076ED"/>
    <w:rsid w:val="00207F68"/>
    <w:rsid w:val="0021262D"/>
    <w:rsid w:val="00213618"/>
    <w:rsid w:val="00214F2B"/>
    <w:rsid w:val="00215874"/>
    <w:rsid w:val="00215DC3"/>
    <w:rsid w:val="00220D3B"/>
    <w:rsid w:val="002222E0"/>
    <w:rsid w:val="00223C9E"/>
    <w:rsid w:val="002245DB"/>
    <w:rsid w:val="00225FC9"/>
    <w:rsid w:val="00227AAD"/>
    <w:rsid w:val="00227F08"/>
    <w:rsid w:val="00230CDE"/>
    <w:rsid w:val="002316A0"/>
    <w:rsid w:val="00233192"/>
    <w:rsid w:val="0023459E"/>
    <w:rsid w:val="002364E6"/>
    <w:rsid w:val="002378EB"/>
    <w:rsid w:val="00237CE9"/>
    <w:rsid w:val="00240324"/>
    <w:rsid w:val="00240FF2"/>
    <w:rsid w:val="002423F3"/>
    <w:rsid w:val="00242631"/>
    <w:rsid w:val="00242E1E"/>
    <w:rsid w:val="00244162"/>
    <w:rsid w:val="002468EF"/>
    <w:rsid w:val="002473AC"/>
    <w:rsid w:val="002507CD"/>
    <w:rsid w:val="00251EF7"/>
    <w:rsid w:val="00252831"/>
    <w:rsid w:val="002547FB"/>
    <w:rsid w:val="0026406F"/>
    <w:rsid w:val="00266158"/>
    <w:rsid w:val="00267862"/>
    <w:rsid w:val="0027042B"/>
    <w:rsid w:val="00270EF0"/>
    <w:rsid w:val="00271396"/>
    <w:rsid w:val="00272686"/>
    <w:rsid w:val="00272ADF"/>
    <w:rsid w:val="00276ADF"/>
    <w:rsid w:val="00277E42"/>
    <w:rsid w:val="002809CE"/>
    <w:rsid w:val="00281DD7"/>
    <w:rsid w:val="002836A3"/>
    <w:rsid w:val="0028421F"/>
    <w:rsid w:val="002845CB"/>
    <w:rsid w:val="002865D1"/>
    <w:rsid w:val="00286AE5"/>
    <w:rsid w:val="00292DE6"/>
    <w:rsid w:val="002937ED"/>
    <w:rsid w:val="002952C0"/>
    <w:rsid w:val="002956DD"/>
    <w:rsid w:val="00296532"/>
    <w:rsid w:val="002A42E6"/>
    <w:rsid w:val="002A4318"/>
    <w:rsid w:val="002A5368"/>
    <w:rsid w:val="002B1382"/>
    <w:rsid w:val="002B2114"/>
    <w:rsid w:val="002B25E3"/>
    <w:rsid w:val="002B3DB4"/>
    <w:rsid w:val="002B4D99"/>
    <w:rsid w:val="002B51CD"/>
    <w:rsid w:val="002C02AF"/>
    <w:rsid w:val="002C0EFE"/>
    <w:rsid w:val="002C1F4E"/>
    <w:rsid w:val="002C2226"/>
    <w:rsid w:val="002C3429"/>
    <w:rsid w:val="002C3A0C"/>
    <w:rsid w:val="002C617B"/>
    <w:rsid w:val="002C745C"/>
    <w:rsid w:val="002C7F3B"/>
    <w:rsid w:val="002D6B34"/>
    <w:rsid w:val="002E051E"/>
    <w:rsid w:val="002E28C0"/>
    <w:rsid w:val="002E3658"/>
    <w:rsid w:val="002E3B31"/>
    <w:rsid w:val="002E3FBE"/>
    <w:rsid w:val="002E538A"/>
    <w:rsid w:val="002E57C5"/>
    <w:rsid w:val="002F2B4D"/>
    <w:rsid w:val="002F3D2E"/>
    <w:rsid w:val="00300791"/>
    <w:rsid w:val="00303182"/>
    <w:rsid w:val="00304B95"/>
    <w:rsid w:val="00304C23"/>
    <w:rsid w:val="0030519F"/>
    <w:rsid w:val="003058DA"/>
    <w:rsid w:val="003072DD"/>
    <w:rsid w:val="00307BC7"/>
    <w:rsid w:val="0031105E"/>
    <w:rsid w:val="00315A63"/>
    <w:rsid w:val="003205F9"/>
    <w:rsid w:val="0032188B"/>
    <w:rsid w:val="00321EBF"/>
    <w:rsid w:val="003223F1"/>
    <w:rsid w:val="00326457"/>
    <w:rsid w:val="00331410"/>
    <w:rsid w:val="0033218F"/>
    <w:rsid w:val="0033300C"/>
    <w:rsid w:val="003337B2"/>
    <w:rsid w:val="00333D19"/>
    <w:rsid w:val="00334767"/>
    <w:rsid w:val="003419BB"/>
    <w:rsid w:val="00342153"/>
    <w:rsid w:val="003477D4"/>
    <w:rsid w:val="00356BC2"/>
    <w:rsid w:val="0036076C"/>
    <w:rsid w:val="00360858"/>
    <w:rsid w:val="0036094C"/>
    <w:rsid w:val="00360CFA"/>
    <w:rsid w:val="00361366"/>
    <w:rsid w:val="0036260B"/>
    <w:rsid w:val="00362A61"/>
    <w:rsid w:val="003638AF"/>
    <w:rsid w:val="003647F4"/>
    <w:rsid w:val="00364FFD"/>
    <w:rsid w:val="00365358"/>
    <w:rsid w:val="00365AA3"/>
    <w:rsid w:val="00366B25"/>
    <w:rsid w:val="00367F75"/>
    <w:rsid w:val="0037146D"/>
    <w:rsid w:val="003721A7"/>
    <w:rsid w:val="003724B2"/>
    <w:rsid w:val="00376F85"/>
    <w:rsid w:val="003778CF"/>
    <w:rsid w:val="0038109A"/>
    <w:rsid w:val="003813B7"/>
    <w:rsid w:val="003813C2"/>
    <w:rsid w:val="00381FA2"/>
    <w:rsid w:val="00383951"/>
    <w:rsid w:val="00386610"/>
    <w:rsid w:val="0038696A"/>
    <w:rsid w:val="00394298"/>
    <w:rsid w:val="003977B0"/>
    <w:rsid w:val="003A00A2"/>
    <w:rsid w:val="003A1060"/>
    <w:rsid w:val="003A24DD"/>
    <w:rsid w:val="003A285B"/>
    <w:rsid w:val="003A31B9"/>
    <w:rsid w:val="003A58E5"/>
    <w:rsid w:val="003B210A"/>
    <w:rsid w:val="003B2EF3"/>
    <w:rsid w:val="003B508A"/>
    <w:rsid w:val="003B6421"/>
    <w:rsid w:val="003B69C7"/>
    <w:rsid w:val="003C0841"/>
    <w:rsid w:val="003C0DB0"/>
    <w:rsid w:val="003C554F"/>
    <w:rsid w:val="003C5C70"/>
    <w:rsid w:val="003C6973"/>
    <w:rsid w:val="003C790B"/>
    <w:rsid w:val="003C7C83"/>
    <w:rsid w:val="003D084F"/>
    <w:rsid w:val="003D08B7"/>
    <w:rsid w:val="003D13BD"/>
    <w:rsid w:val="003D2675"/>
    <w:rsid w:val="003D5199"/>
    <w:rsid w:val="003D7DE7"/>
    <w:rsid w:val="003E0BA6"/>
    <w:rsid w:val="003E2688"/>
    <w:rsid w:val="003E6453"/>
    <w:rsid w:val="003E7021"/>
    <w:rsid w:val="003E7B35"/>
    <w:rsid w:val="003F0FDE"/>
    <w:rsid w:val="003F141C"/>
    <w:rsid w:val="003F1B23"/>
    <w:rsid w:val="003F1F64"/>
    <w:rsid w:val="003F3E49"/>
    <w:rsid w:val="003F43EF"/>
    <w:rsid w:val="003F5610"/>
    <w:rsid w:val="003F572A"/>
    <w:rsid w:val="003F5E76"/>
    <w:rsid w:val="003F696F"/>
    <w:rsid w:val="003F6EBE"/>
    <w:rsid w:val="003F7394"/>
    <w:rsid w:val="003F7D54"/>
    <w:rsid w:val="00401897"/>
    <w:rsid w:val="0040220D"/>
    <w:rsid w:val="00402610"/>
    <w:rsid w:val="004028C7"/>
    <w:rsid w:val="00403A5D"/>
    <w:rsid w:val="0040426C"/>
    <w:rsid w:val="00405100"/>
    <w:rsid w:val="004052EE"/>
    <w:rsid w:val="00405907"/>
    <w:rsid w:val="0040618D"/>
    <w:rsid w:val="00406B38"/>
    <w:rsid w:val="00406E9D"/>
    <w:rsid w:val="0041045D"/>
    <w:rsid w:val="00412968"/>
    <w:rsid w:val="00412B14"/>
    <w:rsid w:val="00415F9B"/>
    <w:rsid w:val="00416D42"/>
    <w:rsid w:val="00417FEE"/>
    <w:rsid w:val="00420030"/>
    <w:rsid w:val="004207BE"/>
    <w:rsid w:val="00424BCD"/>
    <w:rsid w:val="00425203"/>
    <w:rsid w:val="00427E90"/>
    <w:rsid w:val="00430751"/>
    <w:rsid w:val="004310F4"/>
    <w:rsid w:val="00435281"/>
    <w:rsid w:val="004363BA"/>
    <w:rsid w:val="004403FC"/>
    <w:rsid w:val="004408AD"/>
    <w:rsid w:val="004421DA"/>
    <w:rsid w:val="004427F4"/>
    <w:rsid w:val="00444E0D"/>
    <w:rsid w:val="00444E3F"/>
    <w:rsid w:val="00445FF3"/>
    <w:rsid w:val="00446009"/>
    <w:rsid w:val="0044703F"/>
    <w:rsid w:val="00447069"/>
    <w:rsid w:val="0045145C"/>
    <w:rsid w:val="004518DF"/>
    <w:rsid w:val="00456029"/>
    <w:rsid w:val="00460C63"/>
    <w:rsid w:val="00460E16"/>
    <w:rsid w:val="004613EE"/>
    <w:rsid w:val="00463E84"/>
    <w:rsid w:val="0046530F"/>
    <w:rsid w:val="004669B6"/>
    <w:rsid w:val="00470229"/>
    <w:rsid w:val="004707F8"/>
    <w:rsid w:val="00470B6B"/>
    <w:rsid w:val="00470D30"/>
    <w:rsid w:val="004710BD"/>
    <w:rsid w:val="004718B1"/>
    <w:rsid w:val="00471C25"/>
    <w:rsid w:val="00474022"/>
    <w:rsid w:val="00477016"/>
    <w:rsid w:val="00477B24"/>
    <w:rsid w:val="00481053"/>
    <w:rsid w:val="0048193A"/>
    <w:rsid w:val="0048283A"/>
    <w:rsid w:val="00485300"/>
    <w:rsid w:val="00485D3E"/>
    <w:rsid w:val="0048651D"/>
    <w:rsid w:val="00487B78"/>
    <w:rsid w:val="00491042"/>
    <w:rsid w:val="00493D55"/>
    <w:rsid w:val="0049492F"/>
    <w:rsid w:val="00494ED6"/>
    <w:rsid w:val="00495735"/>
    <w:rsid w:val="00496F61"/>
    <w:rsid w:val="004A180F"/>
    <w:rsid w:val="004A1D96"/>
    <w:rsid w:val="004A2BB8"/>
    <w:rsid w:val="004A3C98"/>
    <w:rsid w:val="004A3F58"/>
    <w:rsid w:val="004A73CC"/>
    <w:rsid w:val="004B1599"/>
    <w:rsid w:val="004B2B8A"/>
    <w:rsid w:val="004B2D75"/>
    <w:rsid w:val="004B389E"/>
    <w:rsid w:val="004B4E28"/>
    <w:rsid w:val="004B4E3A"/>
    <w:rsid w:val="004B66EB"/>
    <w:rsid w:val="004C0C2B"/>
    <w:rsid w:val="004C1521"/>
    <w:rsid w:val="004C2D1E"/>
    <w:rsid w:val="004C3795"/>
    <w:rsid w:val="004C3A8D"/>
    <w:rsid w:val="004C45D6"/>
    <w:rsid w:val="004C5E81"/>
    <w:rsid w:val="004C61D1"/>
    <w:rsid w:val="004C7FCE"/>
    <w:rsid w:val="004D1280"/>
    <w:rsid w:val="004D5E66"/>
    <w:rsid w:val="004D7F6B"/>
    <w:rsid w:val="004E0298"/>
    <w:rsid w:val="004E0A94"/>
    <w:rsid w:val="004E2EF6"/>
    <w:rsid w:val="004E5D85"/>
    <w:rsid w:val="004E5D99"/>
    <w:rsid w:val="004F045E"/>
    <w:rsid w:val="004F145C"/>
    <w:rsid w:val="004F1FB6"/>
    <w:rsid w:val="004F6659"/>
    <w:rsid w:val="004F77B2"/>
    <w:rsid w:val="004F7872"/>
    <w:rsid w:val="004F78DB"/>
    <w:rsid w:val="00501AD8"/>
    <w:rsid w:val="0050357C"/>
    <w:rsid w:val="0050401D"/>
    <w:rsid w:val="00504D1D"/>
    <w:rsid w:val="0050511B"/>
    <w:rsid w:val="00510EED"/>
    <w:rsid w:val="00511344"/>
    <w:rsid w:val="00514600"/>
    <w:rsid w:val="00514D4C"/>
    <w:rsid w:val="00514E44"/>
    <w:rsid w:val="0051654E"/>
    <w:rsid w:val="00517637"/>
    <w:rsid w:val="00520D6F"/>
    <w:rsid w:val="00524B34"/>
    <w:rsid w:val="00525374"/>
    <w:rsid w:val="00526FAD"/>
    <w:rsid w:val="00527775"/>
    <w:rsid w:val="00527BD0"/>
    <w:rsid w:val="00530C64"/>
    <w:rsid w:val="00534C24"/>
    <w:rsid w:val="00535441"/>
    <w:rsid w:val="00535A87"/>
    <w:rsid w:val="00536CB5"/>
    <w:rsid w:val="00537453"/>
    <w:rsid w:val="005404E9"/>
    <w:rsid w:val="005435F5"/>
    <w:rsid w:val="00546201"/>
    <w:rsid w:val="0054776F"/>
    <w:rsid w:val="0055111F"/>
    <w:rsid w:val="005554A6"/>
    <w:rsid w:val="00556338"/>
    <w:rsid w:val="00557642"/>
    <w:rsid w:val="00557BA1"/>
    <w:rsid w:val="00561092"/>
    <w:rsid w:val="005632AC"/>
    <w:rsid w:val="00566E5C"/>
    <w:rsid w:val="0057004D"/>
    <w:rsid w:val="005719CB"/>
    <w:rsid w:val="00572032"/>
    <w:rsid w:val="00577165"/>
    <w:rsid w:val="00577A8E"/>
    <w:rsid w:val="00577B8A"/>
    <w:rsid w:val="00580016"/>
    <w:rsid w:val="00580C8C"/>
    <w:rsid w:val="00581132"/>
    <w:rsid w:val="00581220"/>
    <w:rsid w:val="00583BE4"/>
    <w:rsid w:val="00583C00"/>
    <w:rsid w:val="0058535E"/>
    <w:rsid w:val="0058600D"/>
    <w:rsid w:val="0058683B"/>
    <w:rsid w:val="00587D8C"/>
    <w:rsid w:val="00587DF2"/>
    <w:rsid w:val="0059008E"/>
    <w:rsid w:val="00591E4C"/>
    <w:rsid w:val="0059206F"/>
    <w:rsid w:val="00592E22"/>
    <w:rsid w:val="00594292"/>
    <w:rsid w:val="00595A3E"/>
    <w:rsid w:val="005A09A6"/>
    <w:rsid w:val="005A3EBE"/>
    <w:rsid w:val="005A4385"/>
    <w:rsid w:val="005A5514"/>
    <w:rsid w:val="005A710C"/>
    <w:rsid w:val="005B0042"/>
    <w:rsid w:val="005B0F77"/>
    <w:rsid w:val="005B105D"/>
    <w:rsid w:val="005B1A16"/>
    <w:rsid w:val="005B3983"/>
    <w:rsid w:val="005B535F"/>
    <w:rsid w:val="005B683D"/>
    <w:rsid w:val="005B712C"/>
    <w:rsid w:val="005B73F4"/>
    <w:rsid w:val="005C010B"/>
    <w:rsid w:val="005C0932"/>
    <w:rsid w:val="005C1E48"/>
    <w:rsid w:val="005C20CF"/>
    <w:rsid w:val="005C342D"/>
    <w:rsid w:val="005C3DED"/>
    <w:rsid w:val="005C553D"/>
    <w:rsid w:val="005C56AF"/>
    <w:rsid w:val="005C5D29"/>
    <w:rsid w:val="005D141D"/>
    <w:rsid w:val="005D3C22"/>
    <w:rsid w:val="005D520C"/>
    <w:rsid w:val="005D5473"/>
    <w:rsid w:val="005E096A"/>
    <w:rsid w:val="005E1A59"/>
    <w:rsid w:val="005E1FC9"/>
    <w:rsid w:val="005E3258"/>
    <w:rsid w:val="005E38E4"/>
    <w:rsid w:val="005E3CB2"/>
    <w:rsid w:val="005E719C"/>
    <w:rsid w:val="005E76D7"/>
    <w:rsid w:val="005E77EA"/>
    <w:rsid w:val="005F00E5"/>
    <w:rsid w:val="005F04ED"/>
    <w:rsid w:val="005F09F7"/>
    <w:rsid w:val="005F134A"/>
    <w:rsid w:val="005F1528"/>
    <w:rsid w:val="005F5745"/>
    <w:rsid w:val="005F5B70"/>
    <w:rsid w:val="005F60DF"/>
    <w:rsid w:val="005F65C1"/>
    <w:rsid w:val="005F6693"/>
    <w:rsid w:val="005F669B"/>
    <w:rsid w:val="00600672"/>
    <w:rsid w:val="006060F1"/>
    <w:rsid w:val="00610EBC"/>
    <w:rsid w:val="00611048"/>
    <w:rsid w:val="00615AA5"/>
    <w:rsid w:val="006162C1"/>
    <w:rsid w:val="0061668B"/>
    <w:rsid w:val="00616BBF"/>
    <w:rsid w:val="00621AE4"/>
    <w:rsid w:val="0062438E"/>
    <w:rsid w:val="00624543"/>
    <w:rsid w:val="006246E6"/>
    <w:rsid w:val="00625FAD"/>
    <w:rsid w:val="00630BBE"/>
    <w:rsid w:val="00630C0C"/>
    <w:rsid w:val="006338E4"/>
    <w:rsid w:val="0063548D"/>
    <w:rsid w:val="006355C2"/>
    <w:rsid w:val="00640061"/>
    <w:rsid w:val="006401BC"/>
    <w:rsid w:val="006407D1"/>
    <w:rsid w:val="00641ED9"/>
    <w:rsid w:val="00642938"/>
    <w:rsid w:val="00642B3F"/>
    <w:rsid w:val="006432F3"/>
    <w:rsid w:val="0064561E"/>
    <w:rsid w:val="0064593F"/>
    <w:rsid w:val="00646EFF"/>
    <w:rsid w:val="006500B9"/>
    <w:rsid w:val="00650F0E"/>
    <w:rsid w:val="00651308"/>
    <w:rsid w:val="00654855"/>
    <w:rsid w:val="0065684A"/>
    <w:rsid w:val="00657278"/>
    <w:rsid w:val="00661C49"/>
    <w:rsid w:val="00661F2E"/>
    <w:rsid w:val="006641C5"/>
    <w:rsid w:val="0066524C"/>
    <w:rsid w:val="0066682C"/>
    <w:rsid w:val="0066682E"/>
    <w:rsid w:val="00667479"/>
    <w:rsid w:val="00667C6F"/>
    <w:rsid w:val="006701E5"/>
    <w:rsid w:val="00670F02"/>
    <w:rsid w:val="006715D6"/>
    <w:rsid w:val="00672934"/>
    <w:rsid w:val="006745B4"/>
    <w:rsid w:val="00674B5B"/>
    <w:rsid w:val="00675E21"/>
    <w:rsid w:val="00676F15"/>
    <w:rsid w:val="006775DC"/>
    <w:rsid w:val="00677AE4"/>
    <w:rsid w:val="00681057"/>
    <w:rsid w:val="006838D2"/>
    <w:rsid w:val="006845EC"/>
    <w:rsid w:val="00685133"/>
    <w:rsid w:val="00687DDF"/>
    <w:rsid w:val="0069121B"/>
    <w:rsid w:val="00692D9A"/>
    <w:rsid w:val="00693A6E"/>
    <w:rsid w:val="00693DA0"/>
    <w:rsid w:val="006958DF"/>
    <w:rsid w:val="00696222"/>
    <w:rsid w:val="0069751F"/>
    <w:rsid w:val="006A0B71"/>
    <w:rsid w:val="006A1FB3"/>
    <w:rsid w:val="006A6B00"/>
    <w:rsid w:val="006B03A6"/>
    <w:rsid w:val="006B1031"/>
    <w:rsid w:val="006B1337"/>
    <w:rsid w:val="006B193A"/>
    <w:rsid w:val="006B1E50"/>
    <w:rsid w:val="006B40A6"/>
    <w:rsid w:val="006B46B8"/>
    <w:rsid w:val="006B62D9"/>
    <w:rsid w:val="006B7737"/>
    <w:rsid w:val="006B7EEE"/>
    <w:rsid w:val="006C198A"/>
    <w:rsid w:val="006C20B3"/>
    <w:rsid w:val="006C38D1"/>
    <w:rsid w:val="006C4870"/>
    <w:rsid w:val="006C56F9"/>
    <w:rsid w:val="006C5B24"/>
    <w:rsid w:val="006C5F85"/>
    <w:rsid w:val="006C6172"/>
    <w:rsid w:val="006C7C42"/>
    <w:rsid w:val="006C7C5F"/>
    <w:rsid w:val="006D1698"/>
    <w:rsid w:val="006D3145"/>
    <w:rsid w:val="006D4ED4"/>
    <w:rsid w:val="006D558B"/>
    <w:rsid w:val="006D75D4"/>
    <w:rsid w:val="006E16B0"/>
    <w:rsid w:val="006E1CDA"/>
    <w:rsid w:val="006E3A29"/>
    <w:rsid w:val="006F0633"/>
    <w:rsid w:val="006F52DC"/>
    <w:rsid w:val="006F5979"/>
    <w:rsid w:val="006F641E"/>
    <w:rsid w:val="006F6C32"/>
    <w:rsid w:val="006F77E6"/>
    <w:rsid w:val="00706973"/>
    <w:rsid w:val="00707481"/>
    <w:rsid w:val="00707EE4"/>
    <w:rsid w:val="00711B5E"/>
    <w:rsid w:val="00711FF1"/>
    <w:rsid w:val="00712ECB"/>
    <w:rsid w:val="00716044"/>
    <w:rsid w:val="007208C2"/>
    <w:rsid w:val="0072211A"/>
    <w:rsid w:val="0072218C"/>
    <w:rsid w:val="007224AA"/>
    <w:rsid w:val="00722832"/>
    <w:rsid w:val="0072299D"/>
    <w:rsid w:val="00722FFE"/>
    <w:rsid w:val="00725787"/>
    <w:rsid w:val="00725AB5"/>
    <w:rsid w:val="00730339"/>
    <w:rsid w:val="0073126C"/>
    <w:rsid w:val="00735314"/>
    <w:rsid w:val="007365DE"/>
    <w:rsid w:val="007368C5"/>
    <w:rsid w:val="007369BF"/>
    <w:rsid w:val="00736D3E"/>
    <w:rsid w:val="007370B3"/>
    <w:rsid w:val="00737F70"/>
    <w:rsid w:val="00741C0F"/>
    <w:rsid w:val="007424FF"/>
    <w:rsid w:val="007460CB"/>
    <w:rsid w:val="0075287D"/>
    <w:rsid w:val="007537B4"/>
    <w:rsid w:val="00755E60"/>
    <w:rsid w:val="00756245"/>
    <w:rsid w:val="00757333"/>
    <w:rsid w:val="00760E60"/>
    <w:rsid w:val="00761B19"/>
    <w:rsid w:val="00761FD6"/>
    <w:rsid w:val="00762CE9"/>
    <w:rsid w:val="007632F3"/>
    <w:rsid w:val="00763DC5"/>
    <w:rsid w:val="007661B9"/>
    <w:rsid w:val="00767454"/>
    <w:rsid w:val="0077461A"/>
    <w:rsid w:val="00774DBC"/>
    <w:rsid w:val="00775391"/>
    <w:rsid w:val="00777615"/>
    <w:rsid w:val="007800F6"/>
    <w:rsid w:val="0078028F"/>
    <w:rsid w:val="007805B1"/>
    <w:rsid w:val="00780D92"/>
    <w:rsid w:val="00782E7D"/>
    <w:rsid w:val="007848B8"/>
    <w:rsid w:val="00784E56"/>
    <w:rsid w:val="00785B47"/>
    <w:rsid w:val="00787068"/>
    <w:rsid w:val="007906D5"/>
    <w:rsid w:val="0079380C"/>
    <w:rsid w:val="0079519F"/>
    <w:rsid w:val="00795967"/>
    <w:rsid w:val="00796151"/>
    <w:rsid w:val="007967E9"/>
    <w:rsid w:val="007975F2"/>
    <w:rsid w:val="007A18B4"/>
    <w:rsid w:val="007A1931"/>
    <w:rsid w:val="007A3556"/>
    <w:rsid w:val="007A403A"/>
    <w:rsid w:val="007A55AF"/>
    <w:rsid w:val="007A6BB5"/>
    <w:rsid w:val="007B1403"/>
    <w:rsid w:val="007B3BE5"/>
    <w:rsid w:val="007B6F79"/>
    <w:rsid w:val="007B72FE"/>
    <w:rsid w:val="007B797D"/>
    <w:rsid w:val="007C1F15"/>
    <w:rsid w:val="007C2F95"/>
    <w:rsid w:val="007C3F68"/>
    <w:rsid w:val="007C44CC"/>
    <w:rsid w:val="007C47B7"/>
    <w:rsid w:val="007C612B"/>
    <w:rsid w:val="007C78E9"/>
    <w:rsid w:val="007C7D19"/>
    <w:rsid w:val="007D3DFB"/>
    <w:rsid w:val="007D487C"/>
    <w:rsid w:val="007D4AEF"/>
    <w:rsid w:val="007D5CBC"/>
    <w:rsid w:val="007D6500"/>
    <w:rsid w:val="007D6709"/>
    <w:rsid w:val="007D690B"/>
    <w:rsid w:val="007D6C03"/>
    <w:rsid w:val="007D7164"/>
    <w:rsid w:val="007D742B"/>
    <w:rsid w:val="007E115E"/>
    <w:rsid w:val="007E27C0"/>
    <w:rsid w:val="007E3CBD"/>
    <w:rsid w:val="007E5ABF"/>
    <w:rsid w:val="007F0380"/>
    <w:rsid w:val="007F0A89"/>
    <w:rsid w:val="007F437B"/>
    <w:rsid w:val="00800062"/>
    <w:rsid w:val="0080151C"/>
    <w:rsid w:val="00802D73"/>
    <w:rsid w:val="008034E8"/>
    <w:rsid w:val="00803D54"/>
    <w:rsid w:val="00804B84"/>
    <w:rsid w:val="0080522A"/>
    <w:rsid w:val="00805809"/>
    <w:rsid w:val="00805C95"/>
    <w:rsid w:val="008077C2"/>
    <w:rsid w:val="00810F4F"/>
    <w:rsid w:val="00810F81"/>
    <w:rsid w:val="008111C0"/>
    <w:rsid w:val="00811699"/>
    <w:rsid w:val="00811C75"/>
    <w:rsid w:val="00811E65"/>
    <w:rsid w:val="00812CF3"/>
    <w:rsid w:val="008134B7"/>
    <w:rsid w:val="00814BB7"/>
    <w:rsid w:val="008157A3"/>
    <w:rsid w:val="0082178E"/>
    <w:rsid w:val="0082259A"/>
    <w:rsid w:val="0082336D"/>
    <w:rsid w:val="00823D2B"/>
    <w:rsid w:val="00823D3E"/>
    <w:rsid w:val="008243AD"/>
    <w:rsid w:val="008255D2"/>
    <w:rsid w:val="00836229"/>
    <w:rsid w:val="00836B6E"/>
    <w:rsid w:val="008403E3"/>
    <w:rsid w:val="008406E3"/>
    <w:rsid w:val="00841111"/>
    <w:rsid w:val="00842593"/>
    <w:rsid w:val="008455C9"/>
    <w:rsid w:val="00846A7A"/>
    <w:rsid w:val="008474B4"/>
    <w:rsid w:val="0084771D"/>
    <w:rsid w:val="008509A9"/>
    <w:rsid w:val="0085362E"/>
    <w:rsid w:val="008538E7"/>
    <w:rsid w:val="008540CA"/>
    <w:rsid w:val="00854F4D"/>
    <w:rsid w:val="00855B11"/>
    <w:rsid w:val="0085740A"/>
    <w:rsid w:val="008625D5"/>
    <w:rsid w:val="00864865"/>
    <w:rsid w:val="008652BF"/>
    <w:rsid w:val="00865699"/>
    <w:rsid w:val="00870AD8"/>
    <w:rsid w:val="0087122B"/>
    <w:rsid w:val="00871A40"/>
    <w:rsid w:val="00872D5D"/>
    <w:rsid w:val="00872E4D"/>
    <w:rsid w:val="00873769"/>
    <w:rsid w:val="00873781"/>
    <w:rsid w:val="00875571"/>
    <w:rsid w:val="00876E91"/>
    <w:rsid w:val="00881D17"/>
    <w:rsid w:val="008821DF"/>
    <w:rsid w:val="00882E62"/>
    <w:rsid w:val="00886F5F"/>
    <w:rsid w:val="00887B19"/>
    <w:rsid w:val="00890C12"/>
    <w:rsid w:val="00890EAC"/>
    <w:rsid w:val="008911A5"/>
    <w:rsid w:val="00893847"/>
    <w:rsid w:val="008943F0"/>
    <w:rsid w:val="0089799D"/>
    <w:rsid w:val="00897B98"/>
    <w:rsid w:val="00897BE4"/>
    <w:rsid w:val="008A2F42"/>
    <w:rsid w:val="008A554A"/>
    <w:rsid w:val="008A6F7A"/>
    <w:rsid w:val="008A72DA"/>
    <w:rsid w:val="008B0E6A"/>
    <w:rsid w:val="008B46FD"/>
    <w:rsid w:val="008B48C0"/>
    <w:rsid w:val="008B4903"/>
    <w:rsid w:val="008B5E8F"/>
    <w:rsid w:val="008B7064"/>
    <w:rsid w:val="008B78F6"/>
    <w:rsid w:val="008C117E"/>
    <w:rsid w:val="008C606F"/>
    <w:rsid w:val="008C643C"/>
    <w:rsid w:val="008C6F36"/>
    <w:rsid w:val="008D054B"/>
    <w:rsid w:val="008D0DA0"/>
    <w:rsid w:val="008D1D31"/>
    <w:rsid w:val="008D3EA8"/>
    <w:rsid w:val="008D6928"/>
    <w:rsid w:val="008E0F68"/>
    <w:rsid w:val="008E2909"/>
    <w:rsid w:val="008E32A6"/>
    <w:rsid w:val="008E7299"/>
    <w:rsid w:val="008E77EC"/>
    <w:rsid w:val="008F04FC"/>
    <w:rsid w:val="008F0719"/>
    <w:rsid w:val="008F2437"/>
    <w:rsid w:val="008F2E73"/>
    <w:rsid w:val="008F2FFE"/>
    <w:rsid w:val="008F4234"/>
    <w:rsid w:val="008F4C89"/>
    <w:rsid w:val="008F5325"/>
    <w:rsid w:val="00900808"/>
    <w:rsid w:val="009017E6"/>
    <w:rsid w:val="00901AD8"/>
    <w:rsid w:val="00901C72"/>
    <w:rsid w:val="00901DD0"/>
    <w:rsid w:val="00902F60"/>
    <w:rsid w:val="00905ABE"/>
    <w:rsid w:val="009068EB"/>
    <w:rsid w:val="00911C37"/>
    <w:rsid w:val="0091324B"/>
    <w:rsid w:val="009206B4"/>
    <w:rsid w:val="00921053"/>
    <w:rsid w:val="009219B7"/>
    <w:rsid w:val="009225EF"/>
    <w:rsid w:val="00922897"/>
    <w:rsid w:val="00923223"/>
    <w:rsid w:val="009243F8"/>
    <w:rsid w:val="00925D1F"/>
    <w:rsid w:val="009301AD"/>
    <w:rsid w:val="0093024D"/>
    <w:rsid w:val="00932535"/>
    <w:rsid w:val="00933E93"/>
    <w:rsid w:val="00934334"/>
    <w:rsid w:val="0093528C"/>
    <w:rsid w:val="009354D1"/>
    <w:rsid w:val="00936A47"/>
    <w:rsid w:val="00940B22"/>
    <w:rsid w:val="00941078"/>
    <w:rsid w:val="00941332"/>
    <w:rsid w:val="009420CF"/>
    <w:rsid w:val="0094296C"/>
    <w:rsid w:val="00943242"/>
    <w:rsid w:val="009436D5"/>
    <w:rsid w:val="00943D39"/>
    <w:rsid w:val="00943F4A"/>
    <w:rsid w:val="00945A00"/>
    <w:rsid w:val="00945DD4"/>
    <w:rsid w:val="00946FC0"/>
    <w:rsid w:val="00947C6C"/>
    <w:rsid w:val="00950347"/>
    <w:rsid w:val="009527A1"/>
    <w:rsid w:val="009539F0"/>
    <w:rsid w:val="00954B29"/>
    <w:rsid w:val="00955D1C"/>
    <w:rsid w:val="009563B5"/>
    <w:rsid w:val="00956F0B"/>
    <w:rsid w:val="009606B7"/>
    <w:rsid w:val="00960DAC"/>
    <w:rsid w:val="0096119D"/>
    <w:rsid w:val="00961E67"/>
    <w:rsid w:val="0096204B"/>
    <w:rsid w:val="00963F33"/>
    <w:rsid w:val="0096458D"/>
    <w:rsid w:val="00964843"/>
    <w:rsid w:val="00965235"/>
    <w:rsid w:val="009717C8"/>
    <w:rsid w:val="00972514"/>
    <w:rsid w:val="009740C8"/>
    <w:rsid w:val="0097623B"/>
    <w:rsid w:val="009769C9"/>
    <w:rsid w:val="009775BB"/>
    <w:rsid w:val="00977D0B"/>
    <w:rsid w:val="009803C9"/>
    <w:rsid w:val="00981250"/>
    <w:rsid w:val="0098140B"/>
    <w:rsid w:val="009816BC"/>
    <w:rsid w:val="00981CD4"/>
    <w:rsid w:val="00981DF5"/>
    <w:rsid w:val="0098235B"/>
    <w:rsid w:val="00983046"/>
    <w:rsid w:val="00983D7C"/>
    <w:rsid w:val="00990CC4"/>
    <w:rsid w:val="00990CCB"/>
    <w:rsid w:val="00993C2B"/>
    <w:rsid w:val="009956B7"/>
    <w:rsid w:val="00995D0C"/>
    <w:rsid w:val="0099620D"/>
    <w:rsid w:val="00996F94"/>
    <w:rsid w:val="009A01D7"/>
    <w:rsid w:val="009A1796"/>
    <w:rsid w:val="009A4456"/>
    <w:rsid w:val="009A51FE"/>
    <w:rsid w:val="009A5342"/>
    <w:rsid w:val="009A5E37"/>
    <w:rsid w:val="009A6BD0"/>
    <w:rsid w:val="009A7454"/>
    <w:rsid w:val="009A77C8"/>
    <w:rsid w:val="009A78D5"/>
    <w:rsid w:val="009A7C58"/>
    <w:rsid w:val="009B1EC0"/>
    <w:rsid w:val="009B22F3"/>
    <w:rsid w:val="009B6CCC"/>
    <w:rsid w:val="009B7296"/>
    <w:rsid w:val="009B72FB"/>
    <w:rsid w:val="009B7365"/>
    <w:rsid w:val="009B772F"/>
    <w:rsid w:val="009C105C"/>
    <w:rsid w:val="009C282A"/>
    <w:rsid w:val="009C2B42"/>
    <w:rsid w:val="009C334F"/>
    <w:rsid w:val="009C6358"/>
    <w:rsid w:val="009C6F74"/>
    <w:rsid w:val="009D565E"/>
    <w:rsid w:val="009D64FB"/>
    <w:rsid w:val="009E064D"/>
    <w:rsid w:val="009E20D0"/>
    <w:rsid w:val="009E21A2"/>
    <w:rsid w:val="009E4616"/>
    <w:rsid w:val="009E6EBE"/>
    <w:rsid w:val="009E7156"/>
    <w:rsid w:val="009E7BF3"/>
    <w:rsid w:val="009F09A0"/>
    <w:rsid w:val="009F12BA"/>
    <w:rsid w:val="009F51DB"/>
    <w:rsid w:val="009F6F1F"/>
    <w:rsid w:val="00A0305C"/>
    <w:rsid w:val="00A03386"/>
    <w:rsid w:val="00A03BDE"/>
    <w:rsid w:val="00A0427D"/>
    <w:rsid w:val="00A04B35"/>
    <w:rsid w:val="00A04C34"/>
    <w:rsid w:val="00A1161D"/>
    <w:rsid w:val="00A1238A"/>
    <w:rsid w:val="00A1394D"/>
    <w:rsid w:val="00A13A3C"/>
    <w:rsid w:val="00A14870"/>
    <w:rsid w:val="00A152CE"/>
    <w:rsid w:val="00A1623A"/>
    <w:rsid w:val="00A16C38"/>
    <w:rsid w:val="00A16D71"/>
    <w:rsid w:val="00A2076E"/>
    <w:rsid w:val="00A20A95"/>
    <w:rsid w:val="00A216B0"/>
    <w:rsid w:val="00A218AE"/>
    <w:rsid w:val="00A23193"/>
    <w:rsid w:val="00A255A0"/>
    <w:rsid w:val="00A261F3"/>
    <w:rsid w:val="00A2752B"/>
    <w:rsid w:val="00A27ED8"/>
    <w:rsid w:val="00A30A25"/>
    <w:rsid w:val="00A30DF5"/>
    <w:rsid w:val="00A30FC8"/>
    <w:rsid w:val="00A3217E"/>
    <w:rsid w:val="00A322BE"/>
    <w:rsid w:val="00A3343C"/>
    <w:rsid w:val="00A36281"/>
    <w:rsid w:val="00A36697"/>
    <w:rsid w:val="00A407CA"/>
    <w:rsid w:val="00A42BBE"/>
    <w:rsid w:val="00A42E8C"/>
    <w:rsid w:val="00A4373D"/>
    <w:rsid w:val="00A440D9"/>
    <w:rsid w:val="00A46F11"/>
    <w:rsid w:val="00A507EE"/>
    <w:rsid w:val="00A51ABB"/>
    <w:rsid w:val="00A531C9"/>
    <w:rsid w:val="00A5435E"/>
    <w:rsid w:val="00A54D5C"/>
    <w:rsid w:val="00A554F8"/>
    <w:rsid w:val="00A55F5D"/>
    <w:rsid w:val="00A579A0"/>
    <w:rsid w:val="00A60AB6"/>
    <w:rsid w:val="00A62591"/>
    <w:rsid w:val="00A626CA"/>
    <w:rsid w:val="00A633C2"/>
    <w:rsid w:val="00A6646F"/>
    <w:rsid w:val="00A66528"/>
    <w:rsid w:val="00A66C0A"/>
    <w:rsid w:val="00A70F26"/>
    <w:rsid w:val="00A7175F"/>
    <w:rsid w:val="00A76530"/>
    <w:rsid w:val="00A76826"/>
    <w:rsid w:val="00A8065F"/>
    <w:rsid w:val="00A81508"/>
    <w:rsid w:val="00A829E2"/>
    <w:rsid w:val="00A8340C"/>
    <w:rsid w:val="00A843D4"/>
    <w:rsid w:val="00A860FF"/>
    <w:rsid w:val="00A902FF"/>
    <w:rsid w:val="00A94472"/>
    <w:rsid w:val="00A959A6"/>
    <w:rsid w:val="00AA0D11"/>
    <w:rsid w:val="00AA1496"/>
    <w:rsid w:val="00AA57D5"/>
    <w:rsid w:val="00AA638A"/>
    <w:rsid w:val="00AB0311"/>
    <w:rsid w:val="00AB0AAD"/>
    <w:rsid w:val="00AB1618"/>
    <w:rsid w:val="00AB4794"/>
    <w:rsid w:val="00AB5BAE"/>
    <w:rsid w:val="00AB6AD8"/>
    <w:rsid w:val="00AC0086"/>
    <w:rsid w:val="00AC056C"/>
    <w:rsid w:val="00AC0B4A"/>
    <w:rsid w:val="00AC1555"/>
    <w:rsid w:val="00AC2F23"/>
    <w:rsid w:val="00AC4741"/>
    <w:rsid w:val="00AC4750"/>
    <w:rsid w:val="00AC47E0"/>
    <w:rsid w:val="00AC4866"/>
    <w:rsid w:val="00AC4A30"/>
    <w:rsid w:val="00AC4CD7"/>
    <w:rsid w:val="00AC66EB"/>
    <w:rsid w:val="00AC68CB"/>
    <w:rsid w:val="00AC70EC"/>
    <w:rsid w:val="00AC760C"/>
    <w:rsid w:val="00AC7CEE"/>
    <w:rsid w:val="00AD1AFF"/>
    <w:rsid w:val="00AD1C92"/>
    <w:rsid w:val="00AD227B"/>
    <w:rsid w:val="00AD2F08"/>
    <w:rsid w:val="00AD585C"/>
    <w:rsid w:val="00AD651F"/>
    <w:rsid w:val="00AE159D"/>
    <w:rsid w:val="00AE1DB3"/>
    <w:rsid w:val="00AE232A"/>
    <w:rsid w:val="00AE2340"/>
    <w:rsid w:val="00AE49E2"/>
    <w:rsid w:val="00AE7D0C"/>
    <w:rsid w:val="00AF4873"/>
    <w:rsid w:val="00B013A9"/>
    <w:rsid w:val="00B02F1F"/>
    <w:rsid w:val="00B05E41"/>
    <w:rsid w:val="00B072F4"/>
    <w:rsid w:val="00B07514"/>
    <w:rsid w:val="00B077E9"/>
    <w:rsid w:val="00B077FC"/>
    <w:rsid w:val="00B1066E"/>
    <w:rsid w:val="00B11F31"/>
    <w:rsid w:val="00B125D7"/>
    <w:rsid w:val="00B14B10"/>
    <w:rsid w:val="00B16F0C"/>
    <w:rsid w:val="00B174AE"/>
    <w:rsid w:val="00B1764E"/>
    <w:rsid w:val="00B1783C"/>
    <w:rsid w:val="00B21731"/>
    <w:rsid w:val="00B22513"/>
    <w:rsid w:val="00B22658"/>
    <w:rsid w:val="00B268AF"/>
    <w:rsid w:val="00B30C47"/>
    <w:rsid w:val="00B311F2"/>
    <w:rsid w:val="00B325A3"/>
    <w:rsid w:val="00B34471"/>
    <w:rsid w:val="00B37BE1"/>
    <w:rsid w:val="00B40BCD"/>
    <w:rsid w:val="00B4284B"/>
    <w:rsid w:val="00B43255"/>
    <w:rsid w:val="00B4436C"/>
    <w:rsid w:val="00B4771C"/>
    <w:rsid w:val="00B51590"/>
    <w:rsid w:val="00B527C5"/>
    <w:rsid w:val="00B52BF1"/>
    <w:rsid w:val="00B53E38"/>
    <w:rsid w:val="00B53ED1"/>
    <w:rsid w:val="00B55C35"/>
    <w:rsid w:val="00B61839"/>
    <w:rsid w:val="00B61B72"/>
    <w:rsid w:val="00B61CC1"/>
    <w:rsid w:val="00B63985"/>
    <w:rsid w:val="00B64E37"/>
    <w:rsid w:val="00B6570A"/>
    <w:rsid w:val="00B67063"/>
    <w:rsid w:val="00B70450"/>
    <w:rsid w:val="00B70A44"/>
    <w:rsid w:val="00B71448"/>
    <w:rsid w:val="00B7180A"/>
    <w:rsid w:val="00B71A1F"/>
    <w:rsid w:val="00B72484"/>
    <w:rsid w:val="00B73416"/>
    <w:rsid w:val="00B74520"/>
    <w:rsid w:val="00B7526A"/>
    <w:rsid w:val="00B75659"/>
    <w:rsid w:val="00B7679C"/>
    <w:rsid w:val="00B7737F"/>
    <w:rsid w:val="00B82910"/>
    <w:rsid w:val="00B82EC4"/>
    <w:rsid w:val="00B83FD7"/>
    <w:rsid w:val="00B8597F"/>
    <w:rsid w:val="00B859DF"/>
    <w:rsid w:val="00B85E6C"/>
    <w:rsid w:val="00B873FA"/>
    <w:rsid w:val="00B87931"/>
    <w:rsid w:val="00B90252"/>
    <w:rsid w:val="00B95CCD"/>
    <w:rsid w:val="00B973F9"/>
    <w:rsid w:val="00BA1C10"/>
    <w:rsid w:val="00BA29C0"/>
    <w:rsid w:val="00BA426E"/>
    <w:rsid w:val="00BA51B9"/>
    <w:rsid w:val="00BA60AF"/>
    <w:rsid w:val="00BA68EF"/>
    <w:rsid w:val="00BB0965"/>
    <w:rsid w:val="00BB0AFC"/>
    <w:rsid w:val="00BB2319"/>
    <w:rsid w:val="00BB326F"/>
    <w:rsid w:val="00BB4939"/>
    <w:rsid w:val="00BB4D20"/>
    <w:rsid w:val="00BB4ECF"/>
    <w:rsid w:val="00BB6AD5"/>
    <w:rsid w:val="00BC3355"/>
    <w:rsid w:val="00BC3635"/>
    <w:rsid w:val="00BC3A3B"/>
    <w:rsid w:val="00BC4098"/>
    <w:rsid w:val="00BC6AC0"/>
    <w:rsid w:val="00BC737E"/>
    <w:rsid w:val="00BD0179"/>
    <w:rsid w:val="00BD10EC"/>
    <w:rsid w:val="00BD113C"/>
    <w:rsid w:val="00BD5596"/>
    <w:rsid w:val="00BD589B"/>
    <w:rsid w:val="00BE0516"/>
    <w:rsid w:val="00BE2B4F"/>
    <w:rsid w:val="00BE3C8E"/>
    <w:rsid w:val="00BE4666"/>
    <w:rsid w:val="00BE48B0"/>
    <w:rsid w:val="00BE5E8D"/>
    <w:rsid w:val="00BE65E0"/>
    <w:rsid w:val="00BE7B46"/>
    <w:rsid w:val="00BF0B4E"/>
    <w:rsid w:val="00BF47DA"/>
    <w:rsid w:val="00C036C5"/>
    <w:rsid w:val="00C04164"/>
    <w:rsid w:val="00C04731"/>
    <w:rsid w:val="00C04AF0"/>
    <w:rsid w:val="00C117C1"/>
    <w:rsid w:val="00C117F1"/>
    <w:rsid w:val="00C1190D"/>
    <w:rsid w:val="00C142D4"/>
    <w:rsid w:val="00C151FF"/>
    <w:rsid w:val="00C15492"/>
    <w:rsid w:val="00C1665F"/>
    <w:rsid w:val="00C168F4"/>
    <w:rsid w:val="00C17494"/>
    <w:rsid w:val="00C2085D"/>
    <w:rsid w:val="00C20979"/>
    <w:rsid w:val="00C20AC5"/>
    <w:rsid w:val="00C20BB0"/>
    <w:rsid w:val="00C20E5A"/>
    <w:rsid w:val="00C2246E"/>
    <w:rsid w:val="00C22EBE"/>
    <w:rsid w:val="00C2570B"/>
    <w:rsid w:val="00C2654C"/>
    <w:rsid w:val="00C26AC6"/>
    <w:rsid w:val="00C309B9"/>
    <w:rsid w:val="00C32101"/>
    <w:rsid w:val="00C336B9"/>
    <w:rsid w:val="00C34714"/>
    <w:rsid w:val="00C35447"/>
    <w:rsid w:val="00C357F1"/>
    <w:rsid w:val="00C36A5F"/>
    <w:rsid w:val="00C41026"/>
    <w:rsid w:val="00C42963"/>
    <w:rsid w:val="00C42E94"/>
    <w:rsid w:val="00C51083"/>
    <w:rsid w:val="00C51169"/>
    <w:rsid w:val="00C51743"/>
    <w:rsid w:val="00C51965"/>
    <w:rsid w:val="00C5753D"/>
    <w:rsid w:val="00C60370"/>
    <w:rsid w:val="00C63233"/>
    <w:rsid w:val="00C63C57"/>
    <w:rsid w:val="00C63E8D"/>
    <w:rsid w:val="00C6542E"/>
    <w:rsid w:val="00C65F05"/>
    <w:rsid w:val="00C6636A"/>
    <w:rsid w:val="00C672E0"/>
    <w:rsid w:val="00C715C3"/>
    <w:rsid w:val="00C73800"/>
    <w:rsid w:val="00C74B38"/>
    <w:rsid w:val="00C80B6A"/>
    <w:rsid w:val="00C81953"/>
    <w:rsid w:val="00C82EDC"/>
    <w:rsid w:val="00C83147"/>
    <w:rsid w:val="00C84C05"/>
    <w:rsid w:val="00C85271"/>
    <w:rsid w:val="00C853A7"/>
    <w:rsid w:val="00C85CC3"/>
    <w:rsid w:val="00C86110"/>
    <w:rsid w:val="00C8779A"/>
    <w:rsid w:val="00C91D12"/>
    <w:rsid w:val="00C94F35"/>
    <w:rsid w:val="00C957B2"/>
    <w:rsid w:val="00C95F1F"/>
    <w:rsid w:val="00C962FF"/>
    <w:rsid w:val="00C96A88"/>
    <w:rsid w:val="00C96A9C"/>
    <w:rsid w:val="00C96F18"/>
    <w:rsid w:val="00CA09EC"/>
    <w:rsid w:val="00CA0C7B"/>
    <w:rsid w:val="00CA312A"/>
    <w:rsid w:val="00CB0595"/>
    <w:rsid w:val="00CB18C3"/>
    <w:rsid w:val="00CB484F"/>
    <w:rsid w:val="00CB5D6B"/>
    <w:rsid w:val="00CB6C55"/>
    <w:rsid w:val="00CB724F"/>
    <w:rsid w:val="00CB7AFA"/>
    <w:rsid w:val="00CB7E1B"/>
    <w:rsid w:val="00CC0208"/>
    <w:rsid w:val="00CC3CE1"/>
    <w:rsid w:val="00CC64E2"/>
    <w:rsid w:val="00CC6FDA"/>
    <w:rsid w:val="00CD02D7"/>
    <w:rsid w:val="00CD3507"/>
    <w:rsid w:val="00CD35B6"/>
    <w:rsid w:val="00CD4091"/>
    <w:rsid w:val="00CD4F07"/>
    <w:rsid w:val="00CD56A9"/>
    <w:rsid w:val="00CD7C12"/>
    <w:rsid w:val="00CE07CE"/>
    <w:rsid w:val="00CE29BD"/>
    <w:rsid w:val="00CE2C79"/>
    <w:rsid w:val="00CE570B"/>
    <w:rsid w:val="00CF277F"/>
    <w:rsid w:val="00CF2D3E"/>
    <w:rsid w:val="00CF76A0"/>
    <w:rsid w:val="00CF7994"/>
    <w:rsid w:val="00D023AF"/>
    <w:rsid w:val="00D061FA"/>
    <w:rsid w:val="00D066E3"/>
    <w:rsid w:val="00D07A6E"/>
    <w:rsid w:val="00D07AF1"/>
    <w:rsid w:val="00D1005C"/>
    <w:rsid w:val="00D113C4"/>
    <w:rsid w:val="00D1295F"/>
    <w:rsid w:val="00D16301"/>
    <w:rsid w:val="00D164B0"/>
    <w:rsid w:val="00D1761F"/>
    <w:rsid w:val="00D20A96"/>
    <w:rsid w:val="00D21304"/>
    <w:rsid w:val="00D21774"/>
    <w:rsid w:val="00D21912"/>
    <w:rsid w:val="00D220E9"/>
    <w:rsid w:val="00D22682"/>
    <w:rsid w:val="00D22F89"/>
    <w:rsid w:val="00D25874"/>
    <w:rsid w:val="00D305EB"/>
    <w:rsid w:val="00D3360B"/>
    <w:rsid w:val="00D35A6C"/>
    <w:rsid w:val="00D3777E"/>
    <w:rsid w:val="00D40238"/>
    <w:rsid w:val="00D41218"/>
    <w:rsid w:val="00D41886"/>
    <w:rsid w:val="00D44C8F"/>
    <w:rsid w:val="00D45E6B"/>
    <w:rsid w:val="00D4717E"/>
    <w:rsid w:val="00D47FC9"/>
    <w:rsid w:val="00D50692"/>
    <w:rsid w:val="00D506D1"/>
    <w:rsid w:val="00D5126B"/>
    <w:rsid w:val="00D564C9"/>
    <w:rsid w:val="00D56CCF"/>
    <w:rsid w:val="00D56DBE"/>
    <w:rsid w:val="00D60CB3"/>
    <w:rsid w:val="00D60EF8"/>
    <w:rsid w:val="00D62C65"/>
    <w:rsid w:val="00D646DF"/>
    <w:rsid w:val="00D65AF8"/>
    <w:rsid w:val="00D65C91"/>
    <w:rsid w:val="00D714DD"/>
    <w:rsid w:val="00D72860"/>
    <w:rsid w:val="00D73C11"/>
    <w:rsid w:val="00D73E02"/>
    <w:rsid w:val="00D76499"/>
    <w:rsid w:val="00D77903"/>
    <w:rsid w:val="00D77E2F"/>
    <w:rsid w:val="00D826FF"/>
    <w:rsid w:val="00D83465"/>
    <w:rsid w:val="00D84D75"/>
    <w:rsid w:val="00D85FFF"/>
    <w:rsid w:val="00D87432"/>
    <w:rsid w:val="00D87BC5"/>
    <w:rsid w:val="00D907A4"/>
    <w:rsid w:val="00D91022"/>
    <w:rsid w:val="00D92D4F"/>
    <w:rsid w:val="00D93231"/>
    <w:rsid w:val="00D95F23"/>
    <w:rsid w:val="00D97A55"/>
    <w:rsid w:val="00DA0353"/>
    <w:rsid w:val="00DA2291"/>
    <w:rsid w:val="00DA2BC1"/>
    <w:rsid w:val="00DA3938"/>
    <w:rsid w:val="00DA4D25"/>
    <w:rsid w:val="00DA5863"/>
    <w:rsid w:val="00DA5E09"/>
    <w:rsid w:val="00DA7801"/>
    <w:rsid w:val="00DB0093"/>
    <w:rsid w:val="00DB0AE0"/>
    <w:rsid w:val="00DB1FE6"/>
    <w:rsid w:val="00DB3609"/>
    <w:rsid w:val="00DB66E6"/>
    <w:rsid w:val="00DB686F"/>
    <w:rsid w:val="00DB7932"/>
    <w:rsid w:val="00DC1A00"/>
    <w:rsid w:val="00DC24A9"/>
    <w:rsid w:val="00DC2C26"/>
    <w:rsid w:val="00DC2D57"/>
    <w:rsid w:val="00DC38E4"/>
    <w:rsid w:val="00DC3AA5"/>
    <w:rsid w:val="00DC3DA5"/>
    <w:rsid w:val="00DC3F81"/>
    <w:rsid w:val="00DC49FC"/>
    <w:rsid w:val="00DC53FD"/>
    <w:rsid w:val="00DC67E9"/>
    <w:rsid w:val="00DD17BA"/>
    <w:rsid w:val="00DD1AC5"/>
    <w:rsid w:val="00DD29CA"/>
    <w:rsid w:val="00DD42EC"/>
    <w:rsid w:val="00DD4F76"/>
    <w:rsid w:val="00DD57CC"/>
    <w:rsid w:val="00DE1C4F"/>
    <w:rsid w:val="00DE2319"/>
    <w:rsid w:val="00DE2B47"/>
    <w:rsid w:val="00DE2BB3"/>
    <w:rsid w:val="00DE6885"/>
    <w:rsid w:val="00DE7360"/>
    <w:rsid w:val="00DF07BB"/>
    <w:rsid w:val="00DF2C12"/>
    <w:rsid w:val="00DF420A"/>
    <w:rsid w:val="00DF5343"/>
    <w:rsid w:val="00E04494"/>
    <w:rsid w:val="00E05829"/>
    <w:rsid w:val="00E06A12"/>
    <w:rsid w:val="00E07811"/>
    <w:rsid w:val="00E1004F"/>
    <w:rsid w:val="00E1012C"/>
    <w:rsid w:val="00E10B38"/>
    <w:rsid w:val="00E10CCA"/>
    <w:rsid w:val="00E112C2"/>
    <w:rsid w:val="00E11E82"/>
    <w:rsid w:val="00E12CD1"/>
    <w:rsid w:val="00E139D1"/>
    <w:rsid w:val="00E142F5"/>
    <w:rsid w:val="00E1799C"/>
    <w:rsid w:val="00E17F6A"/>
    <w:rsid w:val="00E207AA"/>
    <w:rsid w:val="00E218D2"/>
    <w:rsid w:val="00E22C19"/>
    <w:rsid w:val="00E22F11"/>
    <w:rsid w:val="00E246EE"/>
    <w:rsid w:val="00E24912"/>
    <w:rsid w:val="00E24D81"/>
    <w:rsid w:val="00E258CC"/>
    <w:rsid w:val="00E25A6B"/>
    <w:rsid w:val="00E30E63"/>
    <w:rsid w:val="00E3301C"/>
    <w:rsid w:val="00E35431"/>
    <w:rsid w:val="00E4112E"/>
    <w:rsid w:val="00E413C9"/>
    <w:rsid w:val="00E42457"/>
    <w:rsid w:val="00E42821"/>
    <w:rsid w:val="00E42EF0"/>
    <w:rsid w:val="00E47CB7"/>
    <w:rsid w:val="00E50E9B"/>
    <w:rsid w:val="00E515D4"/>
    <w:rsid w:val="00E56E42"/>
    <w:rsid w:val="00E5719E"/>
    <w:rsid w:val="00E57D98"/>
    <w:rsid w:val="00E627AD"/>
    <w:rsid w:val="00E63701"/>
    <w:rsid w:val="00E65F6D"/>
    <w:rsid w:val="00E663A2"/>
    <w:rsid w:val="00E66596"/>
    <w:rsid w:val="00E67E08"/>
    <w:rsid w:val="00E71D63"/>
    <w:rsid w:val="00E71EAF"/>
    <w:rsid w:val="00E745E1"/>
    <w:rsid w:val="00E755C8"/>
    <w:rsid w:val="00E77426"/>
    <w:rsid w:val="00E77972"/>
    <w:rsid w:val="00E77D48"/>
    <w:rsid w:val="00E80875"/>
    <w:rsid w:val="00E83EE4"/>
    <w:rsid w:val="00E84297"/>
    <w:rsid w:val="00E842AA"/>
    <w:rsid w:val="00E85191"/>
    <w:rsid w:val="00E85318"/>
    <w:rsid w:val="00E85E27"/>
    <w:rsid w:val="00E865AD"/>
    <w:rsid w:val="00E866D4"/>
    <w:rsid w:val="00E86A35"/>
    <w:rsid w:val="00E87684"/>
    <w:rsid w:val="00E87F4D"/>
    <w:rsid w:val="00E90696"/>
    <w:rsid w:val="00E9131C"/>
    <w:rsid w:val="00E91599"/>
    <w:rsid w:val="00E91B92"/>
    <w:rsid w:val="00E92204"/>
    <w:rsid w:val="00E9226C"/>
    <w:rsid w:val="00E92BF9"/>
    <w:rsid w:val="00E9317B"/>
    <w:rsid w:val="00E94871"/>
    <w:rsid w:val="00E94FB5"/>
    <w:rsid w:val="00E95A8A"/>
    <w:rsid w:val="00E97D91"/>
    <w:rsid w:val="00EA1507"/>
    <w:rsid w:val="00EA220A"/>
    <w:rsid w:val="00EA6768"/>
    <w:rsid w:val="00EB14C3"/>
    <w:rsid w:val="00EB2160"/>
    <w:rsid w:val="00EB21FA"/>
    <w:rsid w:val="00EB2702"/>
    <w:rsid w:val="00EB48F4"/>
    <w:rsid w:val="00EB7757"/>
    <w:rsid w:val="00EC05DC"/>
    <w:rsid w:val="00EC0D7A"/>
    <w:rsid w:val="00EC4723"/>
    <w:rsid w:val="00ED04F6"/>
    <w:rsid w:val="00ED0666"/>
    <w:rsid w:val="00ED066A"/>
    <w:rsid w:val="00ED0E78"/>
    <w:rsid w:val="00ED0F16"/>
    <w:rsid w:val="00ED3091"/>
    <w:rsid w:val="00ED3534"/>
    <w:rsid w:val="00ED55EE"/>
    <w:rsid w:val="00ED63FC"/>
    <w:rsid w:val="00ED6C03"/>
    <w:rsid w:val="00ED75CD"/>
    <w:rsid w:val="00EE04AD"/>
    <w:rsid w:val="00EE1EBD"/>
    <w:rsid w:val="00EE2503"/>
    <w:rsid w:val="00EE304D"/>
    <w:rsid w:val="00EE6CD3"/>
    <w:rsid w:val="00EE7FBB"/>
    <w:rsid w:val="00EF0BEA"/>
    <w:rsid w:val="00EF171C"/>
    <w:rsid w:val="00EF1D59"/>
    <w:rsid w:val="00EF1E17"/>
    <w:rsid w:val="00EF3D54"/>
    <w:rsid w:val="00EF4180"/>
    <w:rsid w:val="00EF437E"/>
    <w:rsid w:val="00EF56A7"/>
    <w:rsid w:val="00EF636A"/>
    <w:rsid w:val="00EF67C4"/>
    <w:rsid w:val="00F002A5"/>
    <w:rsid w:val="00F00E18"/>
    <w:rsid w:val="00F025C0"/>
    <w:rsid w:val="00F028BC"/>
    <w:rsid w:val="00F0375F"/>
    <w:rsid w:val="00F04DF4"/>
    <w:rsid w:val="00F0672B"/>
    <w:rsid w:val="00F13608"/>
    <w:rsid w:val="00F142AB"/>
    <w:rsid w:val="00F14909"/>
    <w:rsid w:val="00F15042"/>
    <w:rsid w:val="00F153A3"/>
    <w:rsid w:val="00F1545B"/>
    <w:rsid w:val="00F169FB"/>
    <w:rsid w:val="00F201A1"/>
    <w:rsid w:val="00F21228"/>
    <w:rsid w:val="00F220BB"/>
    <w:rsid w:val="00F2217F"/>
    <w:rsid w:val="00F245AB"/>
    <w:rsid w:val="00F2759E"/>
    <w:rsid w:val="00F301D4"/>
    <w:rsid w:val="00F303EC"/>
    <w:rsid w:val="00F3332E"/>
    <w:rsid w:val="00F351DE"/>
    <w:rsid w:val="00F3533E"/>
    <w:rsid w:val="00F354E0"/>
    <w:rsid w:val="00F35676"/>
    <w:rsid w:val="00F35CED"/>
    <w:rsid w:val="00F363AC"/>
    <w:rsid w:val="00F37778"/>
    <w:rsid w:val="00F43A54"/>
    <w:rsid w:val="00F43BC0"/>
    <w:rsid w:val="00F45F1F"/>
    <w:rsid w:val="00F4648E"/>
    <w:rsid w:val="00F473C7"/>
    <w:rsid w:val="00F50204"/>
    <w:rsid w:val="00F53C69"/>
    <w:rsid w:val="00F55138"/>
    <w:rsid w:val="00F55446"/>
    <w:rsid w:val="00F60762"/>
    <w:rsid w:val="00F60DC4"/>
    <w:rsid w:val="00F6138F"/>
    <w:rsid w:val="00F637CD"/>
    <w:rsid w:val="00F66BB2"/>
    <w:rsid w:val="00F67A72"/>
    <w:rsid w:val="00F746B2"/>
    <w:rsid w:val="00F775F2"/>
    <w:rsid w:val="00F87321"/>
    <w:rsid w:val="00F908A4"/>
    <w:rsid w:val="00F90AA0"/>
    <w:rsid w:val="00F91829"/>
    <w:rsid w:val="00F9196A"/>
    <w:rsid w:val="00F91FEF"/>
    <w:rsid w:val="00F94349"/>
    <w:rsid w:val="00F97CB1"/>
    <w:rsid w:val="00FA05AF"/>
    <w:rsid w:val="00FA061C"/>
    <w:rsid w:val="00FA1CBD"/>
    <w:rsid w:val="00FA1D35"/>
    <w:rsid w:val="00FA281D"/>
    <w:rsid w:val="00FA6FB4"/>
    <w:rsid w:val="00FA7E8F"/>
    <w:rsid w:val="00FB0657"/>
    <w:rsid w:val="00FB09DC"/>
    <w:rsid w:val="00FB12BA"/>
    <w:rsid w:val="00FB1F46"/>
    <w:rsid w:val="00FB31E6"/>
    <w:rsid w:val="00FB38CE"/>
    <w:rsid w:val="00FB4B51"/>
    <w:rsid w:val="00FB5626"/>
    <w:rsid w:val="00FC139C"/>
    <w:rsid w:val="00FC1BEF"/>
    <w:rsid w:val="00FC3680"/>
    <w:rsid w:val="00FC542C"/>
    <w:rsid w:val="00FC7748"/>
    <w:rsid w:val="00FD1B28"/>
    <w:rsid w:val="00FD2292"/>
    <w:rsid w:val="00FD3770"/>
    <w:rsid w:val="00FD55D1"/>
    <w:rsid w:val="00FE0260"/>
    <w:rsid w:val="00FE26BC"/>
    <w:rsid w:val="00FE3FB2"/>
    <w:rsid w:val="00FE524B"/>
    <w:rsid w:val="00FE614D"/>
    <w:rsid w:val="00FF0647"/>
    <w:rsid w:val="00FF1BAE"/>
    <w:rsid w:val="00FF3012"/>
    <w:rsid w:val="00FF43B7"/>
    <w:rsid w:val="00FF5102"/>
    <w:rsid w:val="00FF689A"/>
    <w:rsid w:val="00FF7CC7"/>
    <w:rsid w:val="149C33C5"/>
    <w:rsid w:val="17F37361"/>
    <w:rsid w:val="1EBF95F7"/>
    <w:rsid w:val="2218164F"/>
    <w:rsid w:val="30C2321D"/>
    <w:rsid w:val="3784B372"/>
    <w:rsid w:val="4AEB48B3"/>
    <w:rsid w:val="5082012C"/>
    <w:rsid w:val="5CCE6C81"/>
    <w:rsid w:val="65E5E131"/>
    <w:rsid w:val="73EE574E"/>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8164801"/>
  <w15:docId w15:val="{31F3A2C0-ABCF-4D0F-B2FC-2FF679C6C2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s-ES"/>
    </w:rPr>
  </w:style>
  <w:style w:type="paragraph" w:styleId="Ttulo1">
    <w:name w:val="heading 1"/>
    <w:basedOn w:val="Normal"/>
    <w:next w:val="Normal"/>
    <w:link w:val="Ttulo1Car"/>
    <w:qFormat/>
    <w:rsid w:val="00FD1B28"/>
    <w:pPr>
      <w:keepNext/>
      <w:outlineLvl w:val="0"/>
    </w:pPr>
    <w:rPr>
      <w:b/>
      <w:bCs/>
      <w:i/>
      <w:iCs/>
      <w:sz w:val="24"/>
      <w:szCs w:val="24"/>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FontStylePiePag">
    <w:name w:val="FontStylePiePag"/>
    <w:basedOn w:val="Normal"/>
    <w:rPr>
      <w:rFonts w:ascii="Arial" w:eastAsia="Arial" w:hAnsi="Arial" w:cs="Arial"/>
      <w:sz w:val="18"/>
    </w:rPr>
  </w:style>
  <w:style w:type="paragraph" w:styleId="Encabezado">
    <w:name w:val="header"/>
    <w:basedOn w:val="Normal"/>
    <w:link w:val="EncabezadoCar"/>
    <w:uiPriority w:val="99"/>
    <w:unhideWhenUsed/>
    <w:rsid w:val="00F55138"/>
    <w:pPr>
      <w:tabs>
        <w:tab w:val="center" w:pos="4419"/>
        <w:tab w:val="right" w:pos="8838"/>
      </w:tabs>
    </w:pPr>
  </w:style>
  <w:style w:type="character" w:customStyle="1" w:styleId="EncabezadoCar">
    <w:name w:val="Encabezado Car"/>
    <w:basedOn w:val="Fuentedeprrafopredeter"/>
    <w:link w:val="Encabezado"/>
    <w:uiPriority w:val="99"/>
    <w:qFormat/>
    <w:rsid w:val="00F55138"/>
    <w:rPr>
      <w:lang w:val="es-ES"/>
    </w:rPr>
  </w:style>
  <w:style w:type="paragraph" w:styleId="Piedepgina">
    <w:name w:val="footer"/>
    <w:basedOn w:val="Normal"/>
    <w:link w:val="PiedepginaCar"/>
    <w:uiPriority w:val="99"/>
    <w:unhideWhenUsed/>
    <w:qFormat/>
    <w:rsid w:val="00F55138"/>
    <w:pPr>
      <w:tabs>
        <w:tab w:val="center" w:pos="4419"/>
        <w:tab w:val="right" w:pos="8838"/>
      </w:tabs>
    </w:pPr>
  </w:style>
  <w:style w:type="character" w:customStyle="1" w:styleId="PiedepginaCar">
    <w:name w:val="Pie de página Car"/>
    <w:basedOn w:val="Fuentedeprrafopredeter"/>
    <w:link w:val="Piedepgina"/>
    <w:uiPriority w:val="99"/>
    <w:qFormat/>
    <w:rsid w:val="00F55138"/>
    <w:rPr>
      <w:lang w:val="es-ES"/>
    </w:rPr>
  </w:style>
  <w:style w:type="paragraph" w:styleId="Prrafodelista">
    <w:name w:val="List Paragraph"/>
    <w:aliases w:val="Bullet 1,Use Case List Paragraph,lp1,3,Viñetas,Titulo 2,Lista vistosa - Énfasis 11,List Paragraph-Thesis,Bulletr List Paragraph,Listas,Segundo nivel de viñetas"/>
    <w:basedOn w:val="Normal"/>
    <w:link w:val="PrrafodelistaCar"/>
    <w:uiPriority w:val="1"/>
    <w:qFormat/>
    <w:rsid w:val="00386610"/>
    <w:pPr>
      <w:ind w:left="720"/>
    </w:pPr>
    <w:rPr>
      <w:sz w:val="24"/>
      <w:szCs w:val="24"/>
      <w:lang w:val="es-ES_tradnl" w:eastAsia="es-ES"/>
    </w:rPr>
  </w:style>
  <w:style w:type="character" w:customStyle="1" w:styleId="PrrafodelistaCar">
    <w:name w:val="Párrafo de lista Car"/>
    <w:aliases w:val="Bullet 1 Car,Use Case List Paragraph Car,lp1 Car,3 Car,Viñetas Car,Titulo 2 Car,Lista vistosa - Énfasis 11 Car,List Paragraph-Thesis Car,Bulletr List Paragraph Car,Listas Car,Segundo nivel de viñetas Car"/>
    <w:link w:val="Prrafodelista"/>
    <w:uiPriority w:val="1"/>
    <w:qFormat/>
    <w:rsid w:val="00386610"/>
    <w:rPr>
      <w:sz w:val="24"/>
      <w:szCs w:val="24"/>
      <w:lang w:val="es-ES_tradnl" w:eastAsia="es-ES"/>
    </w:rPr>
  </w:style>
  <w:style w:type="paragraph" w:customStyle="1" w:styleId="Default">
    <w:name w:val="Default"/>
    <w:basedOn w:val="Normal"/>
    <w:qFormat/>
    <w:rsid w:val="00386610"/>
    <w:pPr>
      <w:autoSpaceDE w:val="0"/>
      <w:autoSpaceDN w:val="0"/>
    </w:pPr>
    <w:rPr>
      <w:rFonts w:eastAsia="Calibri"/>
      <w:color w:val="000000"/>
      <w:sz w:val="24"/>
      <w:szCs w:val="24"/>
      <w:lang w:val="es-CR" w:eastAsia="en-US"/>
    </w:rPr>
  </w:style>
  <w:style w:type="character" w:customStyle="1" w:styleId="normaltextrun">
    <w:name w:val="normaltextrun"/>
    <w:basedOn w:val="Fuentedeprrafopredeter"/>
    <w:qFormat/>
    <w:rsid w:val="00386610"/>
  </w:style>
  <w:style w:type="paragraph" w:customStyle="1" w:styleId="paragraph">
    <w:name w:val="paragraph"/>
    <w:basedOn w:val="Normal"/>
    <w:qFormat/>
    <w:rsid w:val="00386610"/>
    <w:pPr>
      <w:spacing w:before="100" w:beforeAutospacing="1" w:after="100" w:afterAutospacing="1"/>
    </w:pPr>
    <w:rPr>
      <w:sz w:val="24"/>
      <w:szCs w:val="24"/>
      <w:lang w:eastAsia="es-ES"/>
    </w:rPr>
  </w:style>
  <w:style w:type="character" w:customStyle="1" w:styleId="eop">
    <w:name w:val="eop"/>
    <w:basedOn w:val="Fuentedeprrafopredeter"/>
    <w:rsid w:val="007C1F15"/>
  </w:style>
  <w:style w:type="paragraph" w:styleId="Ttulo">
    <w:name w:val="Title"/>
    <w:basedOn w:val="Normal"/>
    <w:next w:val="Textoindependiente"/>
    <w:link w:val="TtuloCar"/>
    <w:qFormat/>
    <w:rsid w:val="00B75659"/>
    <w:pPr>
      <w:keepNext/>
      <w:suppressAutoHyphens/>
      <w:spacing w:before="240" w:after="120" w:line="259" w:lineRule="auto"/>
    </w:pPr>
    <w:rPr>
      <w:rFonts w:ascii="Liberation Sans" w:eastAsia="Microsoft YaHei" w:hAnsi="Liberation Sans" w:cs="Lucida Sans"/>
      <w:kern w:val="2"/>
      <w:sz w:val="28"/>
      <w:szCs w:val="28"/>
      <w:lang w:val="es-CR" w:eastAsia="en-US"/>
    </w:rPr>
  </w:style>
  <w:style w:type="character" w:customStyle="1" w:styleId="TtuloCar">
    <w:name w:val="Título Car"/>
    <w:basedOn w:val="Fuentedeprrafopredeter"/>
    <w:link w:val="Ttulo"/>
    <w:rsid w:val="00B75659"/>
    <w:rPr>
      <w:rFonts w:ascii="Liberation Sans" w:eastAsia="Microsoft YaHei" w:hAnsi="Liberation Sans" w:cs="Lucida Sans"/>
      <w:kern w:val="2"/>
      <w:sz w:val="28"/>
      <w:szCs w:val="28"/>
      <w:lang w:eastAsia="en-US"/>
    </w:rPr>
  </w:style>
  <w:style w:type="paragraph" w:styleId="Textoindependiente">
    <w:name w:val="Body Text"/>
    <w:basedOn w:val="Normal"/>
    <w:link w:val="TextoindependienteCar"/>
    <w:uiPriority w:val="99"/>
    <w:semiHidden/>
    <w:unhideWhenUsed/>
    <w:rsid w:val="00B75659"/>
    <w:pPr>
      <w:spacing w:after="120"/>
    </w:pPr>
  </w:style>
  <w:style w:type="character" w:customStyle="1" w:styleId="TextoindependienteCar">
    <w:name w:val="Texto independiente Car"/>
    <w:basedOn w:val="Fuentedeprrafopredeter"/>
    <w:link w:val="Textoindependiente"/>
    <w:uiPriority w:val="99"/>
    <w:semiHidden/>
    <w:rsid w:val="00B75659"/>
    <w:rPr>
      <w:lang w:val="es-ES"/>
    </w:rPr>
  </w:style>
  <w:style w:type="table" w:customStyle="1" w:styleId="Tablaconcuadrcula1">
    <w:name w:val="Tabla con cuadrícula1"/>
    <w:basedOn w:val="Tablanormal"/>
    <w:next w:val="Tablaconcuadrcula"/>
    <w:uiPriority w:val="39"/>
    <w:rsid w:val="00E63701"/>
    <w:rPr>
      <w:rFonts w:ascii="Calibri" w:eastAsia="Calibri" w:hAnsi="Calibri"/>
      <w:kern w:val="2"/>
      <w:sz w:val="24"/>
      <w:szCs w:val="24"/>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rsid w:val="00FD1B28"/>
    <w:rPr>
      <w:b/>
      <w:bCs/>
      <w:i/>
      <w:iCs/>
      <w:sz w:val="24"/>
      <w:szCs w:val="24"/>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sv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6" Type="http://schemas.openxmlformats.org/officeDocument/2006/relationships/image" Target="media/image6.png"/><Relationship Id="rId107" Type="http://schemas.openxmlformats.org/officeDocument/2006/relationships/theme" Target="theme/theme1.xml"/><Relationship Id="rId11" Type="http://schemas.openxmlformats.org/officeDocument/2006/relationships/image" Target="media/image1.png"/><Relationship Id="rId32" Type="http://schemas.openxmlformats.org/officeDocument/2006/relationships/image" Target="media/image22.sv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png"/><Relationship Id="rId5" Type="http://schemas.openxmlformats.org/officeDocument/2006/relationships/numbering" Target="numbering.xml"/><Relationship Id="rId90" Type="http://schemas.openxmlformats.org/officeDocument/2006/relationships/image" Target="media/image80.png"/><Relationship Id="rId95" Type="http://schemas.openxmlformats.org/officeDocument/2006/relationships/image" Target="media/image85.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80" Type="http://schemas.openxmlformats.org/officeDocument/2006/relationships/image" Target="media/image70.png"/><Relationship Id="rId85" Type="http://schemas.openxmlformats.org/officeDocument/2006/relationships/image" Target="media/image75.png"/><Relationship Id="rId12" Type="http://schemas.openxmlformats.org/officeDocument/2006/relationships/image" Target="media/image2.svg"/><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svg"/><Relationship Id="rId59" Type="http://schemas.openxmlformats.org/officeDocument/2006/relationships/image" Target="media/image49.png"/><Relationship Id="rId103" Type="http://schemas.openxmlformats.org/officeDocument/2006/relationships/image" Target="media/image93.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svg"/><Relationship Id="rId28" Type="http://schemas.openxmlformats.org/officeDocument/2006/relationships/image" Target="media/image18.svg"/><Relationship Id="rId36" Type="http://schemas.openxmlformats.org/officeDocument/2006/relationships/image" Target="media/image26.sv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sv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sv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header" Target="header1.xml"/><Relationship Id="rId7" Type="http://schemas.openxmlformats.org/officeDocument/2006/relationships/settings" Target="setting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sv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9.png"/><Relationship Id="rId14" Type="http://schemas.openxmlformats.org/officeDocument/2006/relationships/image" Target="media/image4.svg"/><Relationship Id="rId30" Type="http://schemas.openxmlformats.org/officeDocument/2006/relationships/image" Target="media/image20.sv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3" Type="http://schemas.openxmlformats.org/officeDocument/2006/relationships/customXml" Target="../customXml/item3.xml"/><Relationship Id="rId25" Type="http://schemas.openxmlformats.org/officeDocument/2006/relationships/image" Target="media/image15.svg"/><Relationship Id="rId46" Type="http://schemas.openxmlformats.org/officeDocument/2006/relationships/image" Target="media/image36.svg"/><Relationship Id="rId67" Type="http://schemas.openxmlformats.org/officeDocument/2006/relationships/image" Target="media/image57.png"/></Relationships>
</file>

<file path=word/_rels/header1.xml.rels><?xml version="1.0" encoding="UTF-8" standalone="yes"?>
<Relationships xmlns="http://schemas.openxmlformats.org/package/2006/relationships"><Relationship Id="rId1" Type="http://schemas.openxmlformats.org/officeDocument/2006/relationships/image" Target="media/image94.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c40b3d0c-7854-475f-bc45-63ea4561b79f"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o" ma:contentTypeID="0x01010051D2384D25874E41B3A048A8C2FEE92D" ma:contentTypeVersion="19" ma:contentTypeDescription="Crear nuevo documento." ma:contentTypeScope="" ma:versionID="82bf6bc7621259bd1f8d11e1ce6e4177">
  <xsd:schema xmlns:xsd="http://www.w3.org/2001/XMLSchema" xmlns:xs="http://www.w3.org/2001/XMLSchema" xmlns:p="http://schemas.microsoft.com/office/2006/metadata/properties" xmlns:ns3="c40b3d0c-7854-475f-bc45-63ea4561b79f" xmlns:ns4="a522e623-5a75-4912-b3eb-ce75fb1b4573" targetNamespace="http://schemas.microsoft.com/office/2006/metadata/properties" ma:root="true" ma:fieldsID="ea00001ff47b5d6e611e244f7cfb7741" ns3:_="" ns4:_="">
    <xsd:import namespace="c40b3d0c-7854-475f-bc45-63ea4561b79f"/>
    <xsd:import namespace="a522e623-5a75-4912-b3eb-ce75fb1b4573"/>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AutoKeyPoints" minOccurs="0"/>
                <xsd:element ref="ns3:MediaServiceKeyPoints" minOccurs="0"/>
                <xsd:element ref="ns3:MediaServiceLocation" minOccurs="0"/>
                <xsd:element ref="ns3:MediaLengthInSeconds" minOccurs="0"/>
                <xsd:element ref="ns3:_activity" minOccurs="0"/>
                <xsd:element ref="ns3:MediaServiceObjectDetectorVersions" minOccurs="0"/>
                <xsd:element ref="ns3:MediaServiceSystemTags" minOccurs="0"/>
                <xsd:element ref="ns3:MediaServiceSearchProperties"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40b3d0c-7854-475f-bc45-63ea4561b79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element name="MediaServiceSystemTags" ma:index="24" nillable="true" ma:displayName="MediaServiceSystemTags" ma:hidden="true" ma:internalName="MediaServiceSystemTags" ma:readOnly="true">
      <xsd:simpleType>
        <xsd:restriction base="dms:Note"/>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522e623-5a75-4912-b3eb-ce75fb1b4573"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DCEB0AF-E696-4C86-9B58-EFDAF090EFAC}">
  <ds:schemaRefs>
    <ds:schemaRef ds:uri="http://schemas.microsoft.com/office/2006/metadata/properties"/>
    <ds:schemaRef ds:uri="http://schemas.microsoft.com/office/infopath/2007/PartnerControls"/>
    <ds:schemaRef ds:uri="c40b3d0c-7854-475f-bc45-63ea4561b79f"/>
  </ds:schemaRefs>
</ds:datastoreItem>
</file>

<file path=customXml/itemProps2.xml><?xml version="1.0" encoding="utf-8"?>
<ds:datastoreItem xmlns:ds="http://schemas.openxmlformats.org/officeDocument/2006/customXml" ds:itemID="{905A496E-808A-4032-A42A-2DB83EEF7EF1}">
  <ds:schemaRefs>
    <ds:schemaRef ds:uri="http://schemas.openxmlformats.org/officeDocument/2006/bibliography"/>
  </ds:schemaRefs>
</ds:datastoreItem>
</file>

<file path=customXml/itemProps3.xml><?xml version="1.0" encoding="utf-8"?>
<ds:datastoreItem xmlns:ds="http://schemas.openxmlformats.org/officeDocument/2006/customXml" ds:itemID="{8602C7C7-8804-42CE-B46B-909DB73DACEC}">
  <ds:schemaRefs>
    <ds:schemaRef ds:uri="http://schemas.microsoft.com/sharepoint/v3/contenttype/forms"/>
  </ds:schemaRefs>
</ds:datastoreItem>
</file>

<file path=customXml/itemProps4.xml><?xml version="1.0" encoding="utf-8"?>
<ds:datastoreItem xmlns:ds="http://schemas.openxmlformats.org/officeDocument/2006/customXml" ds:itemID="{ABAF3ECB-C63C-4E6F-94D2-79CB6F06A89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40b3d0c-7854-475f-bc45-63ea4561b79f"/>
    <ds:schemaRef ds:uri="a522e623-5a75-4912-b3eb-ce75fb1b457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81</Pages>
  <Words>28794</Words>
  <Characters>158368</Characters>
  <Application>Microsoft Office Word</Application>
  <DocSecurity>0</DocSecurity>
  <Lines>1319</Lines>
  <Paragraphs>373</Paragraphs>
  <ScaleCrop>false</ScaleCrop>
  <Company/>
  <LinksUpToDate>false</LinksUpToDate>
  <CharactersWithSpaces>186789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María de los Angeles Salas Gonzalez</dc:creator>
  <dc:description>XfvPfJfIYh/7RgkGEj5cjw==</dc:description>
  <cp:lastModifiedBy>María de los Angeles Salas Gonzalez</cp:lastModifiedBy>
  <cp:revision>2</cp:revision>
  <dcterms:created xsi:type="dcterms:W3CDTF">2026-07-15T18:32:00Z</dcterms:created>
  <dcterms:modified xsi:type="dcterms:W3CDTF">2026-07-15T18:32:00Z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0x01010051D2384D25874E41B3A048A8C2FEE92D</vt:lpwstr>
  </property>
</Properties>
</file>