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CA" w:rsidRPr="00876AF9" w:rsidRDefault="00E34ECA" w:rsidP="00E34ECA">
      <w:pPr>
        <w:jc w:val="both"/>
        <w:rPr>
          <w:lang w:val="es-CR"/>
        </w:rPr>
      </w:pPr>
      <w:r w:rsidRPr="00770526">
        <w:rPr>
          <w:lang w:val="es-CR"/>
        </w:rPr>
        <w:t xml:space="preserve">Al ser las </w:t>
      </w:r>
      <w:r>
        <w:rPr>
          <w:lang w:val="es-CR"/>
        </w:rPr>
        <w:t>trece horas con cuarenta minutos</w:t>
      </w:r>
      <w:r w:rsidRPr="00770526">
        <w:rPr>
          <w:lang w:val="es-CR"/>
        </w:rPr>
        <w:t xml:space="preserve"> del lunes </w:t>
      </w:r>
      <w:r>
        <w:rPr>
          <w:lang w:val="es-CR"/>
        </w:rPr>
        <w:t xml:space="preserve">diecinueve de noviembre </w:t>
      </w:r>
      <w:r w:rsidRPr="00770526">
        <w:rPr>
          <w:lang w:val="es-CR"/>
        </w:rPr>
        <w:t>del dos mil doce, se da inicio a la sesión ordinaria del Consejo Directivo Nº 0</w:t>
      </w:r>
      <w:r>
        <w:rPr>
          <w:lang w:val="es-CR"/>
        </w:rPr>
        <w:t>87-11-2012,</w:t>
      </w:r>
      <w:r w:rsidRPr="00770526">
        <w:rPr>
          <w:lang w:val="es-CR"/>
        </w:rPr>
        <w:t xml:space="preserve"> </w:t>
      </w:r>
      <w:r w:rsidRPr="00876AF9">
        <w:rPr>
          <w:lang w:val="es-CR"/>
        </w:rPr>
        <w:t xml:space="preserve">con la anuencia de los señores Directores presentes, que inicialmente estaba prevista para las  2:00 p.m., con el siguiente quórum: </w:t>
      </w:r>
    </w:p>
    <w:p w:rsidR="00E34ECA" w:rsidRPr="00770526" w:rsidRDefault="00E34ECA" w:rsidP="00E34ECA">
      <w:pPr>
        <w:jc w:val="both"/>
        <w:rPr>
          <w:lang w:val="es-CR"/>
        </w:rPr>
      </w:pPr>
    </w:p>
    <w:p w:rsidR="00E34ECA" w:rsidRPr="00770526" w:rsidRDefault="00E34ECA" w:rsidP="00E34ECA">
      <w:pPr>
        <w:jc w:val="both"/>
        <w:rPr>
          <w:lang w:val="es-CR"/>
        </w:rPr>
      </w:pPr>
    </w:p>
    <w:p w:rsidR="00E34ECA" w:rsidRPr="00770526" w:rsidRDefault="00E34ECA" w:rsidP="00E34ECA">
      <w:pPr>
        <w:jc w:val="both"/>
        <w:rPr>
          <w:b/>
          <w:i/>
        </w:rPr>
      </w:pPr>
      <w:r w:rsidRPr="00770526">
        <w:rPr>
          <w:b/>
          <w:i/>
        </w:rPr>
        <w:t>ARTÍCULO PRIMERO: COMPROBACIÓN DEL QUÓRUM:</w:t>
      </w:r>
    </w:p>
    <w:p w:rsidR="00E34ECA" w:rsidRPr="00770526" w:rsidRDefault="00E34ECA" w:rsidP="00E34ECA">
      <w:pPr>
        <w:jc w:val="both"/>
        <w:rPr>
          <w:b/>
          <w:i/>
        </w:rPr>
      </w:pPr>
    </w:p>
    <w:p w:rsidR="00E34ECA" w:rsidRDefault="00E34ECA" w:rsidP="00E34ECA">
      <w:pPr>
        <w:jc w:val="both"/>
      </w:pPr>
      <w:r>
        <w:t>Dr. Fernando Marín Rojas, Presidente</w:t>
      </w:r>
    </w:p>
    <w:p w:rsidR="00E34ECA" w:rsidRPr="00770526" w:rsidRDefault="00E34ECA" w:rsidP="00E34ECA">
      <w:pPr>
        <w:jc w:val="both"/>
      </w:pPr>
      <w:r w:rsidRPr="00770526">
        <w:t>Licda. Rose Mary Ruiz Bravo, Vicepresidenta</w:t>
      </w:r>
    </w:p>
    <w:p w:rsidR="00E34ECA" w:rsidRPr="00770526" w:rsidRDefault="00E34ECA" w:rsidP="00E34ECA">
      <w:pPr>
        <w:jc w:val="both"/>
      </w:pPr>
      <w:r w:rsidRPr="00770526">
        <w:t xml:space="preserve">Licda. </w:t>
      </w:r>
      <w:proofErr w:type="spellStart"/>
      <w:r w:rsidRPr="00770526">
        <w:t>Floribeth</w:t>
      </w:r>
      <w:proofErr w:type="spellEnd"/>
      <w:r w:rsidRPr="00770526">
        <w:t xml:space="preserve"> Venegas Soto, Secretaria</w:t>
      </w:r>
    </w:p>
    <w:p w:rsidR="00E34ECA" w:rsidRPr="00770526" w:rsidRDefault="00E34ECA" w:rsidP="00E34ECA">
      <w:pPr>
        <w:jc w:val="both"/>
      </w:pPr>
      <w:r w:rsidRPr="00770526">
        <w:t>Licda. Mayra González León, Directora</w:t>
      </w:r>
    </w:p>
    <w:p w:rsidR="00E34ECA" w:rsidRPr="00770526" w:rsidRDefault="00E34ECA" w:rsidP="00E34ECA">
      <w:pPr>
        <w:jc w:val="both"/>
      </w:pPr>
      <w:r w:rsidRPr="00770526">
        <w:t>Licda. María Eugenia Badilla Rojas, Directora</w:t>
      </w:r>
    </w:p>
    <w:p w:rsidR="00E34ECA" w:rsidRPr="00770526" w:rsidRDefault="00E34ECA" w:rsidP="00E34ECA">
      <w:pPr>
        <w:jc w:val="both"/>
      </w:pPr>
      <w:r w:rsidRPr="00770526">
        <w:t xml:space="preserve">Lic. </w:t>
      </w:r>
      <w:smartTag w:uri="urn:schemas-microsoft-com:office:smarttags" w:element="PersonName">
        <w:smartTagPr>
          <w:attr w:name="ProductID" w:val="Jorge Vargas"/>
        </w:smartTagPr>
        <w:r w:rsidRPr="00770526">
          <w:t>Jorge Vargas</w:t>
        </w:r>
      </w:smartTag>
      <w:r w:rsidRPr="00770526">
        <w:t xml:space="preserve"> Roldán, Director</w:t>
      </w:r>
    </w:p>
    <w:p w:rsidR="00E34ECA" w:rsidRDefault="00E34ECA" w:rsidP="00E34ECA">
      <w:pPr>
        <w:jc w:val="both"/>
      </w:pPr>
    </w:p>
    <w:p w:rsidR="00E34ECA" w:rsidRDefault="00E34ECA" w:rsidP="00E34ECA">
      <w:pPr>
        <w:jc w:val="both"/>
        <w:rPr>
          <w:b/>
          <w:i/>
          <w:lang w:val="es-CR"/>
        </w:rPr>
      </w:pPr>
      <w:r>
        <w:rPr>
          <w:b/>
          <w:i/>
          <w:lang w:val="es-CR"/>
        </w:rPr>
        <w:t>AUSENTES CON JUSTIFICACIÓN:</w:t>
      </w:r>
    </w:p>
    <w:p w:rsidR="00E34ECA" w:rsidRDefault="00E34ECA" w:rsidP="00E34ECA">
      <w:pPr>
        <w:jc w:val="both"/>
      </w:pPr>
    </w:p>
    <w:p w:rsidR="00E34ECA" w:rsidRPr="007837AD" w:rsidRDefault="00E34ECA" w:rsidP="00E34ECA">
      <w:pPr>
        <w:jc w:val="both"/>
      </w:pPr>
      <w:r w:rsidRPr="007837AD">
        <w:t xml:space="preserve">Licda. </w:t>
      </w:r>
      <w:r>
        <w:t>Isabel Muñoz Mora.  Por motivos personales.</w:t>
      </w:r>
      <w:r w:rsidRPr="007837AD">
        <w:t xml:space="preserve"> </w:t>
      </w:r>
    </w:p>
    <w:p w:rsidR="00E34ECA" w:rsidRDefault="00E34ECA" w:rsidP="00E34ECA">
      <w:pPr>
        <w:jc w:val="both"/>
        <w:rPr>
          <w:b/>
          <w:i/>
        </w:rPr>
      </w:pPr>
    </w:p>
    <w:p w:rsidR="00E34ECA" w:rsidRPr="00770526" w:rsidRDefault="00E34ECA" w:rsidP="00E34ECA">
      <w:pPr>
        <w:jc w:val="both"/>
        <w:rPr>
          <w:b/>
          <w:i/>
        </w:rPr>
      </w:pPr>
    </w:p>
    <w:p w:rsidR="00E34ECA" w:rsidRPr="00770526" w:rsidRDefault="00E34ECA" w:rsidP="00E34ECA">
      <w:pPr>
        <w:jc w:val="both"/>
        <w:rPr>
          <w:b/>
          <w:bCs/>
          <w:i/>
          <w:iCs/>
          <w:lang w:val="es-CR"/>
        </w:rPr>
      </w:pPr>
      <w:r w:rsidRPr="00770526">
        <w:rPr>
          <w:b/>
          <w:i/>
          <w:lang w:val="es-CR"/>
        </w:rPr>
        <w:t>I</w:t>
      </w:r>
      <w:r w:rsidRPr="00770526">
        <w:rPr>
          <w:b/>
          <w:bCs/>
          <w:i/>
          <w:iCs/>
          <w:lang w:val="es-CR"/>
        </w:rPr>
        <w:t>NVITADOS EN RAZON DE SU CARGO:</w:t>
      </w:r>
    </w:p>
    <w:p w:rsidR="00E34ECA" w:rsidRPr="00770526" w:rsidRDefault="00E34ECA" w:rsidP="00E34ECA">
      <w:pPr>
        <w:jc w:val="both"/>
        <w:rPr>
          <w:lang w:val="es-CR"/>
        </w:rPr>
      </w:pPr>
    </w:p>
    <w:p w:rsidR="00E34ECA" w:rsidRDefault="00E34ECA" w:rsidP="00E34ECA">
      <w:pPr>
        <w:jc w:val="both"/>
        <w:rPr>
          <w:lang w:val="es-CR"/>
        </w:rPr>
      </w:pPr>
      <w:proofErr w:type="spellStart"/>
      <w:r w:rsidRPr="00770526">
        <w:rPr>
          <w:lang w:val="es-CR"/>
        </w:rPr>
        <w:t>MBa</w:t>
      </w:r>
      <w:proofErr w:type="spellEnd"/>
      <w:r w:rsidRPr="00770526">
        <w:rPr>
          <w:lang w:val="es-CR"/>
        </w:rPr>
        <w:t xml:space="preserve">. </w:t>
      </w:r>
      <w:proofErr w:type="spellStart"/>
      <w:r w:rsidRPr="00770526">
        <w:rPr>
          <w:lang w:val="es-CR"/>
        </w:rPr>
        <w:t>Marianela</w:t>
      </w:r>
      <w:proofErr w:type="spellEnd"/>
      <w:r w:rsidRPr="00770526">
        <w:rPr>
          <w:lang w:val="es-CR"/>
        </w:rPr>
        <w:t xml:space="preserve"> Navarro Romero, </w:t>
      </w:r>
      <w:proofErr w:type="spellStart"/>
      <w:r w:rsidRPr="00770526">
        <w:rPr>
          <w:lang w:val="es-CR"/>
        </w:rPr>
        <w:t>Subauditora</w:t>
      </w:r>
      <w:proofErr w:type="spellEnd"/>
      <w:r w:rsidRPr="00770526">
        <w:rPr>
          <w:lang w:val="es-CR"/>
        </w:rPr>
        <w:t>.</w:t>
      </w:r>
    </w:p>
    <w:p w:rsidR="00E34ECA" w:rsidRPr="00770526" w:rsidRDefault="00E34ECA" w:rsidP="00E34ECA">
      <w:pPr>
        <w:jc w:val="both"/>
        <w:rPr>
          <w:lang w:val="es-CR"/>
        </w:rPr>
      </w:pPr>
      <w:proofErr w:type="spellStart"/>
      <w:r>
        <w:rPr>
          <w:lang w:val="es-CR"/>
        </w:rPr>
        <w:t>Msc.</w:t>
      </w:r>
      <w:proofErr w:type="spellEnd"/>
      <w:r>
        <w:rPr>
          <w:lang w:val="es-CR"/>
        </w:rPr>
        <w:t xml:space="preserve"> Mayra Díaz Méndez, Gerente General.</w:t>
      </w:r>
    </w:p>
    <w:p w:rsidR="00E34ECA" w:rsidRPr="00770526" w:rsidRDefault="00E34ECA" w:rsidP="00E34ECA">
      <w:pPr>
        <w:jc w:val="both"/>
      </w:pPr>
      <w:r w:rsidRPr="00770526">
        <w:t>Sr. Berny Vargas Mejía, Asesor Jurídico General</w:t>
      </w:r>
    </w:p>
    <w:p w:rsidR="00E34ECA" w:rsidRPr="00770526" w:rsidRDefault="00E34ECA" w:rsidP="00E34ECA">
      <w:pPr>
        <w:jc w:val="both"/>
      </w:pPr>
      <w:r w:rsidRPr="00770526">
        <w:t>Licda. Mayra Trejos Salas, Secretaría Consejo Directivo</w:t>
      </w:r>
    </w:p>
    <w:p w:rsidR="00E34ECA" w:rsidRDefault="00E34ECA" w:rsidP="00E34ECA"/>
    <w:p w:rsidR="00E34ECA" w:rsidRDefault="00E34ECA" w:rsidP="00E34ECA">
      <w:pPr>
        <w:jc w:val="both"/>
        <w:rPr>
          <w:b/>
          <w:i/>
        </w:rPr>
      </w:pPr>
    </w:p>
    <w:p w:rsidR="00E34ECA" w:rsidRPr="00770526" w:rsidRDefault="00E34ECA" w:rsidP="00E34ECA">
      <w:pPr>
        <w:jc w:val="both"/>
        <w:rPr>
          <w:b/>
          <w:i/>
        </w:rPr>
      </w:pPr>
      <w:r w:rsidRPr="00770526">
        <w:rPr>
          <w:b/>
          <w:i/>
        </w:rPr>
        <w:t>ARTICULO SEGUNDO: LECTURA Y APROBACIÓN DEL ORDEN DEL DÍA</w:t>
      </w:r>
      <w:r>
        <w:rPr>
          <w:b/>
          <w:i/>
        </w:rPr>
        <w:t>.</w:t>
      </w:r>
    </w:p>
    <w:p w:rsidR="00E34ECA" w:rsidRPr="00770526" w:rsidRDefault="00E34ECA" w:rsidP="00E34ECA">
      <w:pPr>
        <w:jc w:val="both"/>
        <w:rPr>
          <w:b/>
          <w:i/>
        </w:rPr>
      </w:pPr>
    </w:p>
    <w:p w:rsidR="00E34ECA" w:rsidRDefault="00E34ECA" w:rsidP="00E34ECA">
      <w:pPr>
        <w:jc w:val="both"/>
        <w:rPr>
          <w:lang w:val="es-CR"/>
        </w:rPr>
      </w:pPr>
      <w:r w:rsidRPr="006D719B">
        <w:t xml:space="preserve">La Licda. Rose Mary Ruiz, </w:t>
      </w:r>
      <w:r w:rsidRPr="006D719B">
        <w:rPr>
          <w:lang w:val="es-CR"/>
        </w:rPr>
        <w:t xml:space="preserve">somete </w:t>
      </w:r>
      <w:r>
        <w:rPr>
          <w:lang w:val="es-CR"/>
        </w:rPr>
        <w:t>a  aprobación  el orden del día.</w:t>
      </w:r>
    </w:p>
    <w:p w:rsidR="00E34ECA" w:rsidRDefault="00E34ECA" w:rsidP="00E34ECA">
      <w:pPr>
        <w:jc w:val="both"/>
        <w:rPr>
          <w:lang w:val="es-CR"/>
        </w:rPr>
      </w:pPr>
    </w:p>
    <w:p w:rsidR="00E34ECA" w:rsidRDefault="00E34ECA" w:rsidP="00E34ECA">
      <w:pPr>
        <w:jc w:val="both"/>
        <w:rPr>
          <w:lang w:val="es-CR"/>
        </w:rPr>
      </w:pPr>
      <w:r>
        <w:rPr>
          <w:lang w:val="es-CR"/>
        </w:rPr>
        <w:t>Los señores Directores proponen las siguientes modificaciones:</w:t>
      </w:r>
    </w:p>
    <w:p w:rsidR="00E34ECA" w:rsidRDefault="00E34ECA" w:rsidP="00E34ECA">
      <w:pPr>
        <w:jc w:val="both"/>
        <w:rPr>
          <w:lang w:val="es-CR"/>
        </w:rPr>
      </w:pPr>
    </w:p>
    <w:p w:rsidR="00E34ECA" w:rsidRDefault="00E34ECA" w:rsidP="00E34ECA">
      <w:pPr>
        <w:numPr>
          <w:ilvl w:val="0"/>
          <w:numId w:val="1"/>
        </w:numPr>
        <w:tabs>
          <w:tab w:val="clear" w:pos="720"/>
          <w:tab w:val="num" w:pos="240"/>
        </w:tabs>
        <w:ind w:left="0" w:firstLine="0"/>
        <w:jc w:val="both"/>
        <w:rPr>
          <w:lang w:val="es-CR"/>
        </w:rPr>
      </w:pPr>
      <w:r>
        <w:rPr>
          <w:lang w:val="es-CR"/>
        </w:rPr>
        <w:t>Se agregue en Asuntos de los Señores Directores o bien como otro punto de la Agenda “la modificación del Artículo que exige la presentación del título de propiedad”.</w:t>
      </w:r>
    </w:p>
    <w:p w:rsidR="00E34ECA" w:rsidRDefault="00E34ECA" w:rsidP="00E34ECA">
      <w:pPr>
        <w:tabs>
          <w:tab w:val="num" w:pos="240"/>
        </w:tabs>
        <w:jc w:val="both"/>
        <w:rPr>
          <w:lang w:val="es-CR"/>
        </w:rPr>
      </w:pPr>
    </w:p>
    <w:p w:rsidR="00E34ECA" w:rsidRDefault="00E34ECA" w:rsidP="00E34ECA">
      <w:pPr>
        <w:numPr>
          <w:ilvl w:val="0"/>
          <w:numId w:val="1"/>
        </w:numPr>
        <w:tabs>
          <w:tab w:val="clear" w:pos="720"/>
          <w:tab w:val="num" w:pos="240"/>
        </w:tabs>
        <w:ind w:left="0" w:firstLine="0"/>
        <w:jc w:val="both"/>
        <w:rPr>
          <w:lang w:val="es-CR"/>
        </w:rPr>
      </w:pPr>
      <w:r>
        <w:rPr>
          <w:lang w:val="es-CR"/>
        </w:rPr>
        <w:t xml:space="preserve">Se elimine el punto 8 de Asuntos de </w:t>
      </w:r>
      <w:smartTag w:uri="urn:schemas-microsoft-com:office:smarttags" w:element="PersonName">
        <w:smartTagPr>
          <w:attr w:name="ProductID" w:val="la Gerencia General"/>
        </w:smartTagPr>
        <w:r>
          <w:rPr>
            <w:lang w:val="es-CR"/>
          </w:rPr>
          <w:t>la Gerencia General</w:t>
        </w:r>
      </w:smartTag>
      <w:r>
        <w:rPr>
          <w:lang w:val="es-CR"/>
        </w:rPr>
        <w:t xml:space="preserve"> y dejarlo para la próxima sesión.</w:t>
      </w:r>
    </w:p>
    <w:p w:rsidR="00E34ECA" w:rsidRDefault="00E34ECA" w:rsidP="00E34ECA">
      <w:pPr>
        <w:jc w:val="both"/>
      </w:pPr>
    </w:p>
    <w:p w:rsidR="00E34ECA" w:rsidRPr="006D719B" w:rsidRDefault="00E34ECA" w:rsidP="00E34ECA">
      <w:pPr>
        <w:jc w:val="both"/>
        <w:rPr>
          <w:lang w:val="es-CR"/>
        </w:rPr>
      </w:pPr>
      <w:smartTag w:uri="urn:schemas-microsoft-com:office:smarttags" w:element="PersonName">
        <w:smartTagPr>
          <w:attr w:name="ProductID" w:val="La Licda. Rose Mary"/>
        </w:smartTagPr>
        <w:r w:rsidRPr="006D719B">
          <w:t>La Licda. Rose Mary</w:t>
        </w:r>
      </w:smartTag>
      <w:r w:rsidRPr="006D719B">
        <w:t xml:space="preserve"> Ruiz, </w:t>
      </w:r>
      <w:r w:rsidRPr="006D719B">
        <w:rPr>
          <w:lang w:val="es-CR"/>
        </w:rPr>
        <w:t xml:space="preserve">somete a  aprobación  el orden del día con las modificaciones anteriores. </w:t>
      </w:r>
    </w:p>
    <w:p w:rsidR="00E34ECA" w:rsidRPr="006D719B" w:rsidRDefault="00E34ECA" w:rsidP="00E34ECA">
      <w:pPr>
        <w:jc w:val="both"/>
        <w:rPr>
          <w:lang w:val="es-CR"/>
        </w:rPr>
      </w:pPr>
    </w:p>
    <w:p w:rsidR="00E34ECA" w:rsidRDefault="00E34ECA" w:rsidP="00E34ECA">
      <w:pPr>
        <w:jc w:val="both"/>
      </w:pPr>
      <w:r w:rsidRPr="006D719B">
        <w:rPr>
          <w:lang w:val="es-CR"/>
        </w:rPr>
        <w:lastRenderedPageBreak/>
        <w:t>Los señores Directores manifiestan estar de acuerdo</w:t>
      </w:r>
    </w:p>
    <w:p w:rsidR="00E34ECA" w:rsidRDefault="00E34ECA" w:rsidP="00E34ECA">
      <w:pPr>
        <w:pStyle w:val="Style2"/>
        <w:tabs>
          <w:tab w:val="num" w:pos="360"/>
        </w:tabs>
        <w:kinsoku w:val="0"/>
        <w:autoSpaceDE/>
        <w:autoSpaceDN/>
        <w:spacing w:before="0"/>
        <w:jc w:val="left"/>
        <w:rPr>
          <w:b/>
          <w:i/>
          <w:sz w:val="24"/>
          <w:szCs w:val="24"/>
          <w:lang w:val="es-ES" w:eastAsia="es-ES"/>
        </w:rPr>
      </w:pPr>
    </w:p>
    <w:p w:rsidR="00E34ECA" w:rsidRDefault="00E34ECA" w:rsidP="00E34ECA">
      <w:pPr>
        <w:pStyle w:val="Style2"/>
        <w:tabs>
          <w:tab w:val="num" w:pos="360"/>
        </w:tabs>
        <w:kinsoku w:val="0"/>
        <w:autoSpaceDE/>
        <w:autoSpaceDN/>
        <w:spacing w:before="0"/>
        <w:jc w:val="left"/>
        <w:rPr>
          <w:rStyle w:val="CharacterStyle1"/>
          <w:b/>
          <w:bCs/>
          <w:i/>
          <w:iCs/>
          <w:w w:val="105"/>
          <w:sz w:val="24"/>
          <w:szCs w:val="24"/>
          <w:lang w:val="es-ES" w:eastAsia="es-ES"/>
        </w:rPr>
      </w:pPr>
      <w:r w:rsidRPr="002C578C">
        <w:rPr>
          <w:b/>
          <w:i/>
          <w:sz w:val="24"/>
          <w:szCs w:val="24"/>
          <w:lang w:val="es-ES" w:eastAsia="es-ES"/>
        </w:rPr>
        <w:t>ARTÍCULO TERCERO</w:t>
      </w:r>
      <w:r w:rsidRPr="002C578C">
        <w:rPr>
          <w:lang w:val="es-ES"/>
        </w:rPr>
        <w:t xml:space="preserve">: </w:t>
      </w:r>
      <w:r>
        <w:rPr>
          <w:rStyle w:val="CharacterStyle1"/>
          <w:b/>
          <w:bCs/>
          <w:i/>
          <w:iCs/>
          <w:w w:val="105"/>
          <w:sz w:val="24"/>
          <w:szCs w:val="24"/>
          <w:lang w:val="es-ES" w:eastAsia="es-ES"/>
        </w:rPr>
        <w:t>LECTURA DE CORRESPONDENCIA:</w:t>
      </w:r>
    </w:p>
    <w:p w:rsidR="00E34ECA" w:rsidRDefault="00E34ECA" w:rsidP="00E34ECA">
      <w:pPr>
        <w:pStyle w:val="Style2"/>
        <w:tabs>
          <w:tab w:val="num" w:pos="360"/>
        </w:tabs>
        <w:kinsoku w:val="0"/>
        <w:autoSpaceDE/>
        <w:autoSpaceDN/>
        <w:spacing w:before="0"/>
        <w:jc w:val="left"/>
        <w:rPr>
          <w:rStyle w:val="CharacterStyle1"/>
          <w:b/>
          <w:bCs/>
          <w:i/>
          <w:iCs/>
          <w:w w:val="105"/>
          <w:sz w:val="24"/>
          <w:szCs w:val="24"/>
          <w:lang w:val="es-ES" w:eastAsia="es-ES"/>
        </w:rPr>
      </w:pPr>
    </w:p>
    <w:p w:rsidR="00E34ECA" w:rsidRDefault="00E34ECA" w:rsidP="00E34ECA">
      <w:pPr>
        <w:pStyle w:val="Style2"/>
        <w:tabs>
          <w:tab w:val="num" w:pos="360"/>
        </w:tabs>
        <w:kinsoku w:val="0"/>
        <w:autoSpaceDE/>
        <w:autoSpaceDN/>
        <w:spacing w:before="0"/>
        <w:jc w:val="left"/>
        <w:rPr>
          <w:rStyle w:val="CharacterStyle1"/>
          <w:b/>
          <w:bCs/>
          <w:i/>
          <w:iCs/>
          <w:w w:val="105"/>
          <w:sz w:val="24"/>
          <w:szCs w:val="24"/>
          <w:lang w:val="es-ES" w:eastAsia="es-ES"/>
        </w:rPr>
      </w:pPr>
      <w:r w:rsidRPr="008B6A8A">
        <w:rPr>
          <w:rStyle w:val="CharacterStyle1"/>
          <w:bCs/>
          <w:iCs/>
          <w:w w:val="105"/>
          <w:sz w:val="24"/>
          <w:szCs w:val="24"/>
          <w:lang w:val="es-ES" w:eastAsia="es-ES"/>
        </w:rPr>
        <w:t xml:space="preserve">La Licda. </w:t>
      </w:r>
      <w:proofErr w:type="spellStart"/>
      <w:r w:rsidRPr="008B6A8A">
        <w:rPr>
          <w:rStyle w:val="CharacterStyle1"/>
          <w:bCs/>
          <w:iCs/>
          <w:w w:val="105"/>
          <w:sz w:val="24"/>
          <w:szCs w:val="24"/>
          <w:lang w:val="es-ES" w:eastAsia="es-ES"/>
        </w:rPr>
        <w:t>Floribeth</w:t>
      </w:r>
      <w:proofErr w:type="spellEnd"/>
      <w:r w:rsidRPr="008B6A8A">
        <w:rPr>
          <w:rStyle w:val="CharacterStyle1"/>
          <w:bCs/>
          <w:iCs/>
          <w:w w:val="105"/>
          <w:sz w:val="24"/>
          <w:szCs w:val="24"/>
          <w:lang w:val="es-ES" w:eastAsia="es-ES"/>
        </w:rPr>
        <w:t xml:space="preserve"> Venegas da lectura de la siguiente correspondencia</w:t>
      </w:r>
      <w:r>
        <w:rPr>
          <w:rStyle w:val="CharacterStyle1"/>
          <w:b/>
          <w:bCs/>
          <w:i/>
          <w:iCs/>
          <w:w w:val="105"/>
          <w:sz w:val="24"/>
          <w:szCs w:val="24"/>
          <w:lang w:val="es-ES" w:eastAsia="es-ES"/>
        </w:rPr>
        <w:t>:</w:t>
      </w:r>
    </w:p>
    <w:p w:rsidR="00E34ECA" w:rsidRDefault="00E34ECA" w:rsidP="00E34ECA">
      <w:pPr>
        <w:pStyle w:val="Style2"/>
        <w:tabs>
          <w:tab w:val="num" w:pos="360"/>
        </w:tabs>
        <w:kinsoku w:val="0"/>
        <w:autoSpaceDE/>
        <w:autoSpaceDN/>
        <w:spacing w:before="0"/>
        <w:jc w:val="left"/>
        <w:rPr>
          <w:rStyle w:val="CharacterStyle1"/>
          <w:b/>
          <w:bCs/>
          <w:i/>
          <w:iCs/>
          <w:w w:val="105"/>
          <w:sz w:val="24"/>
          <w:szCs w:val="24"/>
          <w:lang w:val="es-ES" w:eastAsia="es-ES"/>
        </w:rPr>
      </w:pPr>
    </w:p>
    <w:p w:rsidR="00E34ECA" w:rsidRDefault="00E34ECA" w:rsidP="00E34ECA">
      <w:pPr>
        <w:pStyle w:val="Style2"/>
        <w:numPr>
          <w:ilvl w:val="0"/>
          <w:numId w:val="2"/>
        </w:numPr>
        <w:tabs>
          <w:tab w:val="left" w:pos="284"/>
        </w:tabs>
        <w:kinsoku w:val="0"/>
        <w:autoSpaceDE/>
        <w:autoSpaceDN/>
        <w:spacing w:before="0"/>
        <w:ind w:left="0" w:firstLine="0"/>
        <w:jc w:val="left"/>
        <w:rPr>
          <w:rStyle w:val="CharacterStyle1"/>
          <w:b/>
          <w:bCs/>
          <w:i/>
          <w:iCs/>
          <w:w w:val="105"/>
          <w:sz w:val="24"/>
          <w:szCs w:val="24"/>
          <w:lang w:val="es-ES" w:eastAsia="es-ES"/>
        </w:rPr>
      </w:pPr>
      <w:r>
        <w:rPr>
          <w:rStyle w:val="CharacterStyle1"/>
          <w:b/>
          <w:bCs/>
          <w:i/>
          <w:iCs/>
          <w:w w:val="105"/>
          <w:sz w:val="24"/>
          <w:szCs w:val="24"/>
          <w:lang w:val="es-ES" w:eastAsia="es-ES"/>
        </w:rPr>
        <w:t>RECURSO DE QUEJA EN EL CASO DE ANA GRACE FERNÁNDEZ.</w:t>
      </w:r>
    </w:p>
    <w:p w:rsidR="00E34ECA" w:rsidRDefault="00E34ECA" w:rsidP="00E34ECA">
      <w:pPr>
        <w:pStyle w:val="Style2"/>
        <w:tabs>
          <w:tab w:val="num" w:pos="360"/>
        </w:tabs>
        <w:kinsoku w:val="0"/>
        <w:autoSpaceDE/>
        <w:autoSpaceDN/>
        <w:spacing w:before="0"/>
        <w:jc w:val="left"/>
        <w:rPr>
          <w:rStyle w:val="CharacterStyle1"/>
          <w:b/>
          <w:bCs/>
          <w:i/>
          <w:iCs/>
          <w:w w:val="105"/>
          <w:sz w:val="24"/>
          <w:szCs w:val="24"/>
          <w:lang w:val="es-ES" w:eastAsia="es-ES"/>
        </w:rPr>
      </w:pPr>
    </w:p>
    <w:p w:rsidR="00E34ECA" w:rsidRPr="00FB4B42" w:rsidRDefault="00E34ECA" w:rsidP="00E34ECA">
      <w:pPr>
        <w:pStyle w:val="Style2"/>
        <w:tabs>
          <w:tab w:val="num" w:pos="360"/>
        </w:tabs>
        <w:kinsoku w:val="0"/>
        <w:autoSpaceDE/>
        <w:autoSpaceDN/>
        <w:spacing w:before="0"/>
        <w:rPr>
          <w:rStyle w:val="CharacterStyle1"/>
          <w:bCs/>
          <w:iCs/>
          <w:w w:val="105"/>
          <w:sz w:val="24"/>
          <w:szCs w:val="24"/>
          <w:lang w:val="es-ES" w:eastAsia="es-ES"/>
        </w:rPr>
      </w:pPr>
      <w:r w:rsidRPr="00FB4B42">
        <w:rPr>
          <w:rStyle w:val="CharacterStyle1"/>
          <w:bCs/>
          <w:iCs/>
          <w:w w:val="105"/>
          <w:sz w:val="24"/>
          <w:szCs w:val="24"/>
          <w:lang w:val="es-ES" w:eastAsia="es-ES"/>
        </w:rPr>
        <w:t xml:space="preserve">La Licda. </w:t>
      </w:r>
      <w:proofErr w:type="spellStart"/>
      <w:r w:rsidRPr="00FB4B42">
        <w:rPr>
          <w:rStyle w:val="CharacterStyle1"/>
          <w:bCs/>
          <w:iCs/>
          <w:w w:val="105"/>
          <w:sz w:val="24"/>
          <w:szCs w:val="24"/>
          <w:lang w:val="es-ES" w:eastAsia="es-ES"/>
        </w:rPr>
        <w:t>Floribeth</w:t>
      </w:r>
      <w:proofErr w:type="spellEnd"/>
      <w:r w:rsidRPr="00FB4B42">
        <w:rPr>
          <w:rStyle w:val="CharacterStyle1"/>
          <w:bCs/>
          <w:iCs/>
          <w:w w:val="105"/>
          <w:sz w:val="24"/>
          <w:szCs w:val="24"/>
          <w:lang w:val="es-ES" w:eastAsia="es-ES"/>
        </w:rPr>
        <w:t xml:space="preserve"> Venegas Soto, hace entrega  del  Recurso de Queja de </w:t>
      </w:r>
      <w:smartTag w:uri="urn:schemas-microsoft-com:office:smarttags" w:element="PersonName">
        <w:smartTagPr>
          <w:attr w:name="ProductID" w:val="la Sra. Ana Grace"/>
        </w:smartTagPr>
        <w:r w:rsidRPr="00FB4B42">
          <w:rPr>
            <w:rStyle w:val="CharacterStyle1"/>
            <w:bCs/>
            <w:iCs/>
            <w:w w:val="105"/>
            <w:sz w:val="24"/>
            <w:szCs w:val="24"/>
            <w:lang w:val="es-ES" w:eastAsia="es-ES"/>
          </w:rPr>
          <w:t>la Sra. Ana Grace</w:t>
        </w:r>
      </w:smartTag>
      <w:r w:rsidRPr="00FB4B42">
        <w:rPr>
          <w:rStyle w:val="CharacterStyle1"/>
          <w:bCs/>
          <w:iCs/>
          <w:w w:val="105"/>
          <w:sz w:val="24"/>
          <w:szCs w:val="24"/>
          <w:lang w:val="es-ES" w:eastAsia="es-ES"/>
        </w:rPr>
        <w:t xml:space="preserve"> Fernández, a cada uno de los Señores del Consejo para que realicen la lectura del mismo. </w:t>
      </w:r>
    </w:p>
    <w:p w:rsidR="00E34ECA" w:rsidRDefault="00E34ECA" w:rsidP="00E34ECA">
      <w:pPr>
        <w:pStyle w:val="Style2"/>
        <w:tabs>
          <w:tab w:val="num" w:pos="360"/>
        </w:tabs>
        <w:kinsoku w:val="0"/>
        <w:autoSpaceDE/>
        <w:autoSpaceDN/>
        <w:spacing w:before="0"/>
        <w:rPr>
          <w:rStyle w:val="CharacterStyle1"/>
          <w:bCs/>
          <w:iCs/>
          <w:caps/>
          <w:w w:val="105"/>
          <w:sz w:val="24"/>
          <w:szCs w:val="24"/>
          <w:lang w:val="es-ES" w:eastAsia="es-ES"/>
        </w:rPr>
      </w:pP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r w:rsidRPr="00FB4B42">
        <w:rPr>
          <w:rStyle w:val="CharacterStyle1"/>
          <w:bCs/>
          <w:iCs/>
          <w:w w:val="105"/>
          <w:sz w:val="24"/>
          <w:szCs w:val="24"/>
          <w:lang w:val="es-ES" w:eastAsia="es-ES"/>
        </w:rPr>
        <w:t xml:space="preserve">La </w:t>
      </w:r>
      <w:r>
        <w:rPr>
          <w:rStyle w:val="CharacterStyle1"/>
          <w:bCs/>
          <w:iCs/>
          <w:w w:val="105"/>
          <w:sz w:val="24"/>
          <w:szCs w:val="24"/>
          <w:lang w:val="es-ES" w:eastAsia="es-ES"/>
        </w:rPr>
        <w:t>Licda. Rose Mary Ruiz indica que la presente queja está dirigida a los Señores Directores y no al Consejo Directivo como tal.</w:t>
      </w: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r>
        <w:rPr>
          <w:rStyle w:val="CharacterStyle1"/>
          <w:bCs/>
          <w:iCs/>
          <w:w w:val="105"/>
          <w:sz w:val="24"/>
          <w:szCs w:val="24"/>
          <w:lang w:val="es-ES" w:eastAsia="es-ES"/>
        </w:rPr>
        <w:t xml:space="preserve">El Lic. </w:t>
      </w:r>
      <w:smartTag w:uri="urn:schemas-microsoft-com:office:smarttags" w:element="PersonName">
        <w:smartTagPr>
          <w:attr w:name="ProductID" w:val="Jorge Vargas"/>
        </w:smartTagPr>
        <w:r>
          <w:rPr>
            <w:rStyle w:val="CharacterStyle1"/>
            <w:bCs/>
            <w:iCs/>
            <w:w w:val="105"/>
            <w:sz w:val="24"/>
            <w:szCs w:val="24"/>
            <w:lang w:val="es-ES" w:eastAsia="es-ES"/>
          </w:rPr>
          <w:t>Jorge Vargas</w:t>
        </w:r>
      </w:smartTag>
      <w:r>
        <w:rPr>
          <w:rStyle w:val="CharacterStyle1"/>
          <w:bCs/>
          <w:iCs/>
          <w:w w:val="105"/>
          <w:sz w:val="24"/>
          <w:szCs w:val="24"/>
          <w:lang w:val="es-ES" w:eastAsia="es-ES"/>
        </w:rPr>
        <w:t xml:space="preserve"> manifiesta que es un tema poco usual en el tratamiento de la materia del Consejo Directivo, sería la primera vez que se conoce un recurso de queja y está dirigido a los Señores Directores; como tal se debe hacer lectura de </w:t>
      </w:r>
      <w:smartTag w:uri="urn:schemas-microsoft-com:office:smarttags" w:element="PersonName">
        <w:smartTagPr>
          <w:attr w:name="ProductID" w:val="la misma. Por"/>
        </w:smartTagPr>
        <w:r>
          <w:rPr>
            <w:rStyle w:val="CharacterStyle1"/>
            <w:bCs/>
            <w:iCs/>
            <w:w w:val="105"/>
            <w:sz w:val="24"/>
            <w:szCs w:val="24"/>
            <w:lang w:val="es-ES" w:eastAsia="es-ES"/>
          </w:rPr>
          <w:t>la misma. Por</w:t>
        </w:r>
      </w:smartTag>
      <w:r>
        <w:rPr>
          <w:rStyle w:val="CharacterStyle1"/>
          <w:bCs/>
          <w:iCs/>
          <w:w w:val="105"/>
          <w:sz w:val="24"/>
          <w:szCs w:val="24"/>
          <w:lang w:val="es-ES" w:eastAsia="es-ES"/>
        </w:rPr>
        <w:t xml:space="preserve"> lo tanto, sugiere que se incluya como punto de agenda en una próxima sesión y así mismo se de por recibido el documento.</w:t>
      </w: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r>
        <w:rPr>
          <w:rStyle w:val="CharacterStyle1"/>
          <w:bCs/>
          <w:iCs/>
          <w:w w:val="105"/>
          <w:sz w:val="24"/>
          <w:szCs w:val="24"/>
          <w:lang w:val="es-ES" w:eastAsia="es-ES"/>
        </w:rPr>
        <w:t>La Licda. Rose Mary Ruiz propone el siguiente acuerdo:</w:t>
      </w: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r>
        <w:rPr>
          <w:rStyle w:val="CharacterStyle1"/>
          <w:b/>
          <w:bCs/>
          <w:i/>
          <w:iCs/>
          <w:w w:val="105"/>
          <w:sz w:val="24"/>
          <w:szCs w:val="24"/>
          <w:lang w:val="es-ES" w:eastAsia="es-ES"/>
        </w:rPr>
        <w:t>ACUERDO 498-11-2012</w:t>
      </w: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p>
    <w:p w:rsidR="00E34ECA" w:rsidRDefault="00E34ECA" w:rsidP="00E34ECA">
      <w:pPr>
        <w:pStyle w:val="Ttulo1"/>
      </w:pPr>
      <w:r w:rsidRPr="00850DD0">
        <w:t>POR TANTO</w:t>
      </w:r>
      <w:r>
        <w:t>,</w:t>
      </w:r>
    </w:p>
    <w:p w:rsidR="00E34ECA" w:rsidRPr="00850DD0" w:rsidRDefault="00E34ECA" w:rsidP="00E34ECA">
      <w:pPr>
        <w:pStyle w:val="Ttulo1"/>
        <w:jc w:val="left"/>
      </w:pPr>
      <w:r>
        <w:t>Se acuerda:</w:t>
      </w:r>
    </w:p>
    <w:p w:rsidR="00E34ECA" w:rsidRDefault="00E34ECA" w:rsidP="00E34ECA">
      <w:pPr>
        <w:pStyle w:val="Textoindependiente"/>
      </w:pPr>
    </w:p>
    <w:p w:rsidR="00E34ECA" w:rsidRPr="0067796A" w:rsidRDefault="00E34ECA" w:rsidP="00E34ECA">
      <w:pPr>
        <w:jc w:val="both"/>
        <w:rPr>
          <w:szCs w:val="28"/>
          <w:lang w:val="es-ES_tradnl"/>
        </w:rPr>
      </w:pPr>
      <w:r w:rsidRPr="00234174">
        <w:rPr>
          <w:lang w:val="es-ES_tradnl"/>
        </w:rPr>
        <w:t xml:space="preserve">Dar por recibido el recurso de queja  de </w:t>
      </w:r>
      <w:smartTag w:uri="urn:schemas-microsoft-com:office:smarttags" w:element="PersonName">
        <w:smartTagPr>
          <w:attr w:name="ProductID" w:val="la Licda. Ana Grace"/>
        </w:smartTagPr>
        <w:r w:rsidRPr="00234174">
          <w:rPr>
            <w:lang w:val="es-ES_tradnl"/>
          </w:rPr>
          <w:t>la Licda. Ana Grace</w:t>
        </w:r>
      </w:smartTag>
      <w:r w:rsidRPr="00234174">
        <w:rPr>
          <w:lang w:val="es-ES_tradnl"/>
        </w:rPr>
        <w:t xml:space="preserve"> Fernández Vargas, cada quien haga el estudio y se  incluya para ser analizado en una próxima sesión</w:t>
      </w:r>
      <w:r w:rsidRPr="0067796A">
        <w:rPr>
          <w:szCs w:val="28"/>
          <w:lang w:val="es-ES_tradnl"/>
        </w:rPr>
        <w:t>.</w:t>
      </w:r>
    </w:p>
    <w:p w:rsidR="00E34ECA" w:rsidRPr="00F404E3" w:rsidRDefault="00E34ECA" w:rsidP="00E34ECA">
      <w:pPr>
        <w:pStyle w:val="Style2"/>
        <w:tabs>
          <w:tab w:val="num" w:pos="360"/>
        </w:tabs>
        <w:kinsoku w:val="0"/>
        <w:autoSpaceDE/>
        <w:autoSpaceDN/>
        <w:spacing w:before="0"/>
        <w:jc w:val="left"/>
        <w:rPr>
          <w:rStyle w:val="CharacterStyle1"/>
          <w:bCs/>
          <w:iCs/>
          <w:w w:val="105"/>
          <w:sz w:val="24"/>
          <w:szCs w:val="24"/>
          <w:lang w:val="es-ES_tradnl" w:eastAsia="es-ES"/>
        </w:rPr>
      </w:pPr>
    </w:p>
    <w:p w:rsidR="00E34ECA" w:rsidRDefault="00E34ECA" w:rsidP="00E34ECA">
      <w:pPr>
        <w:tabs>
          <w:tab w:val="left" w:pos="10080"/>
        </w:tabs>
        <w:ind w:right="44"/>
        <w:jc w:val="both"/>
        <w:outlineLvl w:val="0"/>
        <w:rPr>
          <w:lang w:val="es-CR"/>
        </w:rPr>
      </w:pP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smartTag w:uri="urn:schemas-microsoft-com:office:smarttags" w:element="PersonName">
        <w:smartTagPr>
          <w:attr w:name="ProductID" w:val="La Licda. Rose Mary"/>
        </w:smartTagPr>
        <w:r>
          <w:rPr>
            <w:rStyle w:val="CharacterStyle1"/>
            <w:bCs/>
            <w:iCs/>
            <w:w w:val="105"/>
            <w:sz w:val="24"/>
            <w:szCs w:val="24"/>
            <w:lang w:val="es-ES" w:eastAsia="es-ES"/>
          </w:rPr>
          <w:t>La Licda. Rose Mary</w:t>
        </w:r>
      </w:smartTag>
      <w:r>
        <w:rPr>
          <w:rStyle w:val="CharacterStyle1"/>
          <w:bCs/>
          <w:iCs/>
          <w:w w:val="105"/>
          <w:sz w:val="24"/>
          <w:szCs w:val="24"/>
          <w:lang w:val="es-ES" w:eastAsia="es-ES"/>
        </w:rPr>
        <w:t xml:space="preserve"> Ruiz somete a votación el siguiente acuerdo:</w:t>
      </w:r>
    </w:p>
    <w:p w:rsidR="00E34ECA" w:rsidRPr="00040B92" w:rsidRDefault="00E34ECA" w:rsidP="00E34ECA">
      <w:pPr>
        <w:tabs>
          <w:tab w:val="left" w:pos="10080"/>
        </w:tabs>
        <w:ind w:right="44"/>
        <w:jc w:val="both"/>
        <w:outlineLvl w:val="0"/>
      </w:pPr>
    </w:p>
    <w:p w:rsidR="00E34ECA" w:rsidRDefault="00E34ECA" w:rsidP="00E34ECA">
      <w:pPr>
        <w:tabs>
          <w:tab w:val="left" w:pos="10080"/>
        </w:tabs>
        <w:ind w:right="44"/>
        <w:jc w:val="both"/>
        <w:outlineLvl w:val="0"/>
        <w:rPr>
          <w:lang w:val="es-CR"/>
        </w:rPr>
      </w:pPr>
      <w:r w:rsidRPr="006D719B">
        <w:rPr>
          <w:lang w:val="es-CR"/>
        </w:rPr>
        <w:t xml:space="preserve">Los señores Directores: Licda. Rose Mary Ruiz Bravo, Licda. </w:t>
      </w:r>
      <w:proofErr w:type="spellStart"/>
      <w:r w:rsidRPr="006D719B">
        <w:rPr>
          <w:lang w:val="es-CR"/>
        </w:rPr>
        <w:t>Floribeth</w:t>
      </w:r>
      <w:proofErr w:type="spellEnd"/>
      <w:r w:rsidRPr="006D719B">
        <w:rPr>
          <w:lang w:val="es-CR"/>
        </w:rPr>
        <w:t xml:space="preserve"> Venegas Soto,</w:t>
      </w:r>
      <w:r>
        <w:rPr>
          <w:lang w:val="es-CR"/>
        </w:rPr>
        <w:t xml:space="preserve"> Licda. María Eugenia Badilla,</w:t>
      </w:r>
      <w:r w:rsidRPr="006D719B">
        <w:rPr>
          <w:lang w:val="es-CR"/>
        </w:rPr>
        <w:t xml:space="preserve"> y el Lic. </w:t>
      </w:r>
      <w:smartTag w:uri="urn:schemas-microsoft-com:office:smarttags" w:element="PersonName">
        <w:smartTagPr>
          <w:attr w:name="ProductID" w:val="Jorge Vargas"/>
        </w:smartTagPr>
        <w:r w:rsidRPr="006D719B">
          <w:rPr>
            <w:lang w:val="es-CR"/>
          </w:rPr>
          <w:t>Jorge Vargas</w:t>
        </w:r>
      </w:smartTag>
      <w:r w:rsidRPr="006D719B">
        <w:rPr>
          <w:lang w:val="es-CR"/>
        </w:rPr>
        <w:t xml:space="preserve"> Roldán, votan afir</w:t>
      </w:r>
      <w:r>
        <w:rPr>
          <w:lang w:val="es-CR"/>
        </w:rPr>
        <w:t xml:space="preserve">mativamente el anterior acuerdo, excepto </w:t>
      </w:r>
      <w:smartTag w:uri="urn:schemas-microsoft-com:office:smarttags" w:element="PersonName">
        <w:smartTagPr>
          <w:attr w:name="ProductID" w:val="la Licda. Mayra Gonz￡lez"/>
        </w:smartTagPr>
        <w:r>
          <w:rPr>
            <w:lang w:val="es-CR"/>
          </w:rPr>
          <w:t xml:space="preserve">la </w:t>
        </w:r>
        <w:r w:rsidRPr="006D719B">
          <w:rPr>
            <w:lang w:val="es-CR"/>
          </w:rPr>
          <w:t>Licda. Mayra González</w:t>
        </w:r>
      </w:smartTag>
      <w:r w:rsidRPr="006D719B">
        <w:rPr>
          <w:lang w:val="es-CR"/>
        </w:rPr>
        <w:t xml:space="preserve"> León</w:t>
      </w:r>
      <w:r>
        <w:rPr>
          <w:lang w:val="es-CR"/>
        </w:rPr>
        <w:t xml:space="preserve"> vota en contra.</w:t>
      </w:r>
    </w:p>
    <w:p w:rsidR="00E34ECA" w:rsidRDefault="00E34ECA" w:rsidP="00E34ECA">
      <w:pPr>
        <w:tabs>
          <w:tab w:val="left" w:pos="10080"/>
        </w:tabs>
        <w:ind w:right="44"/>
        <w:jc w:val="both"/>
        <w:outlineLvl w:val="0"/>
        <w:rPr>
          <w:lang w:val="es-CR"/>
        </w:rPr>
      </w:pPr>
    </w:p>
    <w:p w:rsidR="00E34ECA" w:rsidRDefault="00E34ECA" w:rsidP="00E34ECA">
      <w:pPr>
        <w:tabs>
          <w:tab w:val="left" w:pos="10080"/>
        </w:tabs>
        <w:ind w:right="44"/>
        <w:jc w:val="both"/>
        <w:outlineLvl w:val="0"/>
      </w:pPr>
      <w:smartTag w:uri="urn:schemas-microsoft-com:office:smarttags" w:element="PersonName">
        <w:smartTagPr>
          <w:attr w:name="ProductID" w:val="la Licda. Mayra Gonz￡lez"/>
        </w:smartTagPr>
        <w:smartTag w:uri="urn:schemas-microsoft-com:office:smarttags" w:element="PersonName">
          <w:smartTagPr>
            <w:attr w:name="ProductID" w:val="La Licda. Mayra"/>
          </w:smartTagPr>
          <w:r>
            <w:t>La Licda. Mayra</w:t>
          </w:r>
        </w:smartTag>
        <w:r>
          <w:t xml:space="preserve"> González</w:t>
        </w:r>
      </w:smartTag>
      <w:r>
        <w:t xml:space="preserve"> León, razona su voto en contra, porque </w:t>
      </w:r>
      <w:smartTag w:uri="urn:schemas-microsoft-com:office:smarttags" w:element="PersonName">
        <w:smartTagPr>
          <w:attr w:name="ProductID" w:val="la Gerencia General"/>
        </w:smartTagPr>
        <w:r>
          <w:t>la Gerencia General</w:t>
        </w:r>
      </w:smartTag>
      <w:r>
        <w:t xml:space="preserve"> ya había informado de la apertura de un Procedimiento Disciplinario con respecto a este tema.  Por lo tanto, es la administración la que está viendo este caso, y no es conveniente que se presente un recurso de queja ante los Miembros del Consejo Directivo; ya que se </w:t>
      </w:r>
      <w:r>
        <w:lastRenderedPageBreak/>
        <w:t>desconoce en que estado está el Procedimiento Administrativo y los detalles.  El presente recurso se debió haber enviado al Tribunal del Órgano Director y no al Consejo Directivo.</w:t>
      </w:r>
    </w:p>
    <w:p w:rsidR="00E34ECA" w:rsidRDefault="00E34ECA" w:rsidP="00E34ECA">
      <w:pPr>
        <w:tabs>
          <w:tab w:val="left" w:pos="10080"/>
        </w:tabs>
        <w:ind w:right="44"/>
        <w:jc w:val="both"/>
        <w:outlineLvl w:val="0"/>
      </w:pPr>
    </w:p>
    <w:p w:rsidR="00E34ECA" w:rsidRDefault="00E34ECA" w:rsidP="00E34ECA">
      <w:pPr>
        <w:tabs>
          <w:tab w:val="left" w:pos="10080"/>
        </w:tabs>
        <w:ind w:right="44"/>
        <w:jc w:val="both"/>
        <w:outlineLvl w:val="0"/>
      </w:pPr>
      <w:smartTag w:uri="urn:schemas-microsoft-com:office:smarttags" w:element="PersonName">
        <w:smartTagPr>
          <w:attr w:name="ProductID" w:val="La Licda. Rose Mary"/>
        </w:smartTagPr>
        <w:smartTag w:uri="urn:schemas-microsoft-com:office:smarttags" w:element="PersonName">
          <w:smartTagPr>
            <w:attr w:name="ProductID" w:val="La Licda. Rose"/>
          </w:smartTagPr>
          <w:r>
            <w:t>La Licda. Rose</w:t>
          </w:r>
        </w:smartTag>
        <w:r>
          <w:t xml:space="preserve"> Mary</w:t>
        </w:r>
      </w:smartTag>
      <w:r>
        <w:t xml:space="preserve"> Ruiz indica que la presente queja llega a los Señores Directores, por lo tanto, se debe proceder.  Lo que </w:t>
      </w:r>
      <w:smartTag w:uri="urn:schemas-microsoft-com:office:smarttags" w:element="PersonName">
        <w:smartTagPr>
          <w:attr w:name="ProductID" w:val="la Licda. Gonz￡lez Le￳n"/>
        </w:smartTagPr>
        <w:smartTag w:uri="urn:schemas-microsoft-com:office:smarttags" w:element="PersonName">
          <w:smartTagPr>
            <w:attr w:name="ProductID" w:val="la Licda. Gonz￡lez"/>
          </w:smartTagPr>
          <w:r>
            <w:t>la Licda. González</w:t>
          </w:r>
        </w:smartTag>
        <w:r>
          <w:t xml:space="preserve"> León</w:t>
        </w:r>
      </w:smartTag>
      <w:r>
        <w:t xml:space="preserve"> manifiesta, podría ser una alternativa de resolución cuando se tenga el asesoramiento por parte de Legal; no obstante, no se puede rechazar ad portas.</w:t>
      </w:r>
    </w:p>
    <w:p w:rsidR="00E34ECA" w:rsidRDefault="00E34ECA" w:rsidP="00E34ECA">
      <w:pPr>
        <w:tabs>
          <w:tab w:val="left" w:pos="10080"/>
        </w:tabs>
        <w:ind w:right="44"/>
        <w:jc w:val="both"/>
        <w:outlineLvl w:val="0"/>
      </w:pPr>
    </w:p>
    <w:p w:rsidR="00E34ECA" w:rsidRDefault="00E34ECA" w:rsidP="00E34ECA">
      <w:pPr>
        <w:tabs>
          <w:tab w:val="left" w:pos="10080"/>
        </w:tabs>
        <w:ind w:right="44"/>
        <w:jc w:val="both"/>
        <w:outlineLvl w:val="0"/>
      </w:pPr>
      <w:r>
        <w:t xml:space="preserve">El Lic. </w:t>
      </w:r>
      <w:smartTag w:uri="urn:schemas-microsoft-com:office:smarttags" w:element="PersonName">
        <w:smartTagPr>
          <w:attr w:name="ProductID" w:val="Jorge Vargas"/>
        </w:smartTagPr>
        <w:r>
          <w:t>Jorge Vargas</w:t>
        </w:r>
      </w:smartTag>
      <w:r>
        <w:t xml:space="preserve"> manifiesta que el Consejo Directivo oficialmente no tiene ningún conocimiento del procedimiento como tal, que por cortesía, en la preocupación  de la Administración, el Presidente Ejecutivo en razón del clima organizacional, informó acerca del mismo, no obstante en ningún momento esto ha sido materia conocida informalmente.</w:t>
      </w:r>
    </w:p>
    <w:p w:rsidR="00E34ECA" w:rsidRDefault="00E34ECA" w:rsidP="00E34ECA">
      <w:pPr>
        <w:tabs>
          <w:tab w:val="left" w:pos="10080"/>
        </w:tabs>
        <w:ind w:right="44"/>
        <w:jc w:val="both"/>
        <w:outlineLvl w:val="0"/>
      </w:pPr>
    </w:p>
    <w:p w:rsidR="00E34ECA" w:rsidRDefault="00E34ECA" w:rsidP="00E34ECA">
      <w:pPr>
        <w:tabs>
          <w:tab w:val="left" w:pos="10080"/>
        </w:tabs>
        <w:ind w:right="44"/>
        <w:jc w:val="both"/>
        <w:outlineLvl w:val="0"/>
        <w:rPr>
          <w:lang w:val="es-CR"/>
        </w:rPr>
      </w:pPr>
      <w:smartTag w:uri="urn:schemas-microsoft-com:office:smarttags" w:element="PersonName">
        <w:smartTagPr>
          <w:attr w:name="ProductID" w:val="la Licda. Mayra Gonz￡lez"/>
        </w:smartTagPr>
        <w:r>
          <w:rPr>
            <w:lang w:val="es-CR"/>
          </w:rPr>
          <w:t>La Licda. Mayra González</w:t>
        </w:r>
      </w:smartTag>
      <w:r>
        <w:rPr>
          <w:lang w:val="es-CR"/>
        </w:rPr>
        <w:t xml:space="preserve"> comenta que precisamente por ese desconocimiento, y como miembros de un Consejo, no se puede acoger el recurso de queja, el deber como tal es rechazarlo ad portas. Expresa que es su opinión y con eso solicita se le releve de toda responsabilidad administrativa, civil y penal; por la decisión que está tomando.</w:t>
      </w:r>
    </w:p>
    <w:p w:rsidR="00E34ECA" w:rsidRDefault="00E34ECA" w:rsidP="00E34ECA">
      <w:pPr>
        <w:tabs>
          <w:tab w:val="left" w:pos="10080"/>
        </w:tabs>
        <w:ind w:right="44"/>
        <w:jc w:val="both"/>
        <w:outlineLvl w:val="0"/>
        <w:rPr>
          <w:lang w:val="es-CR"/>
        </w:rPr>
      </w:pPr>
    </w:p>
    <w:p w:rsidR="00E34ECA" w:rsidRPr="006D719B" w:rsidRDefault="00E34ECA" w:rsidP="00E34ECA">
      <w:pPr>
        <w:tabs>
          <w:tab w:val="left" w:pos="10080"/>
        </w:tabs>
        <w:ind w:right="44"/>
        <w:jc w:val="both"/>
        <w:outlineLvl w:val="0"/>
        <w:rPr>
          <w:lang w:val="es-CR"/>
        </w:rPr>
      </w:pPr>
      <w:r>
        <w:rPr>
          <w:lang w:val="es-CR"/>
        </w:rPr>
        <w:t>Al ser las 11:08 a.m. ingresa el Dr. Fernando Marín Rojas a la sala de sesiones.</w:t>
      </w:r>
    </w:p>
    <w:p w:rsidR="00E34ECA" w:rsidRPr="006D719B" w:rsidRDefault="00E34ECA" w:rsidP="00E34ECA">
      <w:pPr>
        <w:tabs>
          <w:tab w:val="left" w:pos="10080"/>
        </w:tabs>
        <w:ind w:right="44"/>
        <w:jc w:val="both"/>
        <w:outlineLvl w:val="0"/>
        <w:rPr>
          <w:lang w:val="es-CR"/>
        </w:rPr>
      </w:pPr>
    </w:p>
    <w:p w:rsidR="00E34ECA" w:rsidRDefault="00E34ECA" w:rsidP="00E34ECA">
      <w:pPr>
        <w:pStyle w:val="Style2"/>
        <w:tabs>
          <w:tab w:val="num" w:pos="360"/>
        </w:tabs>
        <w:kinsoku w:val="0"/>
        <w:autoSpaceDE/>
        <w:autoSpaceDN/>
        <w:spacing w:before="0"/>
        <w:jc w:val="left"/>
        <w:rPr>
          <w:sz w:val="24"/>
          <w:szCs w:val="24"/>
          <w:lang w:val="es-CR"/>
        </w:rPr>
      </w:pPr>
      <w:r w:rsidRPr="00EA55D1">
        <w:rPr>
          <w:sz w:val="24"/>
          <w:szCs w:val="24"/>
          <w:lang w:val="es-CR"/>
        </w:rPr>
        <w:t xml:space="preserve">A solicitud de </w:t>
      </w:r>
      <w:smartTag w:uri="urn:schemas-microsoft-com:office:smarttags" w:element="PersonName">
        <w:smartTagPr>
          <w:attr w:name="ProductID" w:val="la se￱ora Vicepresidenta"/>
        </w:smartTagPr>
        <w:r w:rsidRPr="00EA55D1">
          <w:rPr>
            <w:sz w:val="24"/>
            <w:szCs w:val="24"/>
            <w:lang w:val="es-CR"/>
          </w:rPr>
          <w:t>la señora Vicepresidenta</w:t>
        </w:r>
      </w:smartTag>
      <w:r w:rsidRPr="00EA55D1">
        <w:rPr>
          <w:sz w:val="24"/>
          <w:szCs w:val="24"/>
          <w:lang w:val="es-CR"/>
        </w:rPr>
        <w:t>, los señores Directores  declaran firme el anterior acuerdo</w:t>
      </w:r>
      <w:r>
        <w:rPr>
          <w:sz w:val="24"/>
          <w:szCs w:val="24"/>
          <w:lang w:val="es-CR"/>
        </w:rPr>
        <w:t>.</w:t>
      </w:r>
    </w:p>
    <w:p w:rsidR="00E34ECA" w:rsidRDefault="00E34ECA" w:rsidP="00E34ECA">
      <w:pPr>
        <w:pStyle w:val="Style2"/>
        <w:tabs>
          <w:tab w:val="num" w:pos="360"/>
        </w:tabs>
        <w:kinsoku w:val="0"/>
        <w:autoSpaceDE/>
        <w:autoSpaceDN/>
        <w:spacing w:before="0"/>
        <w:jc w:val="left"/>
        <w:rPr>
          <w:sz w:val="24"/>
          <w:szCs w:val="24"/>
          <w:lang w:val="es-CR"/>
        </w:rPr>
      </w:pPr>
    </w:p>
    <w:p w:rsidR="00E34ECA" w:rsidRDefault="00E34ECA" w:rsidP="00E34ECA">
      <w:pPr>
        <w:pStyle w:val="Style2"/>
        <w:tabs>
          <w:tab w:val="num" w:pos="360"/>
        </w:tabs>
        <w:kinsoku w:val="0"/>
        <w:autoSpaceDE/>
        <w:autoSpaceDN/>
        <w:spacing w:before="0"/>
        <w:jc w:val="left"/>
        <w:rPr>
          <w:sz w:val="24"/>
          <w:szCs w:val="24"/>
          <w:lang w:val="es-CR"/>
        </w:rPr>
      </w:pPr>
      <w:r>
        <w:rPr>
          <w:sz w:val="24"/>
          <w:szCs w:val="24"/>
          <w:lang w:val="es-CR"/>
        </w:rPr>
        <w:t xml:space="preserve">Al ser las 11:26 a.m. ingresa </w:t>
      </w:r>
      <w:smartTag w:uri="urn:schemas-microsoft-com:office:smarttags" w:element="PersonName">
        <w:smartTagPr>
          <w:attr w:name="ProductID" w:val="la MBa. Marianela Navarro"/>
        </w:smartTagPr>
        <w:r>
          <w:rPr>
            <w:sz w:val="24"/>
            <w:szCs w:val="24"/>
            <w:lang w:val="es-CR"/>
          </w:rPr>
          <w:t xml:space="preserve">la </w:t>
        </w:r>
        <w:proofErr w:type="spellStart"/>
        <w:r>
          <w:rPr>
            <w:sz w:val="24"/>
            <w:szCs w:val="24"/>
            <w:lang w:val="es-CR"/>
          </w:rPr>
          <w:t>MBa</w:t>
        </w:r>
        <w:proofErr w:type="spellEnd"/>
        <w:r>
          <w:rPr>
            <w:sz w:val="24"/>
            <w:szCs w:val="24"/>
            <w:lang w:val="es-CR"/>
          </w:rPr>
          <w:t xml:space="preserve">. </w:t>
        </w:r>
        <w:proofErr w:type="spellStart"/>
        <w:r>
          <w:rPr>
            <w:sz w:val="24"/>
            <w:szCs w:val="24"/>
            <w:lang w:val="es-CR"/>
          </w:rPr>
          <w:t>Marianela</w:t>
        </w:r>
        <w:proofErr w:type="spellEnd"/>
        <w:r>
          <w:rPr>
            <w:sz w:val="24"/>
            <w:szCs w:val="24"/>
            <w:lang w:val="es-CR"/>
          </w:rPr>
          <w:t xml:space="preserve"> Navarro</w:t>
        </w:r>
      </w:smartTag>
      <w:r>
        <w:rPr>
          <w:sz w:val="24"/>
          <w:szCs w:val="24"/>
          <w:lang w:val="es-CR"/>
        </w:rPr>
        <w:t xml:space="preserve"> Romero a la sala de sesiones.</w:t>
      </w:r>
    </w:p>
    <w:p w:rsidR="00E34ECA" w:rsidRDefault="00E34ECA" w:rsidP="00E34ECA">
      <w:pPr>
        <w:pStyle w:val="Style2"/>
        <w:tabs>
          <w:tab w:val="num" w:pos="360"/>
        </w:tabs>
        <w:kinsoku w:val="0"/>
        <w:autoSpaceDE/>
        <w:autoSpaceDN/>
        <w:spacing w:before="0"/>
        <w:jc w:val="left"/>
        <w:rPr>
          <w:sz w:val="24"/>
          <w:szCs w:val="24"/>
          <w:lang w:val="es-CR"/>
        </w:rPr>
      </w:pPr>
    </w:p>
    <w:p w:rsidR="00E34ECA" w:rsidRDefault="00E34ECA" w:rsidP="00E34ECA">
      <w:pPr>
        <w:pStyle w:val="Style2"/>
        <w:tabs>
          <w:tab w:val="num" w:pos="360"/>
        </w:tabs>
        <w:kinsoku w:val="0"/>
        <w:autoSpaceDE/>
        <w:autoSpaceDN/>
        <w:spacing w:before="0"/>
        <w:rPr>
          <w:sz w:val="24"/>
          <w:szCs w:val="24"/>
          <w:lang w:val="es-CR"/>
        </w:rPr>
      </w:pPr>
      <w:r>
        <w:rPr>
          <w:sz w:val="24"/>
          <w:szCs w:val="24"/>
          <w:lang w:val="es-CR"/>
        </w:rPr>
        <w:t xml:space="preserve">2- Invitación al acto de reconocimiento a colaboradores y colaboradoras que concluyen estudios en diversos grados académicos y quienes cumplen 25 años de servicio a la Institución para el día 23 de noviembre </w:t>
      </w:r>
      <w:smartTag w:uri="urn:schemas-microsoft-com:office:smarttags" w:element="metricconverter">
        <w:smartTagPr>
          <w:attr w:name="ProductID" w:val="2012, a"/>
        </w:smartTagPr>
        <w:r>
          <w:rPr>
            <w:sz w:val="24"/>
            <w:szCs w:val="24"/>
            <w:lang w:val="es-CR"/>
          </w:rPr>
          <w:t>2012, a</w:t>
        </w:r>
      </w:smartTag>
      <w:r>
        <w:rPr>
          <w:sz w:val="24"/>
          <w:szCs w:val="24"/>
          <w:lang w:val="es-CR"/>
        </w:rPr>
        <w:t xml:space="preserve"> la 1:30 pm en Casa Italia.</w:t>
      </w:r>
    </w:p>
    <w:p w:rsidR="00E34ECA" w:rsidRDefault="00E34ECA" w:rsidP="00E34ECA">
      <w:pPr>
        <w:pStyle w:val="Style2"/>
        <w:tabs>
          <w:tab w:val="num" w:pos="360"/>
        </w:tabs>
        <w:kinsoku w:val="0"/>
        <w:autoSpaceDE/>
        <w:autoSpaceDN/>
        <w:spacing w:before="0"/>
        <w:jc w:val="left"/>
        <w:rPr>
          <w:sz w:val="24"/>
          <w:szCs w:val="24"/>
          <w:lang w:val="es-CR"/>
        </w:rPr>
      </w:pP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r w:rsidRPr="00770526">
        <w:rPr>
          <w:sz w:val="24"/>
          <w:szCs w:val="24"/>
          <w:lang w:val="es-ES"/>
        </w:rPr>
        <w:t xml:space="preserve">Los Señores Directores dan por recibida la </w:t>
      </w:r>
      <w:r>
        <w:rPr>
          <w:sz w:val="24"/>
          <w:szCs w:val="24"/>
          <w:lang w:val="es-ES"/>
        </w:rPr>
        <w:t>invitación</w:t>
      </w:r>
      <w:r w:rsidRPr="00770526">
        <w:rPr>
          <w:sz w:val="24"/>
          <w:szCs w:val="24"/>
          <w:lang w:val="es-ES"/>
        </w:rPr>
        <w:t xml:space="preserve"> anterior</w:t>
      </w:r>
      <w:r w:rsidRPr="00770526">
        <w:rPr>
          <w:rStyle w:val="CharacterStyle1"/>
          <w:bCs/>
          <w:iCs/>
          <w:w w:val="105"/>
          <w:sz w:val="24"/>
          <w:szCs w:val="24"/>
          <w:lang w:val="es-CR" w:eastAsia="es-ES"/>
        </w:rPr>
        <w:t>.</w:t>
      </w: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p>
    <w:p w:rsidR="00E34ECA" w:rsidRDefault="00E34ECA" w:rsidP="00E34ECA">
      <w:pPr>
        <w:pStyle w:val="Style2"/>
        <w:tabs>
          <w:tab w:val="num" w:pos="360"/>
        </w:tabs>
        <w:kinsoku w:val="0"/>
        <w:autoSpaceDE/>
        <w:autoSpaceDN/>
        <w:spacing w:before="0"/>
        <w:jc w:val="left"/>
        <w:rPr>
          <w:b/>
          <w:i/>
          <w:sz w:val="24"/>
          <w:szCs w:val="24"/>
          <w:lang w:val="es-ES" w:eastAsia="es-ES"/>
        </w:rPr>
      </w:pPr>
    </w:p>
    <w:p w:rsidR="00E34ECA" w:rsidRDefault="00E34ECA" w:rsidP="00E34ECA">
      <w:pPr>
        <w:pStyle w:val="Style2"/>
        <w:tabs>
          <w:tab w:val="num" w:pos="360"/>
        </w:tabs>
        <w:kinsoku w:val="0"/>
        <w:autoSpaceDE/>
        <w:autoSpaceDN/>
        <w:spacing w:before="0"/>
        <w:jc w:val="left"/>
        <w:rPr>
          <w:rStyle w:val="CharacterStyle1"/>
          <w:b/>
          <w:bCs/>
          <w:i/>
          <w:iCs/>
          <w:w w:val="105"/>
          <w:sz w:val="24"/>
          <w:szCs w:val="24"/>
          <w:lang w:val="es-ES" w:eastAsia="es-ES"/>
        </w:rPr>
      </w:pPr>
      <w:r w:rsidRPr="002C578C">
        <w:rPr>
          <w:b/>
          <w:i/>
          <w:sz w:val="24"/>
          <w:szCs w:val="24"/>
          <w:lang w:val="es-ES" w:eastAsia="es-ES"/>
        </w:rPr>
        <w:t xml:space="preserve">ARTÍCULO </w:t>
      </w:r>
      <w:r>
        <w:rPr>
          <w:b/>
          <w:i/>
          <w:sz w:val="24"/>
          <w:szCs w:val="24"/>
          <w:lang w:val="es-ES" w:eastAsia="es-ES"/>
        </w:rPr>
        <w:t>CUARTO:</w:t>
      </w:r>
      <w:r>
        <w:rPr>
          <w:rStyle w:val="CharacterStyle1"/>
          <w:b/>
          <w:bCs/>
          <w:i/>
          <w:iCs/>
          <w:w w:val="105"/>
          <w:sz w:val="24"/>
          <w:szCs w:val="24"/>
          <w:lang w:val="es-ES" w:eastAsia="es-ES"/>
        </w:rPr>
        <w:t xml:space="preserve"> ASUNTOS SUBGERENCIA DE DESARROLLO SOCIAL:</w:t>
      </w: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p>
    <w:p w:rsidR="00E34ECA" w:rsidRPr="00F404E3" w:rsidRDefault="00E34ECA" w:rsidP="00E34ECA">
      <w:pPr>
        <w:pStyle w:val="Style2"/>
        <w:tabs>
          <w:tab w:val="num" w:pos="567"/>
          <w:tab w:val="left" w:pos="709"/>
        </w:tabs>
        <w:kinsoku w:val="0"/>
        <w:autoSpaceDE/>
        <w:autoSpaceDN/>
        <w:spacing w:before="0"/>
        <w:rPr>
          <w:rStyle w:val="CharacterStyle1"/>
          <w:b/>
          <w:bCs/>
          <w:iCs/>
          <w:caps/>
          <w:w w:val="105"/>
          <w:sz w:val="24"/>
          <w:szCs w:val="24"/>
          <w:lang w:val="es-ES" w:eastAsia="es-ES"/>
        </w:rPr>
      </w:pPr>
      <w:r w:rsidRPr="00F404E3">
        <w:rPr>
          <w:rStyle w:val="CharacterStyle1"/>
          <w:b/>
          <w:bCs/>
          <w:i/>
          <w:iCs/>
          <w:w w:val="105"/>
          <w:sz w:val="24"/>
          <w:szCs w:val="24"/>
          <w:lang w:val="es-ES" w:eastAsia="es-ES"/>
        </w:rPr>
        <w:t>4.1</w:t>
      </w:r>
      <w:r w:rsidRPr="00F404E3">
        <w:rPr>
          <w:rStyle w:val="CharacterStyle1"/>
          <w:b/>
          <w:bCs/>
          <w:i/>
          <w:iCs/>
          <w:caps/>
          <w:w w:val="105"/>
          <w:sz w:val="24"/>
          <w:szCs w:val="24"/>
          <w:lang w:val="es-ES" w:eastAsia="es-ES"/>
        </w:rPr>
        <w:t xml:space="preserve">. ANÁLISIS de autorización de levantamientos de limitaciones, segregación, donación, y traspaso de inmuebles propiedad de la Institución, según resolución 0092-10-2012, conocida en </w:t>
      </w:r>
      <w:smartTag w:uri="urn:schemas-microsoft-com:office:smarttags" w:element="PersonName">
        <w:smartTagPr>
          <w:attr w:name="ProductID" w:val="la sesi￳n No."/>
        </w:smartTagPr>
        <w:r w:rsidRPr="00F404E3">
          <w:rPr>
            <w:rStyle w:val="CharacterStyle1"/>
            <w:b/>
            <w:bCs/>
            <w:i/>
            <w:iCs/>
            <w:caps/>
            <w:w w:val="105"/>
            <w:sz w:val="24"/>
            <w:szCs w:val="24"/>
            <w:lang w:val="es-ES" w:eastAsia="es-ES"/>
          </w:rPr>
          <w:t>la sesión No.</w:t>
        </w:r>
      </w:smartTag>
      <w:r w:rsidRPr="00F404E3">
        <w:rPr>
          <w:rStyle w:val="CharacterStyle1"/>
          <w:b/>
          <w:bCs/>
          <w:i/>
          <w:iCs/>
          <w:caps/>
          <w:w w:val="105"/>
          <w:sz w:val="24"/>
          <w:szCs w:val="24"/>
          <w:lang w:val="es-ES" w:eastAsia="es-ES"/>
        </w:rPr>
        <w:t xml:space="preserve"> 086-11-2012.   </w:t>
      </w:r>
    </w:p>
    <w:p w:rsidR="00E34ECA" w:rsidRPr="00F404E3" w:rsidRDefault="00E34ECA" w:rsidP="00E34ECA">
      <w:pPr>
        <w:pStyle w:val="Style2"/>
        <w:tabs>
          <w:tab w:val="num" w:pos="360"/>
        </w:tabs>
        <w:kinsoku w:val="0"/>
        <w:autoSpaceDE/>
        <w:autoSpaceDN/>
        <w:spacing w:before="0"/>
        <w:rPr>
          <w:rStyle w:val="CharacterStyle1"/>
          <w:bCs/>
          <w:iCs/>
          <w:caps/>
          <w:w w:val="105"/>
          <w:sz w:val="24"/>
          <w:szCs w:val="24"/>
          <w:lang w:val="es-ES" w:eastAsia="es-ES"/>
        </w:rPr>
      </w:pPr>
    </w:p>
    <w:p w:rsidR="00E34ECA" w:rsidRPr="00F404E3" w:rsidRDefault="00E34ECA" w:rsidP="00E34ECA">
      <w:pPr>
        <w:pStyle w:val="Style2"/>
        <w:tabs>
          <w:tab w:val="num" w:pos="360"/>
        </w:tabs>
        <w:kinsoku w:val="0"/>
        <w:autoSpaceDE/>
        <w:autoSpaceDN/>
        <w:spacing w:before="0"/>
        <w:rPr>
          <w:rStyle w:val="CharacterStyle1"/>
          <w:bCs/>
          <w:iCs/>
          <w:caps/>
          <w:w w:val="105"/>
          <w:sz w:val="24"/>
          <w:szCs w:val="24"/>
          <w:lang w:val="es-ES" w:eastAsia="es-ES"/>
        </w:rPr>
      </w:pPr>
      <w:r w:rsidRPr="00F404E3">
        <w:rPr>
          <w:rStyle w:val="CharacterStyle1"/>
          <w:bCs/>
          <w:iCs/>
          <w:w w:val="105"/>
          <w:sz w:val="24"/>
          <w:szCs w:val="24"/>
          <w:lang w:val="es-ES" w:eastAsia="es-ES"/>
        </w:rPr>
        <w:t xml:space="preserve">La Licda. Mayra Trejos </w:t>
      </w:r>
      <w:r w:rsidRPr="00F404E3">
        <w:rPr>
          <w:sz w:val="24"/>
          <w:szCs w:val="24"/>
          <w:lang w:val="es-ES"/>
        </w:rPr>
        <w:t>da lectura del siguiente proyecto de acuerdo</w:t>
      </w:r>
      <w:r>
        <w:rPr>
          <w:sz w:val="24"/>
          <w:szCs w:val="24"/>
          <w:lang w:val="es-ES"/>
        </w:rPr>
        <w:t>:</w:t>
      </w:r>
    </w:p>
    <w:p w:rsidR="00E34ECA" w:rsidRPr="00B12330" w:rsidRDefault="00E34ECA" w:rsidP="00E34ECA">
      <w:pPr>
        <w:pStyle w:val="Style2"/>
        <w:tabs>
          <w:tab w:val="num" w:pos="360"/>
        </w:tabs>
        <w:kinsoku w:val="0"/>
        <w:autoSpaceDE/>
        <w:autoSpaceDN/>
        <w:spacing w:before="0"/>
        <w:rPr>
          <w:rStyle w:val="CharacterStyle1"/>
          <w:bCs/>
          <w:iCs/>
          <w:w w:val="105"/>
          <w:szCs w:val="24"/>
          <w:lang w:val="es-ES" w:eastAsia="es-ES"/>
        </w:rPr>
      </w:pP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r>
        <w:rPr>
          <w:rStyle w:val="CharacterStyle1"/>
          <w:b/>
          <w:bCs/>
          <w:i/>
          <w:iCs/>
          <w:w w:val="105"/>
          <w:sz w:val="24"/>
          <w:szCs w:val="24"/>
          <w:lang w:val="es-ES" w:eastAsia="es-ES"/>
        </w:rPr>
        <w:t>ACUERDO 499-11-2012</w:t>
      </w:r>
    </w:p>
    <w:p w:rsidR="00E34ECA" w:rsidRDefault="00E34ECA" w:rsidP="00E34ECA">
      <w:pPr>
        <w:jc w:val="center"/>
        <w:rPr>
          <w:b/>
          <w:i/>
        </w:rPr>
      </w:pPr>
    </w:p>
    <w:p w:rsidR="00E34ECA" w:rsidRPr="00F404E3" w:rsidRDefault="00E34ECA" w:rsidP="00E34ECA">
      <w:pPr>
        <w:jc w:val="center"/>
        <w:rPr>
          <w:b/>
          <w:i/>
        </w:rPr>
      </w:pPr>
      <w:r w:rsidRPr="00F404E3">
        <w:rPr>
          <w:b/>
          <w:i/>
        </w:rPr>
        <w:lastRenderedPageBreak/>
        <w:t>RESULTANDO</w:t>
      </w:r>
    </w:p>
    <w:p w:rsidR="00E34ECA" w:rsidRPr="00F404E3" w:rsidRDefault="00E34ECA" w:rsidP="00E34ECA">
      <w:pPr>
        <w:jc w:val="center"/>
        <w:rPr>
          <w:b/>
          <w:i/>
        </w:rPr>
      </w:pPr>
    </w:p>
    <w:p w:rsidR="00E34ECA" w:rsidRPr="00F404E3" w:rsidRDefault="00E34ECA" w:rsidP="00E34ECA">
      <w:pPr>
        <w:pStyle w:val="Textoindependiente"/>
        <w:jc w:val="both"/>
      </w:pPr>
      <w:r w:rsidRPr="00F404E3">
        <w:t>1.- Que mediante nota fechada el día 22 de abril del 2003, el señor Solano Arce Walter, presenta reclamo administrativo, mediante el cual solicita se le retorne el segmento de terreno que se le reservaría.</w:t>
      </w:r>
    </w:p>
    <w:p w:rsidR="00E34ECA" w:rsidRPr="00F404E3" w:rsidRDefault="00E34ECA" w:rsidP="00E34ECA">
      <w:pPr>
        <w:pStyle w:val="Textoindependiente"/>
        <w:jc w:val="both"/>
      </w:pPr>
      <w:r w:rsidRPr="00F404E3">
        <w:t>2.- Que según se autorizó mediante Acuerdo de Consejo Directivo N° 596-94, Acta N° 093-94, Artículo 4° de fecha 30 de noviembre de 1994, el IMAS le compraría al señor Solano Arce Walter, una franja de terreno con una medida de 2.235.24 m², que conformaba la finca inscrita en el Partido de Limón folio real 58933-000. Esta franja de terreno se conformaba por los planos L-181361-1994, con un área de 1.042.12 m² y el plano L-181363-1994, con un área de 1.193.12 m² para un total de 2.235.24 m².</w:t>
      </w:r>
    </w:p>
    <w:p w:rsidR="00E34ECA" w:rsidRPr="00F404E3" w:rsidRDefault="00E34ECA" w:rsidP="00E34ECA">
      <w:pPr>
        <w:jc w:val="both"/>
      </w:pPr>
      <w:r w:rsidRPr="00F404E3">
        <w:t xml:space="preserve">3.- Que mediante  escritura de compra venta número 26 del 3 de marzo de 1995, otorgada ante el Notario Público Pablo González </w:t>
      </w:r>
      <w:proofErr w:type="spellStart"/>
      <w:r w:rsidRPr="00F404E3">
        <w:t>González</w:t>
      </w:r>
      <w:proofErr w:type="spellEnd"/>
      <w:r w:rsidRPr="00F404E3">
        <w:t>, se llevó acabo el traspaso de la totalidad del inmueble y no como se pactó en la promesa obligatoria de venta indicada. Que el señor  Solano Arce Walter, a la fecha sigue manteniendo la posesión material del resto que se reserva para sí, y sin que pueda ejercer sus derechos de propietario sobre esa porción de terreno, del cual registralmente ya no es propietario pero si de echo, siendo que fue por error en la confección de la escritura de venta que se le despojó de la totalidad del inmueble.</w:t>
      </w:r>
    </w:p>
    <w:p w:rsidR="00E34ECA" w:rsidRPr="00F404E3" w:rsidRDefault="00E34ECA" w:rsidP="00E34ECA">
      <w:pPr>
        <w:jc w:val="both"/>
      </w:pPr>
    </w:p>
    <w:p w:rsidR="00E34ECA" w:rsidRPr="00F404E3" w:rsidRDefault="00E34ECA" w:rsidP="00E34ECA">
      <w:pPr>
        <w:jc w:val="both"/>
        <w:rPr>
          <w:b/>
          <w:bCs/>
        </w:rPr>
      </w:pPr>
      <w:r w:rsidRPr="00F404E3">
        <w:t xml:space="preserve">4.- Que de conformidad con la resolución 0092-10-12 del  26 de octubre del 2012, que forma parte integral del presente acuerdo, el plano de catastro #  L-181361-1994, adjunto en el expediente s/n, correspondiente al inmueble a segregar en cabeza IMAS, cuenta con el visado expedido por la Municipalidad de Limón y refiere al área que se debe segregar a favor del IMAS y el resto de la finca traspasarlo a su anterior dueño el señor Solano Arce Walter cédula # </w:t>
      </w:r>
      <w:r w:rsidRPr="00F404E3">
        <w:rPr>
          <w:bCs/>
        </w:rPr>
        <w:t>7-052-871, restableciéndole  de esta manera su derecho sobre la finca 7-58933-000, por ser el anterior dueño de dicho inmueble</w:t>
      </w:r>
      <w:r w:rsidRPr="00F404E3">
        <w:rPr>
          <w:b/>
          <w:bCs/>
        </w:rPr>
        <w:t>.</w:t>
      </w:r>
    </w:p>
    <w:p w:rsidR="00E34ECA" w:rsidRPr="00F404E3" w:rsidRDefault="00E34ECA" w:rsidP="00E34ECA">
      <w:pPr>
        <w:jc w:val="both"/>
        <w:rPr>
          <w:b/>
          <w:bCs/>
        </w:rPr>
      </w:pPr>
    </w:p>
    <w:p w:rsidR="00E34ECA" w:rsidRDefault="00E34ECA" w:rsidP="00E34ECA">
      <w:pPr>
        <w:jc w:val="both"/>
      </w:pPr>
      <w:r w:rsidRPr="00F404E3">
        <w:t>5.- Que según oficio # AJ-810-07-2010 de fecha 29 de julio del 2010, suscrito por el Lic. Berny Vargas Mejía, en calidad de Asesor Jurídico General, enviada a la Coordinadora del Área Desarrollo Comunitario, hoy Formulación de Programas Sociales, considera entre otras cosas los siguientes pasos para dar solución al conflicto:</w:t>
      </w:r>
    </w:p>
    <w:p w:rsidR="00E34ECA" w:rsidRPr="00F404E3" w:rsidRDefault="00E34ECA" w:rsidP="00E34ECA">
      <w:pPr>
        <w:jc w:val="both"/>
      </w:pPr>
    </w:p>
    <w:p w:rsidR="00E34ECA" w:rsidRPr="00F404E3" w:rsidRDefault="00E34ECA" w:rsidP="00E34ECA">
      <w:pPr>
        <w:numPr>
          <w:ilvl w:val="0"/>
          <w:numId w:val="3"/>
        </w:numPr>
        <w:tabs>
          <w:tab w:val="left" w:pos="284"/>
          <w:tab w:val="left" w:pos="426"/>
        </w:tabs>
        <w:ind w:left="0" w:firstLine="0"/>
        <w:jc w:val="both"/>
      </w:pPr>
      <w:r w:rsidRPr="00F404E3">
        <w:t>Confeccionar un expediente en el ARDS-</w:t>
      </w:r>
      <w:proofErr w:type="spellStart"/>
      <w:r w:rsidRPr="00F404E3">
        <w:t>Huetar</w:t>
      </w:r>
      <w:proofErr w:type="spellEnd"/>
      <w:r w:rsidRPr="00F404E3">
        <w:t xml:space="preserve"> Atlántica, que instrumentalice la documentación soporte del tema y sea revisado en Limón tanto por su técnico de su Unidad y un abogado, dejando claros los documentos a solicitar con anterioridad para sólo pedir lo que se necesite no más y no más de una vez. Este expediente debe contener un informe social muy fundamentado indicando que el trámite procede desde ese punto de vista.</w:t>
      </w:r>
    </w:p>
    <w:p w:rsidR="00E34ECA" w:rsidRPr="00F404E3" w:rsidRDefault="00E34ECA" w:rsidP="00E34ECA">
      <w:pPr>
        <w:tabs>
          <w:tab w:val="left" w:pos="284"/>
          <w:tab w:val="left" w:pos="426"/>
        </w:tabs>
        <w:jc w:val="both"/>
      </w:pPr>
    </w:p>
    <w:p w:rsidR="00E34ECA" w:rsidRPr="00F404E3" w:rsidRDefault="00E34ECA" w:rsidP="00E34ECA">
      <w:pPr>
        <w:numPr>
          <w:ilvl w:val="0"/>
          <w:numId w:val="3"/>
        </w:numPr>
        <w:tabs>
          <w:tab w:val="left" w:pos="284"/>
          <w:tab w:val="left" w:pos="426"/>
        </w:tabs>
        <w:ind w:left="0" w:firstLine="0"/>
        <w:jc w:val="both"/>
      </w:pPr>
      <w:r w:rsidRPr="00F404E3">
        <w:t xml:space="preserve">Se remita dicho expediente a la Unidad a su cargo  para la elaboración de la resolución que se presentará al Consejo Directivo, la cual deberá ser muy consistente.  </w:t>
      </w:r>
    </w:p>
    <w:p w:rsidR="00E34ECA" w:rsidRPr="00F404E3" w:rsidRDefault="00E34ECA" w:rsidP="00E34ECA">
      <w:pPr>
        <w:numPr>
          <w:ilvl w:val="0"/>
          <w:numId w:val="3"/>
        </w:numPr>
        <w:tabs>
          <w:tab w:val="left" w:pos="284"/>
          <w:tab w:val="left" w:pos="426"/>
        </w:tabs>
        <w:ind w:left="0" w:firstLine="0"/>
        <w:jc w:val="both"/>
      </w:pPr>
      <w:r w:rsidRPr="00F404E3">
        <w:t>El Consejo Directivo aprueba la resolución que presenta esa Unidad.</w:t>
      </w:r>
    </w:p>
    <w:p w:rsidR="00E34ECA" w:rsidRPr="00F404E3" w:rsidRDefault="00E34ECA" w:rsidP="00E34ECA">
      <w:pPr>
        <w:numPr>
          <w:ilvl w:val="0"/>
          <w:numId w:val="3"/>
        </w:numPr>
        <w:tabs>
          <w:tab w:val="left" w:pos="284"/>
          <w:tab w:val="left" w:pos="426"/>
        </w:tabs>
        <w:ind w:left="0" w:firstLine="0"/>
        <w:jc w:val="both"/>
      </w:pPr>
      <w:r w:rsidRPr="00F404E3">
        <w:lastRenderedPageBreak/>
        <w:t>Esta Asesoría Jurídica se encarga de inscribir la escritura de traspaso al señor Solano Arce.</w:t>
      </w:r>
    </w:p>
    <w:p w:rsidR="00E34ECA" w:rsidRPr="00F404E3" w:rsidRDefault="00E34ECA" w:rsidP="00E34ECA">
      <w:pPr>
        <w:pStyle w:val="Prrafodelista"/>
        <w:tabs>
          <w:tab w:val="left" w:pos="284"/>
          <w:tab w:val="left" w:pos="426"/>
        </w:tabs>
        <w:ind w:left="0"/>
        <w:rPr>
          <w:rFonts w:ascii="Times New Roman" w:hAnsi="Times New Roman"/>
          <w:lang w:val="es-ES"/>
        </w:rPr>
      </w:pPr>
    </w:p>
    <w:p w:rsidR="00E34ECA" w:rsidRPr="00F404E3" w:rsidRDefault="00E34ECA" w:rsidP="00E34ECA">
      <w:pPr>
        <w:numPr>
          <w:ilvl w:val="0"/>
          <w:numId w:val="4"/>
        </w:numPr>
        <w:tabs>
          <w:tab w:val="left" w:pos="284"/>
          <w:tab w:val="left" w:pos="426"/>
        </w:tabs>
        <w:ind w:left="0" w:firstLine="0"/>
        <w:jc w:val="both"/>
      </w:pPr>
      <w:r w:rsidRPr="00F404E3">
        <w:t>Cualquier aporte que se deba realizar por parte de esa Unidad, deberá coordinarse con esta Asesoría Jurídica para no hacer incurrir al interesado en gastos más allá de los necesarios.</w:t>
      </w:r>
    </w:p>
    <w:p w:rsidR="00E34ECA" w:rsidRPr="00F404E3" w:rsidRDefault="00E34ECA" w:rsidP="00E34ECA">
      <w:pPr>
        <w:ind w:left="1494"/>
        <w:jc w:val="both"/>
      </w:pPr>
    </w:p>
    <w:p w:rsidR="00E34ECA" w:rsidRPr="00F404E3" w:rsidRDefault="00E34ECA" w:rsidP="00E34ECA">
      <w:pPr>
        <w:jc w:val="both"/>
      </w:pPr>
      <w:r w:rsidRPr="00F404E3">
        <w:t xml:space="preserve">6.- La Subgerencia de Desarrollo Social hace constar que existe un expediente, en donde consta toda la documentación y las acciones realizadas por parte del interesado, así como por el Área Regional de Desarrollo Social </w:t>
      </w:r>
      <w:proofErr w:type="spellStart"/>
      <w:r w:rsidRPr="00F404E3">
        <w:t>Huetar</w:t>
      </w:r>
      <w:proofErr w:type="spellEnd"/>
      <w:r w:rsidRPr="00F404E3">
        <w:t xml:space="preserve"> Atlántica, y el Área de Formulación de Programas Sociales. </w:t>
      </w:r>
    </w:p>
    <w:p w:rsidR="00E34ECA" w:rsidRPr="00F404E3" w:rsidRDefault="00E34ECA" w:rsidP="00E34ECA">
      <w:pPr>
        <w:jc w:val="both"/>
      </w:pPr>
    </w:p>
    <w:p w:rsidR="00E34ECA" w:rsidRPr="00F404E3" w:rsidRDefault="00E34ECA" w:rsidP="00E34ECA">
      <w:pPr>
        <w:pStyle w:val="Ttulo1"/>
      </w:pPr>
      <w:r w:rsidRPr="00F404E3">
        <w:t>RECOMENDACIONES</w:t>
      </w:r>
    </w:p>
    <w:p w:rsidR="00E34ECA" w:rsidRPr="00F404E3" w:rsidRDefault="00E34ECA" w:rsidP="00E34ECA">
      <w:pPr>
        <w:pStyle w:val="Ttulo1"/>
        <w:jc w:val="both"/>
        <w:rPr>
          <w:b w:val="0"/>
        </w:rPr>
      </w:pPr>
    </w:p>
    <w:p w:rsidR="00E34ECA" w:rsidRPr="00F404E3" w:rsidRDefault="00E34ECA" w:rsidP="00E34ECA">
      <w:pPr>
        <w:jc w:val="both"/>
      </w:pPr>
      <w:r w:rsidRPr="00F404E3">
        <w:t xml:space="preserve">El Lic. José Miguel Jiménez Araya de Formulación de Programas Sociales, el  Asesor  Jurídico General Lic. Berny Vargas Mejía y el Subgerente de Desarrollo Social Lic. Juan Carlos Dengo González, han verificado   que   el  expediente s/n, del Área Regional de Desarrollo Social </w:t>
      </w:r>
      <w:proofErr w:type="spellStart"/>
      <w:r w:rsidRPr="00F404E3">
        <w:t>Huetar</w:t>
      </w:r>
      <w:proofErr w:type="spellEnd"/>
      <w:r w:rsidRPr="00F404E3">
        <w:t xml:space="preserve"> Atlántica cumple con los requisitos establecidos  en  el Decreto Ejecutivo  29531-MTSS,  publicado en  la Gaceta 146 de   fecha 31 de julio del  2001,   el   ordenamiento   jurídico    administrativo    y   los  procedimientos establecidos   al   efecto,   por   lo  que  proceden  recomendar al Consejo Directivo,  autorizar  la  segregación  en cabeza IMAS de un lote que es parte de la finca inscrita en el Partido de Limón folio real 58933-000, en la actualidad propiedad del Instituto Mixto de Ayuda Social y  el  resto de la finca se traspase a su anterior dueño el señor  Solano Arce Walter cédula # </w:t>
      </w:r>
      <w:r w:rsidRPr="00F404E3">
        <w:rPr>
          <w:bCs/>
        </w:rPr>
        <w:t>7-052-871</w:t>
      </w:r>
      <w:r w:rsidRPr="00F404E3">
        <w:t>,  que  se  localiza en el Distrito 3° Río Blanco, Cantón  1°  Limón,  Provincia  7°  Limón, conforme se detalla en el siguiente cuadro:</w:t>
      </w:r>
    </w:p>
    <w:p w:rsidR="00E34ECA" w:rsidRPr="00F404E3" w:rsidRDefault="00E34ECA" w:rsidP="00E34ECA">
      <w:pPr>
        <w:pStyle w:val="Textoindependiente"/>
      </w:pPr>
    </w:p>
    <w:tbl>
      <w:tblPr>
        <w:tblW w:w="8422"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51"/>
        <w:gridCol w:w="1559"/>
        <w:gridCol w:w="850"/>
        <w:gridCol w:w="1740"/>
        <w:gridCol w:w="1625"/>
        <w:gridCol w:w="1297"/>
      </w:tblGrid>
      <w:tr w:rsidR="00E34ECA" w:rsidRPr="00F404E3" w:rsidTr="000B558A">
        <w:trPr>
          <w:jc w:val="center"/>
        </w:trPr>
        <w:tc>
          <w:tcPr>
            <w:tcW w:w="1351" w:type="dxa"/>
            <w:vAlign w:val="center"/>
          </w:tcPr>
          <w:p w:rsidR="00E34ECA" w:rsidRPr="00F404E3" w:rsidRDefault="00E34ECA" w:rsidP="000B558A">
            <w:pPr>
              <w:jc w:val="center"/>
              <w:rPr>
                <w:b/>
                <w:bCs/>
              </w:rPr>
            </w:pPr>
            <w:r w:rsidRPr="00F404E3">
              <w:rPr>
                <w:b/>
                <w:bCs/>
              </w:rPr>
              <w:t>Nombre</w:t>
            </w:r>
          </w:p>
        </w:tc>
        <w:tc>
          <w:tcPr>
            <w:tcW w:w="1559" w:type="dxa"/>
            <w:vAlign w:val="center"/>
          </w:tcPr>
          <w:p w:rsidR="00E34ECA" w:rsidRPr="00F404E3" w:rsidRDefault="00E34ECA" w:rsidP="000B558A">
            <w:pPr>
              <w:jc w:val="center"/>
              <w:rPr>
                <w:b/>
                <w:bCs/>
              </w:rPr>
            </w:pPr>
            <w:r w:rsidRPr="00F404E3">
              <w:rPr>
                <w:b/>
                <w:bCs/>
              </w:rPr>
              <w:t>Cédula</w:t>
            </w:r>
          </w:p>
        </w:tc>
        <w:tc>
          <w:tcPr>
            <w:tcW w:w="850" w:type="dxa"/>
            <w:vAlign w:val="center"/>
          </w:tcPr>
          <w:p w:rsidR="00E34ECA" w:rsidRPr="00F404E3" w:rsidRDefault="00E34ECA" w:rsidP="000B558A">
            <w:pPr>
              <w:jc w:val="center"/>
              <w:rPr>
                <w:b/>
                <w:bCs/>
              </w:rPr>
            </w:pPr>
            <w:r w:rsidRPr="00F404E3">
              <w:rPr>
                <w:b/>
                <w:bCs/>
              </w:rPr>
              <w:t>Lote</w:t>
            </w:r>
          </w:p>
          <w:p w:rsidR="00E34ECA" w:rsidRPr="00F404E3" w:rsidRDefault="00E34ECA" w:rsidP="000B558A">
            <w:pPr>
              <w:jc w:val="center"/>
              <w:rPr>
                <w:b/>
                <w:bCs/>
              </w:rPr>
            </w:pPr>
            <w:r w:rsidRPr="00F404E3">
              <w:rPr>
                <w:b/>
                <w:bCs/>
              </w:rPr>
              <w:t>Nº</w:t>
            </w:r>
          </w:p>
        </w:tc>
        <w:tc>
          <w:tcPr>
            <w:tcW w:w="1740" w:type="dxa"/>
            <w:vAlign w:val="center"/>
          </w:tcPr>
          <w:p w:rsidR="00E34ECA" w:rsidRPr="00F404E3" w:rsidRDefault="00E34ECA" w:rsidP="000B558A">
            <w:pPr>
              <w:jc w:val="center"/>
              <w:rPr>
                <w:b/>
                <w:bCs/>
              </w:rPr>
            </w:pPr>
            <w:r w:rsidRPr="00F404E3">
              <w:rPr>
                <w:b/>
                <w:bCs/>
              </w:rPr>
              <w:t>Plano de</w:t>
            </w:r>
          </w:p>
          <w:p w:rsidR="00E34ECA" w:rsidRPr="00F404E3" w:rsidRDefault="00E34ECA" w:rsidP="000B558A">
            <w:pPr>
              <w:jc w:val="center"/>
              <w:rPr>
                <w:b/>
                <w:bCs/>
              </w:rPr>
            </w:pPr>
            <w:r w:rsidRPr="00F404E3">
              <w:rPr>
                <w:b/>
                <w:bCs/>
              </w:rPr>
              <w:t>Catastro</w:t>
            </w:r>
          </w:p>
        </w:tc>
        <w:tc>
          <w:tcPr>
            <w:tcW w:w="1625" w:type="dxa"/>
            <w:vAlign w:val="center"/>
          </w:tcPr>
          <w:p w:rsidR="00E34ECA" w:rsidRPr="00F404E3" w:rsidRDefault="00E34ECA" w:rsidP="000B558A">
            <w:pPr>
              <w:jc w:val="center"/>
              <w:rPr>
                <w:b/>
                <w:bCs/>
              </w:rPr>
            </w:pPr>
            <w:r w:rsidRPr="00F404E3">
              <w:rPr>
                <w:b/>
                <w:bCs/>
              </w:rPr>
              <w:t>Parte del</w:t>
            </w:r>
          </w:p>
          <w:p w:rsidR="00E34ECA" w:rsidRPr="00F404E3" w:rsidRDefault="00E34ECA" w:rsidP="000B558A">
            <w:pPr>
              <w:jc w:val="center"/>
              <w:rPr>
                <w:b/>
                <w:bCs/>
              </w:rPr>
            </w:pPr>
            <w:r w:rsidRPr="00F404E3">
              <w:rPr>
                <w:b/>
                <w:bCs/>
              </w:rPr>
              <w:t>Folio Real</w:t>
            </w:r>
          </w:p>
        </w:tc>
        <w:tc>
          <w:tcPr>
            <w:tcW w:w="1297" w:type="dxa"/>
            <w:vAlign w:val="center"/>
          </w:tcPr>
          <w:p w:rsidR="00E34ECA" w:rsidRPr="00F404E3" w:rsidRDefault="00E34ECA" w:rsidP="000B558A">
            <w:pPr>
              <w:jc w:val="center"/>
              <w:rPr>
                <w:b/>
                <w:bCs/>
              </w:rPr>
            </w:pPr>
            <w:r w:rsidRPr="00F404E3">
              <w:rPr>
                <w:b/>
                <w:bCs/>
              </w:rPr>
              <w:t>Área</w:t>
            </w:r>
          </w:p>
          <w:p w:rsidR="00E34ECA" w:rsidRPr="00F404E3" w:rsidRDefault="00E34ECA" w:rsidP="000B558A">
            <w:pPr>
              <w:jc w:val="center"/>
              <w:rPr>
                <w:b/>
                <w:bCs/>
              </w:rPr>
            </w:pPr>
            <w:r w:rsidRPr="00F404E3">
              <w:rPr>
                <w:b/>
                <w:bCs/>
              </w:rPr>
              <w:t>M²</w:t>
            </w:r>
          </w:p>
        </w:tc>
      </w:tr>
      <w:tr w:rsidR="00E34ECA" w:rsidRPr="00F404E3" w:rsidTr="000B558A">
        <w:trPr>
          <w:jc w:val="center"/>
        </w:trPr>
        <w:tc>
          <w:tcPr>
            <w:tcW w:w="1351" w:type="dxa"/>
            <w:vAlign w:val="center"/>
          </w:tcPr>
          <w:p w:rsidR="00E34ECA" w:rsidRPr="00F404E3" w:rsidRDefault="00E34ECA" w:rsidP="000B558A">
            <w:pPr>
              <w:jc w:val="center"/>
              <w:rPr>
                <w:bCs/>
              </w:rPr>
            </w:pPr>
            <w:r w:rsidRPr="00F404E3">
              <w:rPr>
                <w:bCs/>
              </w:rPr>
              <w:t>IMAS</w:t>
            </w:r>
          </w:p>
        </w:tc>
        <w:tc>
          <w:tcPr>
            <w:tcW w:w="1559" w:type="dxa"/>
            <w:vAlign w:val="center"/>
          </w:tcPr>
          <w:p w:rsidR="00E34ECA" w:rsidRPr="00F404E3" w:rsidRDefault="00E34ECA" w:rsidP="000B558A">
            <w:pPr>
              <w:jc w:val="center"/>
              <w:rPr>
                <w:bCs/>
              </w:rPr>
            </w:pPr>
            <w:r w:rsidRPr="00F404E3">
              <w:rPr>
                <w:bCs/>
              </w:rPr>
              <w:t>4-000-042144</w:t>
            </w:r>
          </w:p>
        </w:tc>
        <w:tc>
          <w:tcPr>
            <w:tcW w:w="850" w:type="dxa"/>
            <w:vAlign w:val="center"/>
          </w:tcPr>
          <w:p w:rsidR="00E34ECA" w:rsidRPr="00F404E3" w:rsidRDefault="00E34ECA" w:rsidP="000B558A">
            <w:pPr>
              <w:jc w:val="center"/>
              <w:rPr>
                <w:bCs/>
              </w:rPr>
            </w:pPr>
            <w:r w:rsidRPr="00F404E3">
              <w:rPr>
                <w:bCs/>
              </w:rPr>
              <w:t>s/n</w:t>
            </w:r>
          </w:p>
        </w:tc>
        <w:tc>
          <w:tcPr>
            <w:tcW w:w="1740" w:type="dxa"/>
            <w:vAlign w:val="center"/>
          </w:tcPr>
          <w:p w:rsidR="00E34ECA" w:rsidRPr="00F404E3" w:rsidRDefault="00E34ECA" w:rsidP="000B558A">
            <w:pPr>
              <w:jc w:val="center"/>
              <w:rPr>
                <w:bCs/>
              </w:rPr>
            </w:pPr>
            <w:r w:rsidRPr="00F404E3">
              <w:rPr>
                <w:bCs/>
              </w:rPr>
              <w:t>L-181361-1994</w:t>
            </w:r>
          </w:p>
        </w:tc>
        <w:tc>
          <w:tcPr>
            <w:tcW w:w="1625" w:type="dxa"/>
            <w:vAlign w:val="center"/>
          </w:tcPr>
          <w:p w:rsidR="00E34ECA" w:rsidRPr="00F404E3" w:rsidRDefault="00E34ECA" w:rsidP="000B558A">
            <w:pPr>
              <w:jc w:val="center"/>
              <w:rPr>
                <w:bCs/>
              </w:rPr>
            </w:pPr>
            <w:r w:rsidRPr="00F404E3">
              <w:rPr>
                <w:bCs/>
              </w:rPr>
              <w:t>7-58933-000</w:t>
            </w:r>
          </w:p>
        </w:tc>
        <w:tc>
          <w:tcPr>
            <w:tcW w:w="1297" w:type="dxa"/>
            <w:vAlign w:val="center"/>
          </w:tcPr>
          <w:p w:rsidR="00E34ECA" w:rsidRPr="00F404E3" w:rsidRDefault="00E34ECA" w:rsidP="000B558A">
            <w:pPr>
              <w:jc w:val="center"/>
              <w:rPr>
                <w:bCs/>
              </w:rPr>
            </w:pPr>
            <w:r w:rsidRPr="00F404E3">
              <w:rPr>
                <w:bCs/>
              </w:rPr>
              <w:t>1.193.12</w:t>
            </w:r>
          </w:p>
        </w:tc>
      </w:tr>
    </w:tbl>
    <w:p w:rsidR="00E34ECA" w:rsidRPr="00F404E3" w:rsidRDefault="00E34ECA" w:rsidP="00E34ECA">
      <w:pPr>
        <w:pStyle w:val="Textoindependiente"/>
      </w:pPr>
    </w:p>
    <w:p w:rsidR="00E34ECA" w:rsidRPr="00F404E3" w:rsidRDefault="00E34ECA" w:rsidP="00E34ECA">
      <w:pPr>
        <w:pStyle w:val="Ttulo1"/>
        <w:rPr>
          <w:i w:val="0"/>
        </w:rPr>
      </w:pPr>
      <w:r w:rsidRPr="00F404E3">
        <w:t>POR TANTO,</w:t>
      </w:r>
    </w:p>
    <w:p w:rsidR="00E34ECA" w:rsidRPr="00F404E3" w:rsidRDefault="00E34ECA" w:rsidP="00E34ECA">
      <w:pPr>
        <w:rPr>
          <w:i/>
        </w:rPr>
      </w:pPr>
      <w:r w:rsidRPr="00F404E3">
        <w:rPr>
          <w:b/>
          <w:i/>
        </w:rPr>
        <w:t>Se acuerda</w:t>
      </w:r>
      <w:r w:rsidRPr="00F404E3">
        <w:rPr>
          <w:i/>
        </w:rPr>
        <w:t>:</w:t>
      </w:r>
    </w:p>
    <w:p w:rsidR="00E34ECA" w:rsidRPr="00F404E3" w:rsidRDefault="00E34ECA" w:rsidP="00E34ECA">
      <w:pPr>
        <w:pStyle w:val="Textoindependiente"/>
      </w:pPr>
    </w:p>
    <w:p w:rsidR="00E34ECA" w:rsidRPr="00F404E3" w:rsidRDefault="00E34ECA" w:rsidP="00E34ECA">
      <w:pPr>
        <w:pStyle w:val="Textoindependiente"/>
        <w:jc w:val="both"/>
      </w:pPr>
      <w:r w:rsidRPr="00F404E3">
        <w:t xml:space="preserve">Acoger la recomendación del Lic. José Miguel Jiménez Araya de Formulación de Programas Sociales, del  Asesor Jurídico General  Lic. Berny Vargas Mejía, en lo que respecta al cumplimiento de requisitos documentales, para el beneficio y del Subgerente de Desarrollo Social, Lic. Juan Carlos Dengo González, de la resolución 0092-10-12 del  26 de octubre del 2012, la cual forma parte integral del acto que fundamenta el presente acuerdo, y autorizar la  segregación en cabeza IMAS, el área descrita según plano catastrado # L-181361-1994 y el resto de la finca, inscrita en el Partido de Limón folio real 58933-000, se traspase a nombre del señor Solano Arce Walter cédula # 7-052-871, </w:t>
      </w:r>
      <w:r w:rsidRPr="00F404E3">
        <w:lastRenderedPageBreak/>
        <w:t xml:space="preserve">restableciéndole su derecho sobre la finca y por ende poder disponer de la misma, inmueble ubicado en el Distrito 3° Río Blanco, Cantón 1° Limón, Provincia 7° Limón; tal como se describe a continuación: </w:t>
      </w:r>
    </w:p>
    <w:p w:rsidR="00E34ECA" w:rsidRPr="0067796A" w:rsidRDefault="00E34ECA" w:rsidP="00E34ECA">
      <w:pPr>
        <w:pStyle w:val="Textoindependiente"/>
        <w:rPr>
          <w:sz w:val="28"/>
          <w:szCs w:val="28"/>
        </w:rPr>
      </w:pPr>
    </w:p>
    <w:tbl>
      <w:tblPr>
        <w:tblW w:w="8223" w:type="dxa"/>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77"/>
        <w:gridCol w:w="1559"/>
        <w:gridCol w:w="851"/>
        <w:gridCol w:w="1809"/>
        <w:gridCol w:w="1353"/>
        <w:gridCol w:w="974"/>
      </w:tblGrid>
      <w:tr w:rsidR="00E34ECA" w:rsidRPr="003F7B04" w:rsidTr="000B558A">
        <w:trPr>
          <w:trHeight w:val="526"/>
          <w:jc w:val="center"/>
        </w:trPr>
        <w:tc>
          <w:tcPr>
            <w:tcW w:w="1677" w:type="dxa"/>
            <w:vAlign w:val="center"/>
          </w:tcPr>
          <w:p w:rsidR="00E34ECA" w:rsidRPr="003F7B04" w:rsidRDefault="00E34ECA" w:rsidP="000B558A">
            <w:pPr>
              <w:jc w:val="center"/>
              <w:rPr>
                <w:b/>
                <w:bCs/>
              </w:rPr>
            </w:pPr>
            <w:r w:rsidRPr="003F7B04">
              <w:rPr>
                <w:b/>
                <w:bCs/>
                <w:sz w:val="22"/>
                <w:szCs w:val="22"/>
              </w:rPr>
              <w:t>Nombre</w:t>
            </w:r>
          </w:p>
        </w:tc>
        <w:tc>
          <w:tcPr>
            <w:tcW w:w="1559" w:type="dxa"/>
            <w:vAlign w:val="center"/>
          </w:tcPr>
          <w:p w:rsidR="00E34ECA" w:rsidRPr="003F7B04" w:rsidRDefault="00E34ECA" w:rsidP="000B558A">
            <w:pPr>
              <w:jc w:val="center"/>
              <w:rPr>
                <w:b/>
                <w:bCs/>
              </w:rPr>
            </w:pPr>
            <w:r w:rsidRPr="003F7B04">
              <w:rPr>
                <w:b/>
                <w:bCs/>
                <w:sz w:val="22"/>
                <w:szCs w:val="22"/>
              </w:rPr>
              <w:t>Cédula</w:t>
            </w:r>
          </w:p>
        </w:tc>
        <w:tc>
          <w:tcPr>
            <w:tcW w:w="851" w:type="dxa"/>
            <w:vAlign w:val="center"/>
          </w:tcPr>
          <w:p w:rsidR="00E34ECA" w:rsidRPr="003F7B04" w:rsidRDefault="00E34ECA" w:rsidP="000B558A">
            <w:pPr>
              <w:jc w:val="center"/>
              <w:rPr>
                <w:b/>
                <w:bCs/>
              </w:rPr>
            </w:pPr>
            <w:r w:rsidRPr="003F7B04">
              <w:rPr>
                <w:b/>
                <w:bCs/>
                <w:sz w:val="22"/>
                <w:szCs w:val="22"/>
              </w:rPr>
              <w:t>Lote</w:t>
            </w:r>
          </w:p>
          <w:p w:rsidR="00E34ECA" w:rsidRPr="003F7B04" w:rsidRDefault="00E34ECA" w:rsidP="000B558A">
            <w:pPr>
              <w:jc w:val="center"/>
              <w:rPr>
                <w:b/>
                <w:bCs/>
              </w:rPr>
            </w:pPr>
            <w:r w:rsidRPr="003F7B04">
              <w:rPr>
                <w:b/>
                <w:bCs/>
                <w:sz w:val="22"/>
                <w:szCs w:val="22"/>
              </w:rPr>
              <w:t>Nº</w:t>
            </w:r>
          </w:p>
        </w:tc>
        <w:tc>
          <w:tcPr>
            <w:tcW w:w="1809" w:type="dxa"/>
            <w:vAlign w:val="center"/>
          </w:tcPr>
          <w:p w:rsidR="00E34ECA" w:rsidRPr="003F7B04" w:rsidRDefault="00E34ECA" w:rsidP="000B558A">
            <w:pPr>
              <w:jc w:val="center"/>
              <w:rPr>
                <w:b/>
                <w:bCs/>
              </w:rPr>
            </w:pPr>
            <w:r w:rsidRPr="003F7B04">
              <w:rPr>
                <w:b/>
                <w:bCs/>
                <w:sz w:val="22"/>
                <w:szCs w:val="22"/>
              </w:rPr>
              <w:t>Plano de</w:t>
            </w:r>
          </w:p>
          <w:p w:rsidR="00E34ECA" w:rsidRPr="003F7B04" w:rsidRDefault="00E34ECA" w:rsidP="000B558A">
            <w:pPr>
              <w:jc w:val="center"/>
              <w:rPr>
                <w:b/>
                <w:bCs/>
              </w:rPr>
            </w:pPr>
            <w:r w:rsidRPr="003F7B04">
              <w:rPr>
                <w:b/>
                <w:bCs/>
                <w:sz w:val="22"/>
                <w:szCs w:val="22"/>
              </w:rPr>
              <w:t>Catastro</w:t>
            </w:r>
          </w:p>
        </w:tc>
        <w:tc>
          <w:tcPr>
            <w:tcW w:w="1353" w:type="dxa"/>
            <w:vAlign w:val="center"/>
          </w:tcPr>
          <w:p w:rsidR="00E34ECA" w:rsidRPr="003F7B04" w:rsidRDefault="00E34ECA" w:rsidP="000B558A">
            <w:pPr>
              <w:jc w:val="center"/>
              <w:rPr>
                <w:b/>
                <w:bCs/>
              </w:rPr>
            </w:pPr>
            <w:r w:rsidRPr="003F7B04">
              <w:rPr>
                <w:b/>
                <w:bCs/>
                <w:sz w:val="22"/>
                <w:szCs w:val="22"/>
              </w:rPr>
              <w:t>Parte del</w:t>
            </w:r>
          </w:p>
          <w:p w:rsidR="00E34ECA" w:rsidRPr="003F7B04" w:rsidRDefault="00E34ECA" w:rsidP="000B558A">
            <w:pPr>
              <w:jc w:val="center"/>
              <w:rPr>
                <w:b/>
                <w:bCs/>
              </w:rPr>
            </w:pPr>
            <w:r w:rsidRPr="003F7B04">
              <w:rPr>
                <w:b/>
                <w:bCs/>
                <w:sz w:val="22"/>
                <w:szCs w:val="22"/>
              </w:rPr>
              <w:t>Folio Real</w:t>
            </w:r>
          </w:p>
        </w:tc>
        <w:tc>
          <w:tcPr>
            <w:tcW w:w="974" w:type="dxa"/>
            <w:vAlign w:val="center"/>
          </w:tcPr>
          <w:p w:rsidR="00E34ECA" w:rsidRPr="003F7B04" w:rsidRDefault="00E34ECA" w:rsidP="000B558A">
            <w:pPr>
              <w:jc w:val="center"/>
              <w:rPr>
                <w:b/>
                <w:bCs/>
              </w:rPr>
            </w:pPr>
            <w:r w:rsidRPr="003F7B04">
              <w:rPr>
                <w:b/>
                <w:bCs/>
                <w:sz w:val="22"/>
                <w:szCs w:val="22"/>
              </w:rPr>
              <w:t>Área</w:t>
            </w:r>
          </w:p>
          <w:p w:rsidR="00E34ECA" w:rsidRPr="003F7B04" w:rsidRDefault="00E34ECA" w:rsidP="000B558A">
            <w:pPr>
              <w:jc w:val="center"/>
              <w:rPr>
                <w:b/>
                <w:bCs/>
              </w:rPr>
            </w:pPr>
            <w:r w:rsidRPr="003F7B04">
              <w:rPr>
                <w:b/>
                <w:bCs/>
                <w:sz w:val="22"/>
                <w:szCs w:val="22"/>
              </w:rPr>
              <w:t>M²</w:t>
            </w:r>
          </w:p>
        </w:tc>
      </w:tr>
      <w:tr w:rsidR="00E34ECA" w:rsidRPr="003F7B04" w:rsidTr="000B558A">
        <w:trPr>
          <w:trHeight w:val="346"/>
          <w:jc w:val="center"/>
        </w:trPr>
        <w:tc>
          <w:tcPr>
            <w:tcW w:w="1677" w:type="dxa"/>
            <w:vAlign w:val="center"/>
          </w:tcPr>
          <w:p w:rsidR="00E34ECA" w:rsidRPr="003F7B04" w:rsidRDefault="00E34ECA" w:rsidP="000B558A">
            <w:pPr>
              <w:jc w:val="center"/>
              <w:rPr>
                <w:bCs/>
              </w:rPr>
            </w:pPr>
            <w:r w:rsidRPr="003F7B04">
              <w:rPr>
                <w:bCs/>
                <w:sz w:val="22"/>
                <w:szCs w:val="22"/>
              </w:rPr>
              <w:t>IMAS</w:t>
            </w:r>
          </w:p>
        </w:tc>
        <w:tc>
          <w:tcPr>
            <w:tcW w:w="1559" w:type="dxa"/>
            <w:vAlign w:val="center"/>
          </w:tcPr>
          <w:p w:rsidR="00E34ECA" w:rsidRPr="003F7B04" w:rsidRDefault="00E34ECA" w:rsidP="000B558A">
            <w:pPr>
              <w:jc w:val="center"/>
              <w:rPr>
                <w:bCs/>
              </w:rPr>
            </w:pPr>
            <w:r w:rsidRPr="003F7B04">
              <w:rPr>
                <w:bCs/>
                <w:sz w:val="22"/>
                <w:szCs w:val="22"/>
              </w:rPr>
              <w:t>4-000-042144</w:t>
            </w:r>
          </w:p>
        </w:tc>
        <w:tc>
          <w:tcPr>
            <w:tcW w:w="851" w:type="dxa"/>
            <w:vAlign w:val="center"/>
          </w:tcPr>
          <w:p w:rsidR="00E34ECA" w:rsidRPr="003F7B04" w:rsidRDefault="00E34ECA" w:rsidP="000B558A">
            <w:pPr>
              <w:jc w:val="center"/>
              <w:rPr>
                <w:bCs/>
              </w:rPr>
            </w:pPr>
            <w:r w:rsidRPr="003F7B04">
              <w:rPr>
                <w:bCs/>
                <w:sz w:val="22"/>
                <w:szCs w:val="22"/>
              </w:rPr>
              <w:t>s/n</w:t>
            </w:r>
          </w:p>
        </w:tc>
        <w:tc>
          <w:tcPr>
            <w:tcW w:w="1809" w:type="dxa"/>
            <w:vAlign w:val="center"/>
          </w:tcPr>
          <w:p w:rsidR="00E34ECA" w:rsidRPr="003F7B04" w:rsidRDefault="00E34ECA" w:rsidP="000B558A">
            <w:pPr>
              <w:jc w:val="center"/>
              <w:rPr>
                <w:bCs/>
              </w:rPr>
            </w:pPr>
            <w:r w:rsidRPr="003F7B04">
              <w:rPr>
                <w:bCs/>
                <w:sz w:val="22"/>
                <w:szCs w:val="22"/>
              </w:rPr>
              <w:t>L-181361-1994</w:t>
            </w:r>
          </w:p>
        </w:tc>
        <w:tc>
          <w:tcPr>
            <w:tcW w:w="1353" w:type="dxa"/>
            <w:vAlign w:val="center"/>
          </w:tcPr>
          <w:p w:rsidR="00E34ECA" w:rsidRPr="003F7B04" w:rsidRDefault="00E34ECA" w:rsidP="000B558A">
            <w:pPr>
              <w:jc w:val="center"/>
              <w:rPr>
                <w:bCs/>
              </w:rPr>
            </w:pPr>
            <w:r w:rsidRPr="003F7B04">
              <w:rPr>
                <w:bCs/>
                <w:sz w:val="22"/>
                <w:szCs w:val="22"/>
              </w:rPr>
              <w:t>7-58933-000</w:t>
            </w:r>
          </w:p>
        </w:tc>
        <w:tc>
          <w:tcPr>
            <w:tcW w:w="974" w:type="dxa"/>
            <w:vAlign w:val="center"/>
          </w:tcPr>
          <w:p w:rsidR="00E34ECA" w:rsidRPr="003F7B04" w:rsidRDefault="00E34ECA" w:rsidP="000B558A">
            <w:pPr>
              <w:jc w:val="center"/>
              <w:rPr>
                <w:bCs/>
              </w:rPr>
            </w:pPr>
            <w:r w:rsidRPr="003F7B04">
              <w:rPr>
                <w:bCs/>
                <w:sz w:val="22"/>
                <w:szCs w:val="22"/>
              </w:rPr>
              <w:t>1.193.12</w:t>
            </w:r>
          </w:p>
        </w:tc>
      </w:tr>
    </w:tbl>
    <w:p w:rsidR="00E34ECA" w:rsidRPr="0067796A" w:rsidRDefault="00E34ECA" w:rsidP="00E34ECA">
      <w:pPr>
        <w:pStyle w:val="Textoindependiente"/>
        <w:rPr>
          <w:sz w:val="28"/>
          <w:szCs w:val="28"/>
        </w:rPr>
      </w:pPr>
    </w:p>
    <w:p w:rsidR="00E34ECA" w:rsidRDefault="00E34ECA" w:rsidP="00E34ECA">
      <w:pPr>
        <w:jc w:val="both"/>
        <w:rPr>
          <w:szCs w:val="28"/>
        </w:rPr>
      </w:pPr>
      <w:r w:rsidRPr="0067796A">
        <w:rPr>
          <w:szCs w:val="28"/>
        </w:rPr>
        <w:t>Dicho acto administrativo se realizará de conformidad con las  siguientes condiciones:</w:t>
      </w:r>
    </w:p>
    <w:p w:rsidR="00E34ECA" w:rsidRPr="0067796A" w:rsidRDefault="00E34ECA" w:rsidP="00E34ECA">
      <w:pPr>
        <w:jc w:val="both"/>
        <w:rPr>
          <w:szCs w:val="28"/>
        </w:rPr>
      </w:pPr>
    </w:p>
    <w:p w:rsidR="00E34ECA" w:rsidRDefault="00E34ECA" w:rsidP="00E34ECA">
      <w:pPr>
        <w:jc w:val="both"/>
        <w:rPr>
          <w:szCs w:val="28"/>
        </w:rPr>
      </w:pPr>
      <w:r w:rsidRPr="00CD497A">
        <w:rPr>
          <w:szCs w:val="28"/>
        </w:rPr>
        <w:t>1.-</w:t>
      </w:r>
      <w:r w:rsidRPr="0067796A">
        <w:rPr>
          <w:szCs w:val="28"/>
        </w:rPr>
        <w:t xml:space="preserve"> No se impondrán las limitaciones de ley.</w:t>
      </w:r>
    </w:p>
    <w:p w:rsidR="00E34ECA" w:rsidRPr="0067796A" w:rsidRDefault="00E34ECA" w:rsidP="00E34ECA">
      <w:pPr>
        <w:jc w:val="both"/>
        <w:rPr>
          <w:szCs w:val="28"/>
        </w:rPr>
      </w:pPr>
    </w:p>
    <w:p w:rsidR="00E34ECA" w:rsidRPr="0067796A" w:rsidRDefault="00E34ECA" w:rsidP="00E34ECA">
      <w:pPr>
        <w:jc w:val="both"/>
        <w:rPr>
          <w:szCs w:val="28"/>
        </w:rPr>
      </w:pPr>
      <w:r w:rsidRPr="0067796A">
        <w:rPr>
          <w:szCs w:val="28"/>
        </w:rPr>
        <w:t xml:space="preserve">2.- El señor Solano Arce Walter, debe autorizar al IMAS, que  proceda con la inscripción de la finca en cabeza IMAS, por información posesoria, según plano catastrado # L- 181361-1994. </w:t>
      </w:r>
    </w:p>
    <w:p w:rsidR="00E34ECA" w:rsidRDefault="00E34ECA" w:rsidP="00E34ECA">
      <w:pPr>
        <w:jc w:val="both"/>
        <w:rPr>
          <w:szCs w:val="28"/>
        </w:rPr>
      </w:pPr>
    </w:p>
    <w:p w:rsidR="00E34ECA" w:rsidRPr="0067796A" w:rsidRDefault="00E34ECA" w:rsidP="00E34ECA">
      <w:pPr>
        <w:jc w:val="both"/>
        <w:rPr>
          <w:szCs w:val="28"/>
        </w:rPr>
      </w:pPr>
      <w:r w:rsidRPr="0067796A">
        <w:rPr>
          <w:szCs w:val="28"/>
        </w:rPr>
        <w:t>3.- Los honorarios del traspaso, los debe cubrir la Institución por tratarse de un error administrativo  involuntario ocurrido en el año 1995.</w:t>
      </w: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r>
        <w:rPr>
          <w:rStyle w:val="CharacterStyle1"/>
          <w:bCs/>
          <w:iCs/>
          <w:w w:val="105"/>
          <w:sz w:val="24"/>
          <w:szCs w:val="24"/>
          <w:lang w:val="es-ES" w:eastAsia="es-ES"/>
        </w:rPr>
        <w:t>El Dr. Fernando Marín somete a votación el anterior acuerdo:</w:t>
      </w:r>
    </w:p>
    <w:p w:rsidR="00E34ECA" w:rsidRPr="00040B92" w:rsidRDefault="00E34ECA" w:rsidP="00E34ECA">
      <w:pPr>
        <w:tabs>
          <w:tab w:val="left" w:pos="10080"/>
        </w:tabs>
        <w:ind w:right="44"/>
        <w:jc w:val="both"/>
        <w:outlineLvl w:val="0"/>
      </w:pPr>
    </w:p>
    <w:p w:rsidR="00E34ECA" w:rsidRDefault="00E34ECA" w:rsidP="00E34ECA">
      <w:pPr>
        <w:tabs>
          <w:tab w:val="left" w:pos="10080"/>
        </w:tabs>
        <w:ind w:right="44"/>
        <w:jc w:val="both"/>
        <w:outlineLvl w:val="0"/>
        <w:rPr>
          <w:lang w:val="es-CR"/>
        </w:rPr>
      </w:pPr>
      <w:r w:rsidRPr="006D719B">
        <w:rPr>
          <w:lang w:val="es-CR"/>
        </w:rPr>
        <w:t xml:space="preserve">Los señores Directores: </w:t>
      </w:r>
      <w:r>
        <w:rPr>
          <w:lang w:val="es-CR"/>
        </w:rPr>
        <w:t xml:space="preserve">Dr. Fernando Marín Rojas, </w:t>
      </w:r>
      <w:r w:rsidRPr="006D719B">
        <w:rPr>
          <w:lang w:val="es-CR"/>
        </w:rPr>
        <w:t xml:space="preserve">Licda. Rose Mary Ruiz Bravo, Licda. </w:t>
      </w:r>
      <w:proofErr w:type="spellStart"/>
      <w:r w:rsidRPr="006D719B">
        <w:rPr>
          <w:lang w:val="es-CR"/>
        </w:rPr>
        <w:t>Floribeth</w:t>
      </w:r>
      <w:proofErr w:type="spellEnd"/>
      <w:r w:rsidRPr="006D719B">
        <w:rPr>
          <w:lang w:val="es-CR"/>
        </w:rPr>
        <w:t xml:space="preserve"> Venegas Soto,</w:t>
      </w:r>
      <w:r>
        <w:rPr>
          <w:lang w:val="es-CR"/>
        </w:rPr>
        <w:t xml:space="preserve"> Licda. María Eugenia Badilla,</w:t>
      </w:r>
      <w:r w:rsidRPr="006D719B">
        <w:rPr>
          <w:lang w:val="es-CR"/>
        </w:rPr>
        <w:t xml:space="preserve"> y Licda. Mayra González León, votan afir</w:t>
      </w:r>
      <w:r>
        <w:rPr>
          <w:lang w:val="es-CR"/>
        </w:rPr>
        <w:t xml:space="preserve">mativamente el anterior acuerdo, excepto </w:t>
      </w:r>
      <w:r w:rsidRPr="006D719B">
        <w:rPr>
          <w:lang w:val="es-CR"/>
        </w:rPr>
        <w:t xml:space="preserve">el Lic. </w:t>
      </w:r>
      <w:smartTag w:uri="urn:schemas-microsoft-com:office:smarttags" w:element="PersonName">
        <w:smartTagPr>
          <w:attr w:name="ProductID" w:val="Jorge Vargas"/>
        </w:smartTagPr>
        <w:r w:rsidRPr="006D719B">
          <w:rPr>
            <w:lang w:val="es-CR"/>
          </w:rPr>
          <w:t>Jorge Vargas</w:t>
        </w:r>
      </w:smartTag>
      <w:r w:rsidRPr="006D719B">
        <w:rPr>
          <w:lang w:val="es-CR"/>
        </w:rPr>
        <w:t xml:space="preserve"> Roldán</w:t>
      </w:r>
      <w:r>
        <w:rPr>
          <w:lang w:val="es-CR"/>
        </w:rPr>
        <w:t xml:space="preserve"> vota en contra.</w:t>
      </w:r>
    </w:p>
    <w:p w:rsidR="00E34ECA" w:rsidRDefault="00E34ECA" w:rsidP="00E34ECA">
      <w:pPr>
        <w:tabs>
          <w:tab w:val="left" w:pos="10080"/>
        </w:tabs>
        <w:ind w:right="44"/>
        <w:jc w:val="both"/>
        <w:outlineLvl w:val="0"/>
        <w:rPr>
          <w:lang w:val="es-CR"/>
        </w:rPr>
      </w:pPr>
    </w:p>
    <w:p w:rsidR="00E34ECA" w:rsidRDefault="00E34ECA" w:rsidP="00E34ECA">
      <w:pPr>
        <w:pStyle w:val="Style2"/>
        <w:tabs>
          <w:tab w:val="num" w:pos="426"/>
        </w:tabs>
        <w:kinsoku w:val="0"/>
        <w:autoSpaceDE/>
        <w:autoSpaceDN/>
        <w:spacing w:before="0"/>
        <w:rPr>
          <w:sz w:val="24"/>
          <w:lang w:val="es-ES"/>
        </w:rPr>
      </w:pPr>
      <w:r w:rsidRPr="00BE732C">
        <w:rPr>
          <w:sz w:val="24"/>
          <w:lang w:val="es-CR"/>
        </w:rPr>
        <w:t xml:space="preserve">El Lic. </w:t>
      </w:r>
      <w:smartTag w:uri="urn:schemas-microsoft-com:office:smarttags" w:element="PersonName">
        <w:smartTagPr>
          <w:attr w:name="ProductID" w:val="Jorge Vargas"/>
        </w:smartTagPr>
        <w:r w:rsidRPr="00BE732C">
          <w:rPr>
            <w:sz w:val="24"/>
            <w:lang w:val="es-CR"/>
          </w:rPr>
          <w:t>Jorge Vargas</w:t>
        </w:r>
      </w:smartTag>
      <w:r w:rsidRPr="00BE732C">
        <w:rPr>
          <w:sz w:val="24"/>
          <w:lang w:val="es-CR"/>
        </w:rPr>
        <w:t xml:space="preserve"> Roldán</w:t>
      </w:r>
      <w:r w:rsidRPr="00BE732C">
        <w:rPr>
          <w:sz w:val="24"/>
          <w:lang w:val="es-ES"/>
        </w:rPr>
        <w:t>, razona su voto en contra,</w:t>
      </w:r>
      <w:r>
        <w:rPr>
          <w:sz w:val="24"/>
          <w:lang w:val="es-ES"/>
        </w:rPr>
        <w:t xml:space="preserve"> y expresa que mantiene la posición de cuando se presentó el caso por primera vez; siendo que lo único que consta son las opiniones de funcionarios y no se adjunta la base documental, para tomar la decisión.</w:t>
      </w:r>
    </w:p>
    <w:p w:rsidR="00E34ECA" w:rsidRDefault="00E34ECA" w:rsidP="00E34ECA">
      <w:pPr>
        <w:pStyle w:val="Style2"/>
        <w:tabs>
          <w:tab w:val="num" w:pos="426"/>
        </w:tabs>
        <w:kinsoku w:val="0"/>
        <w:autoSpaceDE/>
        <w:autoSpaceDN/>
        <w:spacing w:before="0"/>
        <w:rPr>
          <w:sz w:val="24"/>
          <w:lang w:val="es-ES"/>
        </w:rPr>
      </w:pPr>
    </w:p>
    <w:p w:rsidR="00E34ECA" w:rsidRPr="00794676" w:rsidRDefault="00E34ECA" w:rsidP="00E34ECA">
      <w:pPr>
        <w:pStyle w:val="Style2"/>
        <w:tabs>
          <w:tab w:val="num" w:pos="360"/>
        </w:tabs>
        <w:kinsoku w:val="0"/>
        <w:autoSpaceDE/>
        <w:autoSpaceDN/>
        <w:spacing w:before="0"/>
        <w:jc w:val="left"/>
        <w:rPr>
          <w:rStyle w:val="CharacterStyle1"/>
          <w:b/>
          <w:bCs/>
          <w:i/>
          <w:iCs/>
          <w:w w:val="105"/>
          <w:sz w:val="24"/>
          <w:szCs w:val="24"/>
          <w:lang w:val="es-ES" w:eastAsia="es-ES"/>
        </w:rPr>
      </w:pPr>
    </w:p>
    <w:p w:rsidR="00E34ECA" w:rsidRDefault="00E34ECA" w:rsidP="00E34ECA">
      <w:pPr>
        <w:pStyle w:val="Style2"/>
        <w:tabs>
          <w:tab w:val="num" w:pos="360"/>
        </w:tabs>
        <w:kinsoku w:val="0"/>
        <w:autoSpaceDE/>
        <w:autoSpaceDN/>
        <w:spacing w:before="0"/>
        <w:jc w:val="left"/>
        <w:rPr>
          <w:rStyle w:val="CharacterStyle1"/>
          <w:b/>
          <w:bCs/>
          <w:i/>
          <w:iCs/>
          <w:w w:val="105"/>
          <w:sz w:val="24"/>
          <w:szCs w:val="24"/>
          <w:lang w:val="es-ES" w:eastAsia="es-ES"/>
        </w:rPr>
      </w:pPr>
      <w:r w:rsidRPr="00794676">
        <w:rPr>
          <w:b/>
          <w:i/>
          <w:sz w:val="24"/>
          <w:szCs w:val="24"/>
          <w:lang w:val="es-ES"/>
        </w:rPr>
        <w:t>ARTÍCULO QUINTO:</w:t>
      </w:r>
      <w:r w:rsidRPr="00794676">
        <w:rPr>
          <w:sz w:val="24"/>
          <w:szCs w:val="24"/>
          <w:lang w:val="es-ES"/>
        </w:rPr>
        <w:t xml:space="preserve"> </w:t>
      </w:r>
      <w:r w:rsidRPr="00794676">
        <w:rPr>
          <w:rStyle w:val="CharacterStyle1"/>
          <w:b/>
          <w:bCs/>
          <w:i/>
          <w:iCs/>
          <w:w w:val="105"/>
          <w:sz w:val="24"/>
          <w:szCs w:val="24"/>
          <w:lang w:val="es-ES" w:eastAsia="es-ES"/>
        </w:rPr>
        <w:t>ASUNTOS SEÑORAS Y SEÑORES DIRECTORES</w:t>
      </w:r>
      <w:r>
        <w:rPr>
          <w:rStyle w:val="CharacterStyle1"/>
          <w:b/>
          <w:bCs/>
          <w:i/>
          <w:iCs/>
          <w:w w:val="105"/>
          <w:sz w:val="24"/>
          <w:szCs w:val="24"/>
          <w:lang w:val="es-ES" w:eastAsia="es-ES"/>
        </w:rPr>
        <w:t>.</w:t>
      </w:r>
    </w:p>
    <w:p w:rsidR="00E34ECA" w:rsidRPr="00794676" w:rsidRDefault="00E34ECA" w:rsidP="00E34ECA">
      <w:pPr>
        <w:pStyle w:val="Style2"/>
        <w:tabs>
          <w:tab w:val="num" w:pos="360"/>
        </w:tabs>
        <w:kinsoku w:val="0"/>
        <w:autoSpaceDE/>
        <w:autoSpaceDN/>
        <w:spacing w:before="0"/>
        <w:jc w:val="left"/>
        <w:rPr>
          <w:rStyle w:val="CharacterStyle1"/>
          <w:b/>
          <w:bCs/>
          <w:i/>
          <w:iCs/>
          <w:w w:val="105"/>
          <w:sz w:val="24"/>
          <w:szCs w:val="24"/>
          <w:lang w:val="es-ES" w:eastAsia="es-ES"/>
        </w:rPr>
      </w:pPr>
    </w:p>
    <w:p w:rsidR="00E34ECA" w:rsidRDefault="00E34ECA" w:rsidP="00E34ECA">
      <w:pPr>
        <w:pStyle w:val="Style2"/>
        <w:tabs>
          <w:tab w:val="num" w:pos="360"/>
        </w:tabs>
        <w:kinsoku w:val="0"/>
        <w:autoSpaceDE/>
        <w:autoSpaceDN/>
        <w:spacing w:before="0"/>
        <w:jc w:val="left"/>
        <w:rPr>
          <w:rStyle w:val="CharacterStyle1"/>
          <w:b/>
          <w:bCs/>
          <w:i/>
          <w:iCs/>
          <w:w w:val="105"/>
          <w:sz w:val="24"/>
          <w:szCs w:val="24"/>
          <w:lang w:val="es-ES" w:eastAsia="es-ES"/>
        </w:rPr>
      </w:pPr>
      <w:r w:rsidRPr="00794676">
        <w:rPr>
          <w:rStyle w:val="CharacterStyle1"/>
          <w:b/>
          <w:bCs/>
          <w:i/>
          <w:iCs/>
          <w:w w:val="105"/>
          <w:sz w:val="24"/>
          <w:szCs w:val="24"/>
          <w:lang w:val="es-ES" w:eastAsia="es-ES"/>
        </w:rPr>
        <w:t xml:space="preserve">5.1 </w:t>
      </w:r>
      <w:r w:rsidRPr="00794676">
        <w:rPr>
          <w:rStyle w:val="CharacterStyle1"/>
          <w:b/>
          <w:bCs/>
          <w:i/>
          <w:iCs/>
          <w:caps/>
          <w:w w:val="105"/>
          <w:sz w:val="24"/>
          <w:szCs w:val="24"/>
          <w:lang w:val="es-ES" w:eastAsia="es-ES"/>
        </w:rPr>
        <w:t>Oficio  de Coopesilencio,</w:t>
      </w:r>
      <w:r w:rsidRPr="00794676">
        <w:rPr>
          <w:rStyle w:val="CharacterStyle1"/>
          <w:b/>
          <w:bCs/>
          <w:i/>
          <w:iCs/>
          <w:w w:val="105"/>
          <w:sz w:val="24"/>
          <w:szCs w:val="24"/>
          <w:lang w:val="es-ES" w:eastAsia="es-ES"/>
        </w:rPr>
        <w:t xml:space="preserve"> R.L. Y </w:t>
      </w:r>
      <w:r w:rsidRPr="00794676">
        <w:rPr>
          <w:rStyle w:val="CharacterStyle1"/>
          <w:b/>
          <w:bCs/>
          <w:i/>
          <w:iCs/>
          <w:caps/>
          <w:w w:val="105"/>
          <w:sz w:val="24"/>
          <w:szCs w:val="24"/>
          <w:lang w:val="es-ES" w:eastAsia="es-ES"/>
        </w:rPr>
        <w:t xml:space="preserve">Fecoopa, </w:t>
      </w:r>
      <w:r w:rsidRPr="00794676">
        <w:rPr>
          <w:rStyle w:val="CharacterStyle1"/>
          <w:b/>
          <w:bCs/>
          <w:i/>
          <w:iCs/>
          <w:w w:val="105"/>
          <w:sz w:val="24"/>
          <w:szCs w:val="24"/>
          <w:lang w:val="es-ES" w:eastAsia="es-ES"/>
        </w:rPr>
        <w:t xml:space="preserve">R.L. </w:t>
      </w:r>
    </w:p>
    <w:p w:rsidR="00E34ECA" w:rsidRPr="00794676" w:rsidRDefault="00E34ECA" w:rsidP="00E34ECA">
      <w:pPr>
        <w:pStyle w:val="Style2"/>
        <w:tabs>
          <w:tab w:val="num" w:pos="360"/>
        </w:tabs>
        <w:kinsoku w:val="0"/>
        <w:autoSpaceDE/>
        <w:autoSpaceDN/>
        <w:spacing w:before="0"/>
        <w:jc w:val="left"/>
        <w:rPr>
          <w:rStyle w:val="CharacterStyle1"/>
          <w:b/>
          <w:bCs/>
          <w:i/>
          <w:iCs/>
          <w:w w:val="105"/>
          <w:sz w:val="24"/>
          <w:szCs w:val="24"/>
          <w:lang w:val="es-ES" w:eastAsia="es-ES"/>
        </w:rPr>
      </w:pP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r>
        <w:rPr>
          <w:rStyle w:val="CharacterStyle1"/>
          <w:bCs/>
          <w:iCs/>
          <w:w w:val="105"/>
          <w:sz w:val="24"/>
          <w:szCs w:val="24"/>
          <w:lang w:val="es-ES" w:eastAsia="es-ES"/>
        </w:rPr>
        <w:t xml:space="preserve">La Licda. </w:t>
      </w:r>
      <w:proofErr w:type="spellStart"/>
      <w:r>
        <w:rPr>
          <w:rStyle w:val="CharacterStyle1"/>
          <w:bCs/>
          <w:iCs/>
          <w:w w:val="105"/>
          <w:sz w:val="24"/>
          <w:szCs w:val="24"/>
          <w:lang w:val="es-ES" w:eastAsia="es-ES"/>
        </w:rPr>
        <w:t>Floribeth</w:t>
      </w:r>
      <w:proofErr w:type="spellEnd"/>
      <w:r>
        <w:rPr>
          <w:rStyle w:val="CharacterStyle1"/>
          <w:bCs/>
          <w:iCs/>
          <w:w w:val="105"/>
          <w:sz w:val="24"/>
          <w:szCs w:val="24"/>
          <w:lang w:val="es-ES" w:eastAsia="es-ES"/>
        </w:rPr>
        <w:t xml:space="preserve"> Venegas presenta un oficio por parte COOPESILENCIO, R.L. y FECOOPA, R.L. en donde solicitan al Consejo Directivo su ayuda en la confección de una nota dirigida al ICE, dado que dicha Institución, les va a colaborar con cable para dicha zona.  </w:t>
      </w:r>
      <w:smartTag w:uri="urn:schemas-microsoft-com:office:smarttags" w:element="PersonName">
        <w:smartTagPr>
          <w:attr w:name="ProductID" w:val="La Licda. Teresa Guzm￡n"/>
        </w:smartTagPr>
        <w:smartTag w:uri="urn:schemas-microsoft-com:office:smarttags" w:element="PersonName">
          <w:smartTagPr>
            <w:attr w:name="ProductID" w:val="La Licda. Teresa"/>
          </w:smartTagPr>
          <w:r>
            <w:rPr>
              <w:rStyle w:val="CharacterStyle1"/>
              <w:bCs/>
              <w:iCs/>
              <w:w w:val="105"/>
              <w:sz w:val="24"/>
              <w:szCs w:val="24"/>
              <w:lang w:val="es-ES" w:eastAsia="es-ES"/>
            </w:rPr>
            <w:t>La Licda. Teresa</w:t>
          </w:r>
        </w:smartTag>
        <w:r>
          <w:rPr>
            <w:rStyle w:val="CharacterStyle1"/>
            <w:bCs/>
            <w:iCs/>
            <w:w w:val="105"/>
            <w:sz w:val="24"/>
            <w:szCs w:val="24"/>
            <w:lang w:val="es-ES" w:eastAsia="es-ES"/>
          </w:rPr>
          <w:t xml:space="preserve"> Guzmán</w:t>
        </w:r>
      </w:smartTag>
      <w:r>
        <w:rPr>
          <w:rStyle w:val="CharacterStyle1"/>
          <w:bCs/>
          <w:iCs/>
          <w:w w:val="105"/>
          <w:sz w:val="24"/>
          <w:szCs w:val="24"/>
          <w:lang w:val="es-ES" w:eastAsia="es-ES"/>
        </w:rPr>
        <w:t xml:space="preserve"> ya les había elaborado una nota, donde especificaba la condición de las familias a ser beneficiadas, no obstante, el Instituto Costarricense de Electricidad, les indicó que dicha nota debe ser confeccionada por el </w:t>
      </w:r>
      <w:r>
        <w:rPr>
          <w:rStyle w:val="CharacterStyle1"/>
          <w:bCs/>
          <w:iCs/>
          <w:w w:val="105"/>
          <w:sz w:val="24"/>
          <w:szCs w:val="24"/>
          <w:lang w:val="es-ES" w:eastAsia="es-ES"/>
        </w:rPr>
        <w:lastRenderedPageBreak/>
        <w:t>Consejo Directivo.</w:t>
      </w:r>
    </w:p>
    <w:p w:rsidR="00E34ECA" w:rsidRDefault="00E34ECA" w:rsidP="00E34ECA">
      <w:pPr>
        <w:pStyle w:val="Style2"/>
        <w:tabs>
          <w:tab w:val="num" w:pos="240"/>
          <w:tab w:val="num" w:pos="360"/>
        </w:tabs>
        <w:kinsoku w:val="0"/>
        <w:autoSpaceDE/>
        <w:autoSpaceDN/>
        <w:spacing w:before="0"/>
        <w:rPr>
          <w:sz w:val="24"/>
          <w:szCs w:val="24"/>
          <w:lang w:val="es-ES"/>
        </w:rPr>
      </w:pP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r w:rsidRPr="00770526">
        <w:rPr>
          <w:sz w:val="24"/>
          <w:szCs w:val="24"/>
          <w:lang w:val="es-ES"/>
        </w:rPr>
        <w:t xml:space="preserve">Los Señores Directores dan por recibida la </w:t>
      </w:r>
      <w:r>
        <w:rPr>
          <w:sz w:val="24"/>
          <w:szCs w:val="24"/>
          <w:lang w:val="es-ES"/>
        </w:rPr>
        <w:t>solicitud</w:t>
      </w:r>
      <w:r w:rsidRPr="00770526">
        <w:rPr>
          <w:sz w:val="24"/>
          <w:szCs w:val="24"/>
          <w:lang w:val="es-ES"/>
        </w:rPr>
        <w:t xml:space="preserve"> anterior</w:t>
      </w:r>
      <w:r w:rsidRPr="00770526">
        <w:rPr>
          <w:rStyle w:val="CharacterStyle1"/>
          <w:bCs/>
          <w:iCs/>
          <w:w w:val="105"/>
          <w:sz w:val="24"/>
          <w:szCs w:val="24"/>
          <w:lang w:val="es-CR" w:eastAsia="es-ES"/>
        </w:rPr>
        <w:t>.</w:t>
      </w: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r>
        <w:rPr>
          <w:rStyle w:val="CharacterStyle1"/>
          <w:bCs/>
          <w:iCs/>
          <w:w w:val="105"/>
          <w:sz w:val="24"/>
          <w:szCs w:val="24"/>
          <w:lang w:val="es-CR" w:eastAsia="es-ES"/>
        </w:rPr>
        <w:t>El Dr. Fernando Marín somete a votación el siguiente acuerdo:</w:t>
      </w: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r>
        <w:rPr>
          <w:rStyle w:val="CharacterStyle1"/>
          <w:b/>
          <w:bCs/>
          <w:i/>
          <w:iCs/>
          <w:w w:val="105"/>
          <w:sz w:val="24"/>
          <w:szCs w:val="24"/>
          <w:lang w:val="es-ES" w:eastAsia="es-ES"/>
        </w:rPr>
        <w:t>ACUERDO 500-11-2012</w:t>
      </w:r>
    </w:p>
    <w:p w:rsidR="00E34ECA" w:rsidRPr="00EF627F" w:rsidRDefault="00E34ECA" w:rsidP="00E34ECA">
      <w:pPr>
        <w:pStyle w:val="Style2"/>
        <w:tabs>
          <w:tab w:val="num" w:pos="360"/>
        </w:tabs>
        <w:kinsoku w:val="0"/>
        <w:autoSpaceDE/>
        <w:autoSpaceDN/>
        <w:spacing w:before="0"/>
        <w:rPr>
          <w:rStyle w:val="CharacterStyle1"/>
          <w:bCs/>
          <w:iCs/>
          <w:w w:val="105"/>
          <w:sz w:val="24"/>
          <w:szCs w:val="24"/>
          <w:lang w:val="es-CR" w:eastAsia="es-ES"/>
        </w:rPr>
      </w:pPr>
    </w:p>
    <w:p w:rsidR="00E34ECA" w:rsidRPr="0067796A" w:rsidRDefault="00E34ECA" w:rsidP="00E34ECA">
      <w:pPr>
        <w:jc w:val="center"/>
        <w:rPr>
          <w:b/>
          <w:i/>
          <w:szCs w:val="28"/>
        </w:rPr>
      </w:pPr>
      <w:r w:rsidRPr="0067796A">
        <w:rPr>
          <w:b/>
          <w:i/>
          <w:szCs w:val="28"/>
        </w:rPr>
        <w:t>POR  TANTO,</w:t>
      </w:r>
    </w:p>
    <w:p w:rsidR="00E34ECA" w:rsidRPr="00EF627F" w:rsidRDefault="00E34ECA" w:rsidP="00E34ECA">
      <w:pPr>
        <w:jc w:val="both"/>
        <w:rPr>
          <w:b/>
          <w:i/>
          <w:szCs w:val="28"/>
        </w:rPr>
      </w:pPr>
      <w:r w:rsidRPr="00EF627F">
        <w:rPr>
          <w:b/>
          <w:i/>
          <w:szCs w:val="28"/>
        </w:rPr>
        <w:t>Se acuerda:</w:t>
      </w:r>
    </w:p>
    <w:p w:rsidR="00E34ECA" w:rsidRPr="0067796A" w:rsidRDefault="00E34ECA" w:rsidP="00E34ECA">
      <w:pPr>
        <w:jc w:val="both"/>
        <w:rPr>
          <w:szCs w:val="28"/>
        </w:rPr>
      </w:pPr>
    </w:p>
    <w:p w:rsidR="00E34ECA" w:rsidRPr="002C24EC" w:rsidRDefault="00E34ECA" w:rsidP="00E34ECA">
      <w:pPr>
        <w:jc w:val="both"/>
      </w:pPr>
      <w:r w:rsidRPr="002C24EC">
        <w:t xml:space="preserve">Dar por recibida la solicitud presentada por </w:t>
      </w:r>
      <w:smartTag w:uri="urn:schemas-microsoft-com:office:smarttags" w:element="PersonName">
        <w:smartTagPr>
          <w:attr w:name="ProductID" w:val="La Licda. Floribeth Venegas"/>
        </w:smartTagPr>
        <w:r w:rsidRPr="002C24EC">
          <w:t xml:space="preserve">la Licda. </w:t>
        </w:r>
        <w:proofErr w:type="spellStart"/>
        <w:r w:rsidRPr="002C24EC">
          <w:t>Floribeth</w:t>
        </w:r>
        <w:proofErr w:type="spellEnd"/>
        <w:r w:rsidRPr="002C24EC">
          <w:t xml:space="preserve"> Venegas</w:t>
        </w:r>
      </w:smartTag>
      <w:r w:rsidRPr="002C24EC">
        <w:t xml:space="preserve">, Directora del Consejo Directivo, referente a la solicitud de COOPESILENCIO RL y FECOOPA RL, relativa al proyecto de </w:t>
      </w:r>
      <w:proofErr w:type="spellStart"/>
      <w:r w:rsidRPr="002C24EC">
        <w:t>lotificación</w:t>
      </w:r>
      <w:proofErr w:type="spellEnd"/>
      <w:r>
        <w:t>,</w:t>
      </w:r>
      <w:r w:rsidRPr="002C24EC">
        <w:t xml:space="preserve"> ubicado en El Silencio de </w:t>
      </w:r>
      <w:proofErr w:type="spellStart"/>
      <w:r w:rsidRPr="002C24EC">
        <w:t>Quepos</w:t>
      </w:r>
      <w:proofErr w:type="spellEnd"/>
      <w:r w:rsidRPr="002C24EC">
        <w:t>.</w:t>
      </w:r>
    </w:p>
    <w:p w:rsidR="00E34ECA" w:rsidRPr="002C24EC" w:rsidRDefault="00E34ECA" w:rsidP="00E34ECA">
      <w:pPr>
        <w:jc w:val="both"/>
      </w:pPr>
    </w:p>
    <w:p w:rsidR="00E34ECA" w:rsidRPr="002C24EC" w:rsidRDefault="00E34ECA" w:rsidP="00E34ECA">
      <w:pPr>
        <w:jc w:val="both"/>
      </w:pPr>
      <w:r w:rsidRPr="002C24EC">
        <w:t xml:space="preserve">Trasladar la solicitud a </w:t>
      </w:r>
      <w:smartTag w:uri="urn:schemas-microsoft-com:office:smarttags" w:element="PersonName">
        <w:smartTagPr>
          <w:attr w:name="ProductID" w:val="la Asesor￭a Jur￭dica General"/>
        </w:smartTagPr>
        <w:r w:rsidRPr="002C24EC">
          <w:t>la Asesoría Jurídica General</w:t>
        </w:r>
      </w:smartTag>
      <w:r w:rsidRPr="002C24EC">
        <w:t xml:space="preserve">, para que prepare la propuesta de acuerdo, y sea conocida en una próxima sesión. </w:t>
      </w:r>
    </w:p>
    <w:p w:rsidR="00E34ECA" w:rsidRPr="00040B92" w:rsidRDefault="00E34ECA" w:rsidP="00E34ECA">
      <w:pPr>
        <w:tabs>
          <w:tab w:val="left" w:pos="10080"/>
        </w:tabs>
        <w:ind w:right="44"/>
        <w:jc w:val="both"/>
        <w:outlineLvl w:val="0"/>
      </w:pPr>
    </w:p>
    <w:p w:rsidR="00E34ECA" w:rsidRDefault="00E34ECA" w:rsidP="00E34ECA">
      <w:pPr>
        <w:tabs>
          <w:tab w:val="left" w:pos="10080"/>
        </w:tabs>
        <w:ind w:right="44"/>
        <w:jc w:val="both"/>
        <w:outlineLvl w:val="0"/>
        <w:rPr>
          <w:lang w:val="es-CR"/>
        </w:rPr>
      </w:pPr>
      <w:r w:rsidRPr="006D719B">
        <w:rPr>
          <w:lang w:val="es-CR"/>
        </w:rPr>
        <w:t xml:space="preserve">Los señores Directores: </w:t>
      </w:r>
      <w:r>
        <w:rPr>
          <w:lang w:val="es-CR"/>
        </w:rPr>
        <w:t xml:space="preserve">Dr. Fernando Marín Rojas, </w:t>
      </w:r>
      <w:r w:rsidRPr="006D719B">
        <w:rPr>
          <w:lang w:val="es-CR"/>
        </w:rPr>
        <w:t xml:space="preserve">Licda. Rose Mary Ruiz Bravo, Licda. </w:t>
      </w:r>
      <w:proofErr w:type="spellStart"/>
      <w:r w:rsidRPr="006D719B">
        <w:rPr>
          <w:lang w:val="es-CR"/>
        </w:rPr>
        <w:t>Floribeth</w:t>
      </w:r>
      <w:proofErr w:type="spellEnd"/>
      <w:r w:rsidRPr="006D719B">
        <w:rPr>
          <w:lang w:val="es-CR"/>
        </w:rPr>
        <w:t xml:space="preserve"> Venegas Soto,</w:t>
      </w:r>
      <w:r>
        <w:rPr>
          <w:lang w:val="es-CR"/>
        </w:rPr>
        <w:t xml:space="preserve"> Licda. María Eugenia Badilla,</w:t>
      </w:r>
      <w:r w:rsidRPr="006D719B">
        <w:rPr>
          <w:lang w:val="es-CR"/>
        </w:rPr>
        <w:t xml:space="preserve"> Lic. </w:t>
      </w:r>
      <w:smartTag w:uri="urn:schemas-microsoft-com:office:smarttags" w:element="PersonName">
        <w:smartTagPr>
          <w:attr w:name="ProductID" w:val="Jorge Vargas"/>
        </w:smartTagPr>
        <w:r w:rsidRPr="006D719B">
          <w:rPr>
            <w:lang w:val="es-CR"/>
          </w:rPr>
          <w:t>Jorge Vargas</w:t>
        </w:r>
      </w:smartTag>
      <w:r w:rsidRPr="006D719B">
        <w:rPr>
          <w:lang w:val="es-CR"/>
        </w:rPr>
        <w:t xml:space="preserve"> Roldán</w:t>
      </w:r>
      <w:r>
        <w:rPr>
          <w:lang w:val="es-CR"/>
        </w:rPr>
        <w:t xml:space="preserve"> </w:t>
      </w:r>
      <w:r w:rsidRPr="006D719B">
        <w:rPr>
          <w:lang w:val="es-CR"/>
        </w:rPr>
        <w:t>y Licda. Mayra González León, votan afir</w:t>
      </w:r>
      <w:r>
        <w:rPr>
          <w:lang w:val="es-CR"/>
        </w:rPr>
        <w:t>mativamente el anterior acuerdo.</w:t>
      </w: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p>
    <w:p w:rsidR="00E34ECA" w:rsidRDefault="00E34ECA" w:rsidP="00E34ECA">
      <w:pPr>
        <w:jc w:val="both"/>
        <w:rPr>
          <w:lang w:val="es-CR"/>
        </w:rPr>
      </w:pPr>
      <w:r w:rsidRPr="00770526">
        <w:rPr>
          <w:lang w:val="es-CR"/>
        </w:rPr>
        <w:t>A solicitud del señor Presidente Ejecutivo, los señores Directores declaran firme el anterior acuerdo.</w:t>
      </w:r>
    </w:p>
    <w:p w:rsidR="00E34ECA" w:rsidRDefault="00E34ECA" w:rsidP="00E34ECA">
      <w:pPr>
        <w:jc w:val="both"/>
        <w:rPr>
          <w:lang w:val="es-CR"/>
        </w:rPr>
      </w:pPr>
    </w:p>
    <w:p w:rsidR="00E34ECA" w:rsidRDefault="00E34ECA" w:rsidP="00E34ECA">
      <w:pPr>
        <w:jc w:val="both"/>
        <w:rPr>
          <w:lang w:val="es-CR"/>
        </w:rPr>
      </w:pPr>
      <w:r>
        <w:rPr>
          <w:lang w:val="es-CR"/>
        </w:rPr>
        <w:t xml:space="preserve">El Lic. </w:t>
      </w:r>
      <w:smartTag w:uri="urn:schemas-microsoft-com:office:smarttags" w:element="PersonName">
        <w:smartTagPr>
          <w:attr w:name="ProductID" w:val="Jorge Vargas"/>
        </w:smartTagPr>
        <w:r>
          <w:rPr>
            <w:lang w:val="es-CR"/>
          </w:rPr>
          <w:t>Jorge Vargas</w:t>
        </w:r>
      </w:smartTag>
      <w:r>
        <w:rPr>
          <w:lang w:val="es-CR"/>
        </w:rPr>
        <w:t xml:space="preserve"> manifiesta que desea presentar al conocimiento y atención de los Señores Directores, el compromiso que se adquirió en la actividad que hubo en el Centro de Capacitación CENECOOP en Palmar Sur; de revisar la normativa que establece como condición, la presentación del derecho de propiedad para recibir beneficios del IMAS.  Por lo tanto, propone que se incluya ese punto en agenda para la próxima sesión.</w:t>
      </w:r>
    </w:p>
    <w:p w:rsidR="00E34ECA" w:rsidRPr="00770526" w:rsidRDefault="00E34ECA" w:rsidP="00E34ECA">
      <w:pPr>
        <w:jc w:val="both"/>
        <w:rPr>
          <w:lang w:val="es-CR"/>
        </w:rPr>
      </w:pPr>
    </w:p>
    <w:p w:rsidR="00E34ECA" w:rsidRPr="00794676" w:rsidRDefault="00E34ECA" w:rsidP="00E34ECA">
      <w:pPr>
        <w:pStyle w:val="Prrafodelista1"/>
        <w:spacing w:after="200"/>
        <w:ind w:left="0"/>
        <w:contextualSpacing/>
        <w:jc w:val="both"/>
        <w:rPr>
          <w:rStyle w:val="CharacterStyle1"/>
          <w:b/>
          <w:i/>
          <w:spacing w:val="-1"/>
          <w:w w:val="110"/>
          <w:sz w:val="24"/>
          <w:szCs w:val="24"/>
        </w:rPr>
      </w:pPr>
      <w:r w:rsidRPr="00794676">
        <w:rPr>
          <w:rStyle w:val="CharacterStyle1"/>
          <w:b/>
          <w:bCs/>
          <w:i/>
          <w:iCs/>
          <w:w w:val="105"/>
          <w:sz w:val="24"/>
          <w:szCs w:val="24"/>
        </w:rPr>
        <w:tab/>
      </w:r>
      <w:r w:rsidRPr="00794676">
        <w:rPr>
          <w:rStyle w:val="CharacterStyle1"/>
          <w:b/>
          <w:bCs/>
          <w:i/>
          <w:iCs/>
          <w:w w:val="105"/>
          <w:sz w:val="24"/>
          <w:szCs w:val="24"/>
        </w:rPr>
        <w:tab/>
      </w:r>
    </w:p>
    <w:p w:rsidR="00E34ECA" w:rsidRDefault="00E34ECA" w:rsidP="00E34ECA">
      <w:pPr>
        <w:pStyle w:val="Prrafodelista1"/>
        <w:spacing w:after="200"/>
        <w:ind w:left="0"/>
        <w:contextualSpacing/>
        <w:jc w:val="both"/>
        <w:rPr>
          <w:rStyle w:val="CharacterStyle1"/>
          <w:b/>
          <w:i/>
          <w:spacing w:val="-1"/>
          <w:w w:val="110"/>
          <w:sz w:val="24"/>
          <w:szCs w:val="24"/>
        </w:rPr>
      </w:pPr>
      <w:r w:rsidRPr="00794676">
        <w:rPr>
          <w:b/>
          <w:i/>
        </w:rPr>
        <w:t>ARTÍCULO SEXTO:</w:t>
      </w:r>
      <w:r w:rsidRPr="00794676">
        <w:rPr>
          <w:rStyle w:val="CharacterStyle1"/>
          <w:b/>
          <w:i/>
          <w:spacing w:val="-1"/>
          <w:w w:val="110"/>
          <w:sz w:val="24"/>
          <w:szCs w:val="24"/>
        </w:rPr>
        <w:t xml:space="preserve"> ASUNTOS SUBGERENCIA DE SOPORTE ADMINISTRATIVO:</w:t>
      </w:r>
    </w:p>
    <w:p w:rsidR="00E34ECA" w:rsidRDefault="00E34ECA" w:rsidP="00E34ECA">
      <w:pPr>
        <w:pStyle w:val="Prrafodelista1"/>
        <w:spacing w:after="200"/>
        <w:ind w:left="0"/>
        <w:contextualSpacing/>
        <w:jc w:val="both"/>
        <w:rPr>
          <w:rStyle w:val="CharacterStyle1"/>
          <w:spacing w:val="-1"/>
          <w:w w:val="110"/>
          <w:sz w:val="24"/>
          <w:szCs w:val="24"/>
        </w:rPr>
      </w:pPr>
    </w:p>
    <w:p w:rsidR="00E34ECA" w:rsidRPr="00794676" w:rsidRDefault="00E34ECA" w:rsidP="00E34ECA">
      <w:pPr>
        <w:jc w:val="both"/>
        <w:rPr>
          <w:rStyle w:val="CharacterStyle1"/>
          <w:b/>
          <w:i/>
          <w:caps/>
          <w:spacing w:val="-1"/>
          <w:w w:val="110"/>
          <w:sz w:val="24"/>
          <w:szCs w:val="24"/>
        </w:rPr>
      </w:pPr>
      <w:r w:rsidRPr="00794676">
        <w:rPr>
          <w:rStyle w:val="CharacterStyle1"/>
          <w:b/>
          <w:i/>
          <w:caps/>
          <w:spacing w:val="-1"/>
          <w:w w:val="110"/>
          <w:sz w:val="24"/>
          <w:szCs w:val="24"/>
        </w:rPr>
        <w:t xml:space="preserve">6.1. Análisis de </w:t>
      </w:r>
      <w:smartTag w:uri="urn:schemas-microsoft-com:office:smarttags" w:element="PersonName">
        <w:smartTagPr>
          <w:attr w:name="ProductID" w:val="LA MODIFICACIￓN PRESUPUESTARIA AJUSTES"/>
        </w:smartTagPr>
        <w:smartTag w:uri="urn:schemas-microsoft-com:office:smarttags" w:element="PersonName">
          <w:smartTagPr>
            <w:attr w:name="ProductID" w:val="la Modificaci￳n Presupuestaria"/>
          </w:smartTagPr>
          <w:r w:rsidRPr="00794676">
            <w:rPr>
              <w:rStyle w:val="CharacterStyle1"/>
              <w:b/>
              <w:i/>
              <w:caps/>
              <w:spacing w:val="-1"/>
              <w:w w:val="110"/>
              <w:sz w:val="24"/>
              <w:szCs w:val="24"/>
            </w:rPr>
            <w:t>la Modificación Presupuestaria</w:t>
          </w:r>
        </w:smartTag>
        <w:r w:rsidRPr="00794676">
          <w:rPr>
            <w:rStyle w:val="CharacterStyle1"/>
            <w:b/>
            <w:i/>
            <w:caps/>
            <w:spacing w:val="-1"/>
            <w:w w:val="110"/>
            <w:sz w:val="24"/>
            <w:szCs w:val="24"/>
          </w:rPr>
          <w:t xml:space="preserve"> ajustes</w:t>
        </w:r>
      </w:smartTag>
      <w:r w:rsidRPr="00794676">
        <w:rPr>
          <w:rStyle w:val="CharacterStyle1"/>
          <w:b/>
          <w:i/>
          <w:caps/>
          <w:spacing w:val="-1"/>
          <w:w w:val="110"/>
          <w:sz w:val="24"/>
          <w:szCs w:val="24"/>
        </w:rPr>
        <w:t xml:space="preserve"> de alto nivel o superiores No.5-2012, según oficio GG-2446-11-2012. </w:t>
      </w:r>
    </w:p>
    <w:p w:rsidR="00E34ECA" w:rsidRDefault="00E34ECA" w:rsidP="00E34ECA">
      <w:pPr>
        <w:pStyle w:val="Prrafodelista1"/>
        <w:spacing w:after="200"/>
        <w:ind w:left="0"/>
        <w:contextualSpacing/>
        <w:jc w:val="both"/>
        <w:rPr>
          <w:rStyle w:val="CharacterStyle1"/>
          <w:spacing w:val="-1"/>
          <w:w w:val="110"/>
          <w:sz w:val="24"/>
          <w:szCs w:val="24"/>
        </w:rPr>
      </w:pPr>
    </w:p>
    <w:p w:rsidR="00E34ECA" w:rsidRPr="00E0717E" w:rsidRDefault="00E34ECA" w:rsidP="00E34ECA">
      <w:pPr>
        <w:jc w:val="both"/>
        <w:rPr>
          <w:lang w:val="es-CR"/>
        </w:rPr>
      </w:pPr>
      <w:r w:rsidRPr="00E0717E">
        <w:rPr>
          <w:lang w:val="es-CR"/>
        </w:rPr>
        <w:t xml:space="preserve">El Dr. Fernando Marín manifiesta que con el fin de analizar el presente punto de agenda, ingresan a la sala de sesiones el Lic. Fernando Sánchez Matarrita, en su doble condición como Subgerente Soporte Administrativo y Subgerente de Gestión de Recursos, </w:t>
      </w:r>
      <w:smartTag w:uri="urn:schemas-microsoft-com:office:smarttags" w:element="PersonName">
        <w:smartTagPr>
          <w:attr w:name="ProductID" w:val="la Licda. Luz Marina"/>
        </w:smartTagPr>
        <w:smartTag w:uri="urn:schemas-microsoft-com:office:smarttags" w:element="PersonName">
          <w:smartTagPr>
            <w:attr w:name="ProductID" w:val="la Licda. Luz"/>
          </w:smartTagPr>
          <w:r w:rsidRPr="00E0717E">
            <w:rPr>
              <w:lang w:val="es-CR"/>
            </w:rPr>
            <w:t xml:space="preserve">la Licda. </w:t>
          </w:r>
          <w:r w:rsidRPr="00E0717E">
            <w:rPr>
              <w:lang w:val="es-CR"/>
            </w:rPr>
            <w:lastRenderedPageBreak/>
            <w:t>Luz</w:t>
          </w:r>
        </w:smartTag>
        <w:r w:rsidRPr="00E0717E">
          <w:rPr>
            <w:lang w:val="es-CR"/>
          </w:rPr>
          <w:t xml:space="preserve"> Marina</w:t>
        </w:r>
      </w:smartTag>
      <w:r w:rsidRPr="00E0717E">
        <w:rPr>
          <w:lang w:val="es-CR"/>
        </w:rPr>
        <w:t xml:space="preserve"> Campos, Coordinadora de </w:t>
      </w:r>
      <w:smartTag w:uri="urn:schemas-microsoft-com:office:smarttags" w:element="PersonName">
        <w:smartTagPr>
          <w:attr w:name="ProductID" w:val="la Direcci￳n Financiera"/>
        </w:smartTagPr>
        <w:r w:rsidRPr="00E0717E">
          <w:rPr>
            <w:lang w:val="es-CR"/>
          </w:rPr>
          <w:t>la Dirección Financiera</w:t>
        </w:r>
      </w:smartTag>
      <w:r w:rsidRPr="00E0717E">
        <w:rPr>
          <w:lang w:val="es-CR"/>
        </w:rPr>
        <w:t xml:space="preserve">, el </w:t>
      </w:r>
      <w:proofErr w:type="spellStart"/>
      <w:r w:rsidRPr="00E0717E">
        <w:rPr>
          <w:lang w:val="es-CR"/>
        </w:rPr>
        <w:t>Msc.</w:t>
      </w:r>
      <w:proofErr w:type="spellEnd"/>
      <w:r w:rsidRPr="00E0717E">
        <w:rPr>
          <w:lang w:val="es-CR"/>
        </w:rPr>
        <w:t xml:space="preserve"> Víctor Castro, Coordinador de Planeamiento Institucional, y el Lic. Alexander Porras, Profesional Responsable de Presupuesto,   por lo que solicita la anuencia de los señores Directores.</w:t>
      </w:r>
    </w:p>
    <w:p w:rsidR="00E34ECA" w:rsidRPr="00E0717E" w:rsidRDefault="00E34ECA" w:rsidP="00E34ECA">
      <w:pPr>
        <w:jc w:val="both"/>
        <w:rPr>
          <w:lang w:val="es-CR"/>
        </w:rPr>
      </w:pPr>
    </w:p>
    <w:p w:rsidR="00E34ECA" w:rsidRPr="00E0717E" w:rsidRDefault="00E34ECA" w:rsidP="00E34ECA">
      <w:pPr>
        <w:jc w:val="both"/>
        <w:rPr>
          <w:lang w:val="es-CR"/>
        </w:rPr>
      </w:pPr>
      <w:r w:rsidRPr="00E0717E">
        <w:rPr>
          <w:lang w:val="es-CR"/>
        </w:rPr>
        <w:t>Los señores Directores manifiestan su anuencia.</w:t>
      </w:r>
    </w:p>
    <w:p w:rsidR="00E34ECA" w:rsidRPr="00E0717E" w:rsidRDefault="00E34ECA" w:rsidP="00E34ECA">
      <w:pPr>
        <w:jc w:val="both"/>
        <w:rPr>
          <w:lang w:val="es-CR"/>
        </w:rPr>
      </w:pPr>
    </w:p>
    <w:p w:rsidR="00E34ECA" w:rsidRDefault="00E34ECA" w:rsidP="00E34ECA">
      <w:pPr>
        <w:jc w:val="both"/>
        <w:rPr>
          <w:lang w:val="es-CR"/>
        </w:rPr>
      </w:pPr>
      <w:r w:rsidRPr="00E0717E">
        <w:rPr>
          <w:lang w:val="es-CR"/>
        </w:rPr>
        <w:t>Ingresan a la sala de sesiones los invitados.</w:t>
      </w:r>
    </w:p>
    <w:p w:rsidR="00E34ECA" w:rsidRDefault="00E34ECA" w:rsidP="00E34ECA">
      <w:pPr>
        <w:jc w:val="both"/>
        <w:rPr>
          <w:lang w:val="es-CR"/>
        </w:rPr>
      </w:pPr>
    </w:p>
    <w:p w:rsidR="00E34ECA" w:rsidRDefault="00E34ECA" w:rsidP="00E34ECA">
      <w:pPr>
        <w:jc w:val="both"/>
        <w:rPr>
          <w:lang w:val="es-CR"/>
        </w:rPr>
      </w:pPr>
      <w:r>
        <w:rPr>
          <w:lang w:val="es-CR"/>
        </w:rPr>
        <w:t>El Lic. Fernando Sánchez inicia la presentación con filminas denominado “Modificación Presupuestaria con Ajustes de Alto Nivel o Superiores Nº 05-</w:t>
      </w:r>
      <w:smartTag w:uri="urn:schemas-microsoft-com:office:smarttags" w:element="metricconverter">
        <w:smartTagPr>
          <w:attr w:name="ProductID" w:val="2012”"/>
        </w:smartTagPr>
        <w:r>
          <w:rPr>
            <w:lang w:val="es-CR"/>
          </w:rPr>
          <w:t>2012”</w:t>
        </w:r>
      </w:smartTag>
      <w:r>
        <w:rPr>
          <w:lang w:val="es-CR"/>
        </w:rPr>
        <w:t xml:space="preserve">, la cual forma parte integral del acta; el cual tiene como objetivo reorientar recursos de algunas partidas y grupos de </w:t>
      </w:r>
      <w:proofErr w:type="spellStart"/>
      <w:r>
        <w:rPr>
          <w:lang w:val="es-CR"/>
        </w:rPr>
        <w:t>subpartidas</w:t>
      </w:r>
      <w:proofErr w:type="spellEnd"/>
      <w:r>
        <w:rPr>
          <w:lang w:val="es-CR"/>
        </w:rPr>
        <w:t xml:space="preserve"> a otras partidas y grupos de </w:t>
      </w:r>
      <w:proofErr w:type="spellStart"/>
      <w:r>
        <w:rPr>
          <w:lang w:val="es-CR"/>
        </w:rPr>
        <w:t>subpartidas</w:t>
      </w:r>
      <w:proofErr w:type="spellEnd"/>
      <w:r>
        <w:rPr>
          <w:lang w:val="es-CR"/>
        </w:rPr>
        <w:t>, para atender nuevas necesidades que se han presentado conforme avanza la Fase de Ejecución Presupuestaria del presente ejercicio económico.</w:t>
      </w:r>
    </w:p>
    <w:p w:rsidR="00E34ECA" w:rsidRDefault="00E34ECA" w:rsidP="00E34ECA">
      <w:pPr>
        <w:pStyle w:val="Prrafodelista1"/>
        <w:spacing w:after="200"/>
        <w:ind w:left="0"/>
        <w:contextualSpacing/>
        <w:jc w:val="both"/>
        <w:rPr>
          <w:rStyle w:val="CharacterStyle1"/>
          <w:spacing w:val="-1"/>
          <w:w w:val="110"/>
          <w:sz w:val="24"/>
          <w:szCs w:val="24"/>
          <w:lang w:val="es-CR"/>
        </w:rPr>
      </w:pPr>
    </w:p>
    <w:p w:rsidR="00E34ECA" w:rsidRDefault="00E34ECA" w:rsidP="00E34ECA">
      <w:pPr>
        <w:jc w:val="both"/>
        <w:rPr>
          <w:lang w:val="es-CR"/>
        </w:rPr>
      </w:pPr>
      <w:r>
        <w:rPr>
          <w:lang w:val="es-CR"/>
        </w:rPr>
        <w:t>El Dr. Marín Rojas</w:t>
      </w:r>
      <w:r w:rsidRPr="007837AD">
        <w:rPr>
          <w:lang w:val="es-CR"/>
        </w:rPr>
        <w:t xml:space="preserve"> solicita a </w:t>
      </w:r>
      <w:smartTag w:uri="urn:schemas-microsoft-com:office:smarttags" w:element="PersonName">
        <w:smartTagPr>
          <w:attr w:name="ProductID" w:val="La Licda. Mayra Trejos"/>
        </w:smartTagPr>
        <w:smartTag w:uri="urn:schemas-microsoft-com:office:smarttags" w:element="PersonName">
          <w:smartTagPr>
            <w:attr w:name="ProductID" w:val="La Licda. Mayra"/>
          </w:smartTagPr>
          <w:r w:rsidRPr="007837AD">
            <w:rPr>
              <w:lang w:val="es-CR"/>
            </w:rPr>
            <w:t xml:space="preserve">la Licda. </w:t>
          </w:r>
          <w:r>
            <w:rPr>
              <w:lang w:val="es-CR"/>
            </w:rPr>
            <w:t>Mayra</w:t>
          </w:r>
        </w:smartTag>
        <w:r>
          <w:rPr>
            <w:lang w:val="es-CR"/>
          </w:rPr>
          <w:t xml:space="preserve"> Trejos</w:t>
        </w:r>
      </w:smartTag>
      <w:r w:rsidRPr="007837AD">
        <w:rPr>
          <w:lang w:val="es-CR"/>
        </w:rPr>
        <w:t xml:space="preserve"> dar lectura del siguiente acuerdo.</w:t>
      </w:r>
    </w:p>
    <w:p w:rsidR="00E34ECA" w:rsidRPr="00D02117" w:rsidRDefault="00E34ECA" w:rsidP="00E34ECA">
      <w:pPr>
        <w:jc w:val="both"/>
        <w:rPr>
          <w:rStyle w:val="CharacterStyle1"/>
          <w:sz w:val="24"/>
          <w:szCs w:val="24"/>
          <w:lang w:val="es-CR"/>
        </w:rPr>
      </w:pPr>
    </w:p>
    <w:p w:rsidR="00E34ECA" w:rsidRPr="00F404E3" w:rsidRDefault="00E34ECA" w:rsidP="00E34ECA">
      <w:pPr>
        <w:pStyle w:val="Style2"/>
        <w:tabs>
          <w:tab w:val="num" w:pos="360"/>
        </w:tabs>
        <w:kinsoku w:val="0"/>
        <w:autoSpaceDE/>
        <w:autoSpaceDN/>
        <w:spacing w:before="0"/>
        <w:rPr>
          <w:rStyle w:val="CharacterStyle1"/>
          <w:bCs/>
          <w:iCs/>
          <w:caps/>
          <w:w w:val="105"/>
          <w:sz w:val="24"/>
          <w:szCs w:val="24"/>
          <w:lang w:val="es-ES" w:eastAsia="es-ES"/>
        </w:rPr>
      </w:pPr>
      <w:smartTag w:uri="urn:schemas-microsoft-com:office:smarttags" w:element="PersonName">
        <w:smartTagPr>
          <w:attr w:name="ProductID" w:val="La Licda. Mayra Trejos"/>
        </w:smartTagPr>
        <w:r w:rsidRPr="00F404E3">
          <w:rPr>
            <w:rStyle w:val="CharacterStyle1"/>
            <w:bCs/>
            <w:iCs/>
            <w:w w:val="105"/>
            <w:sz w:val="24"/>
            <w:szCs w:val="24"/>
            <w:lang w:val="es-ES" w:eastAsia="es-ES"/>
          </w:rPr>
          <w:t>La Licda. Mayra Trejos</w:t>
        </w:r>
      </w:smartTag>
      <w:r w:rsidRPr="00F404E3">
        <w:rPr>
          <w:rStyle w:val="CharacterStyle1"/>
          <w:bCs/>
          <w:iCs/>
          <w:w w:val="105"/>
          <w:sz w:val="24"/>
          <w:szCs w:val="24"/>
          <w:lang w:val="es-ES" w:eastAsia="es-ES"/>
        </w:rPr>
        <w:t xml:space="preserve"> </w:t>
      </w:r>
      <w:r w:rsidRPr="00F404E3">
        <w:rPr>
          <w:sz w:val="24"/>
          <w:szCs w:val="24"/>
          <w:lang w:val="es-ES"/>
        </w:rPr>
        <w:t>da lectura del siguiente proyecto de acuerdo.</w:t>
      </w:r>
    </w:p>
    <w:p w:rsidR="00E34ECA" w:rsidRPr="00B12330" w:rsidRDefault="00E34ECA" w:rsidP="00E34ECA">
      <w:pPr>
        <w:pStyle w:val="Style2"/>
        <w:tabs>
          <w:tab w:val="num" w:pos="360"/>
        </w:tabs>
        <w:kinsoku w:val="0"/>
        <w:autoSpaceDE/>
        <w:autoSpaceDN/>
        <w:spacing w:before="0"/>
        <w:rPr>
          <w:rStyle w:val="CharacterStyle1"/>
          <w:bCs/>
          <w:iCs/>
          <w:w w:val="105"/>
          <w:szCs w:val="24"/>
          <w:lang w:val="es-ES" w:eastAsia="es-ES"/>
        </w:rPr>
      </w:pP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r>
        <w:rPr>
          <w:rStyle w:val="CharacterStyle1"/>
          <w:b/>
          <w:bCs/>
          <w:i/>
          <w:iCs/>
          <w:w w:val="105"/>
          <w:sz w:val="24"/>
          <w:szCs w:val="24"/>
          <w:lang w:val="es-ES" w:eastAsia="es-ES"/>
        </w:rPr>
        <w:t>ACUERDO 501-11-2012</w:t>
      </w:r>
    </w:p>
    <w:p w:rsidR="00E34ECA" w:rsidRDefault="00E34ECA" w:rsidP="00E34ECA">
      <w:pPr>
        <w:pStyle w:val="Prrafodelista1"/>
        <w:spacing w:after="200"/>
        <w:ind w:left="0"/>
        <w:contextualSpacing/>
        <w:jc w:val="both"/>
        <w:rPr>
          <w:rStyle w:val="CharacterStyle1"/>
          <w:spacing w:val="-1"/>
          <w:w w:val="110"/>
          <w:sz w:val="24"/>
          <w:szCs w:val="24"/>
          <w:lang w:val="es-CR"/>
        </w:rPr>
      </w:pPr>
    </w:p>
    <w:p w:rsidR="00E34ECA" w:rsidRPr="00216FD7" w:rsidRDefault="00E34ECA" w:rsidP="00E34ECA">
      <w:pPr>
        <w:pStyle w:val="Textoindependiente"/>
        <w:jc w:val="center"/>
        <w:rPr>
          <w:b/>
          <w:i/>
        </w:rPr>
      </w:pPr>
      <w:r w:rsidRPr="00216FD7">
        <w:rPr>
          <w:b/>
          <w:i/>
        </w:rPr>
        <w:t>CONSIDERANDO</w:t>
      </w:r>
    </w:p>
    <w:p w:rsidR="00E34ECA" w:rsidRPr="00216FD7" w:rsidRDefault="00E34ECA" w:rsidP="00E34ECA">
      <w:pPr>
        <w:pStyle w:val="Textoindependiente"/>
      </w:pPr>
    </w:p>
    <w:p w:rsidR="00E34ECA" w:rsidRPr="00216FD7" w:rsidRDefault="00E34ECA" w:rsidP="00E34ECA">
      <w:pPr>
        <w:pStyle w:val="Textoindependiente"/>
        <w:numPr>
          <w:ilvl w:val="0"/>
          <w:numId w:val="5"/>
        </w:numPr>
        <w:tabs>
          <w:tab w:val="clear" w:pos="964"/>
          <w:tab w:val="num" w:pos="240"/>
        </w:tabs>
        <w:spacing w:after="0"/>
        <w:ind w:left="0" w:hanging="4"/>
        <w:jc w:val="both"/>
      </w:pPr>
      <w:r w:rsidRPr="00216FD7">
        <w:t xml:space="preserve">Que mediante oficio  </w:t>
      </w:r>
      <w:r w:rsidRPr="00216FD7">
        <w:rPr>
          <w:b/>
          <w:i/>
        </w:rPr>
        <w:t>A.A.F-073-10-2012</w:t>
      </w:r>
      <w:r w:rsidRPr="00216FD7">
        <w:t>, la Licenciad</w:t>
      </w:r>
      <w:r>
        <w:t>a da. Luz Marina Campos Ramírez,</w:t>
      </w:r>
      <w:r w:rsidRPr="00216FD7">
        <w:t xml:space="preserve"> Coordinadora del Área Administración Financiera y  el Licenciado Fernando Sánchez Matarrita, Subgerente de Soporte Administrativo</w:t>
      </w:r>
      <w:r>
        <w:t>,</w:t>
      </w:r>
      <w:r w:rsidRPr="00216FD7">
        <w:t xml:space="preserve"> remiten a </w:t>
      </w:r>
      <w:smartTag w:uri="urn:schemas-microsoft-com:office:smarttags" w:element="PersonName">
        <w:smartTagPr>
          <w:attr w:name="ProductID" w:val="la Gerencia General"/>
        </w:smartTagPr>
        <w:r w:rsidRPr="00216FD7">
          <w:t>la Gerencia General</w:t>
        </w:r>
      </w:smartTag>
      <w:r>
        <w:t>,</w:t>
      </w:r>
      <w:r w:rsidRPr="00216FD7">
        <w:t xml:space="preserve">  el documento denominado </w:t>
      </w:r>
      <w:r w:rsidRPr="00216FD7">
        <w:rPr>
          <w:b/>
        </w:rPr>
        <w:t>“Modificación Presupuestaria con Ajustes de Alto Nivel o Superiores No. 05-2012,</w:t>
      </w:r>
      <w:r w:rsidRPr="00216FD7">
        <w:t xml:space="preserve"> por un monto de </w:t>
      </w:r>
      <w:r w:rsidRPr="00216FD7">
        <w:rPr>
          <w:b/>
        </w:rPr>
        <w:t>¢2,618,180.31 miles (Dos mil seiscientos dieciocho millones ciento ochenta mil trescientos diez colones con 00/100)</w:t>
      </w:r>
    </w:p>
    <w:p w:rsidR="00E34ECA" w:rsidRPr="00216FD7" w:rsidRDefault="00E34ECA" w:rsidP="00E34ECA">
      <w:pPr>
        <w:pStyle w:val="Prrafodelista"/>
        <w:tabs>
          <w:tab w:val="num" w:pos="240"/>
        </w:tabs>
        <w:ind w:left="0" w:hanging="4"/>
        <w:rPr>
          <w:rFonts w:ascii="Times New Roman" w:hAnsi="Times New Roman"/>
        </w:rPr>
      </w:pPr>
    </w:p>
    <w:p w:rsidR="00E34ECA" w:rsidRPr="00216FD7" w:rsidRDefault="00E34ECA" w:rsidP="00E34ECA">
      <w:pPr>
        <w:pStyle w:val="Textoindependiente"/>
        <w:numPr>
          <w:ilvl w:val="0"/>
          <w:numId w:val="5"/>
        </w:numPr>
        <w:tabs>
          <w:tab w:val="clear" w:pos="964"/>
          <w:tab w:val="num" w:pos="240"/>
        </w:tabs>
        <w:spacing w:after="0"/>
        <w:ind w:left="0" w:hanging="4"/>
        <w:jc w:val="both"/>
      </w:pPr>
      <w:r w:rsidRPr="00216FD7">
        <w:t xml:space="preserve">Que mediante oficio  </w:t>
      </w:r>
      <w:r w:rsidRPr="00216FD7">
        <w:rPr>
          <w:b/>
          <w:i/>
        </w:rPr>
        <w:t xml:space="preserve">GG-2446-11-2012, </w:t>
      </w:r>
      <w:smartTag w:uri="urn:schemas-microsoft-com:office:smarttags" w:element="PersonName">
        <w:smartTagPr>
          <w:attr w:name="ProductID" w:val="la M￡ster Mayra D￭az"/>
        </w:smartTagPr>
        <w:r w:rsidRPr="00216FD7">
          <w:t>la Máster Mayra Díaz</w:t>
        </w:r>
      </w:smartTag>
      <w:r w:rsidRPr="00216FD7">
        <w:t xml:space="preserve"> Méndez</w:t>
      </w:r>
      <w:r>
        <w:t>.</w:t>
      </w:r>
      <w:r w:rsidRPr="00216FD7">
        <w:t xml:space="preserve"> Gerente General</w:t>
      </w:r>
      <w:r>
        <w:t>,</w:t>
      </w:r>
      <w:r w:rsidRPr="00216FD7">
        <w:t xml:space="preserve"> manifiesta  que dicho documento cumple con el Bloque de Legalidad establecido</w:t>
      </w:r>
      <w:r>
        <w:t>,</w:t>
      </w:r>
      <w:r w:rsidRPr="00216FD7">
        <w:t xml:space="preserve">  y con su respectiva autorización  lo somete a consideración del Consejo Directivo, para su análisis y aprobación. </w:t>
      </w:r>
    </w:p>
    <w:p w:rsidR="00E34ECA" w:rsidRPr="00216FD7" w:rsidRDefault="00E34ECA" w:rsidP="00E34ECA">
      <w:pPr>
        <w:pStyle w:val="Prrafodelista"/>
        <w:tabs>
          <w:tab w:val="num" w:pos="240"/>
        </w:tabs>
        <w:ind w:left="0" w:hanging="4"/>
        <w:rPr>
          <w:rFonts w:ascii="Times New Roman" w:hAnsi="Times New Roman"/>
        </w:rPr>
      </w:pPr>
    </w:p>
    <w:p w:rsidR="00E34ECA" w:rsidRPr="00A767EF" w:rsidRDefault="00E34ECA" w:rsidP="00E34ECA">
      <w:pPr>
        <w:numPr>
          <w:ilvl w:val="0"/>
          <w:numId w:val="5"/>
        </w:numPr>
        <w:tabs>
          <w:tab w:val="clear" w:pos="964"/>
          <w:tab w:val="num" w:pos="240"/>
        </w:tabs>
        <w:ind w:left="0" w:hanging="4"/>
        <w:jc w:val="both"/>
        <w:rPr>
          <w:b/>
          <w:i/>
        </w:rPr>
      </w:pPr>
      <w:r w:rsidRPr="00A767EF">
        <w:t xml:space="preserve">Que mediante  oficio </w:t>
      </w:r>
      <w:r w:rsidRPr="00A767EF">
        <w:rPr>
          <w:b/>
        </w:rPr>
        <w:t>STAP CIRCULAR-0241-2012</w:t>
      </w:r>
      <w:r w:rsidRPr="00A767EF">
        <w:t xml:space="preserve">, </w:t>
      </w:r>
      <w:smartTag w:uri="urn:schemas-microsoft-com:office:smarttags" w:element="PersonName">
        <w:smartTagPr>
          <w:attr w:name="ProductID" w:val="la Secretaria T￩cnica"/>
        </w:smartTagPr>
        <w:r w:rsidRPr="00A767EF">
          <w:t>la Secretaria Técnica</w:t>
        </w:r>
      </w:smartTag>
      <w:r w:rsidRPr="00A767EF">
        <w:t xml:space="preserve"> de </w:t>
      </w:r>
      <w:smartTag w:uri="urn:schemas-microsoft-com:office:smarttags" w:element="PersonName">
        <w:smartTagPr>
          <w:attr w:name="ProductID" w:val="la Autoridad Presupuestaria"/>
        </w:smartTagPr>
        <w:r w:rsidRPr="00A767EF">
          <w:t>la Autoridad Presupuestaria</w:t>
        </w:r>
      </w:smartTag>
      <w:r w:rsidRPr="00A767EF">
        <w:t>,  comunica a la  institución lo siguiente</w:t>
      </w:r>
      <w:r w:rsidRPr="00A767EF">
        <w:rPr>
          <w:b/>
          <w:i/>
        </w:rPr>
        <w:t>: “</w:t>
      </w:r>
      <w:r w:rsidRPr="00A767EF">
        <w:rPr>
          <w:i/>
        </w:rPr>
        <w:t xml:space="preserve">…no podrán tomar sobrantes o remanentes que se produzcan en las diferentes </w:t>
      </w:r>
      <w:proofErr w:type="spellStart"/>
      <w:r w:rsidRPr="00A767EF">
        <w:rPr>
          <w:i/>
        </w:rPr>
        <w:t>subpartidas</w:t>
      </w:r>
      <w:proofErr w:type="spellEnd"/>
      <w:r w:rsidRPr="00A767EF">
        <w:rPr>
          <w:i/>
        </w:rPr>
        <w:t xml:space="preserve"> de la partida presupuestaria de Remuneraciones, para incrementar cualquier otro gasto durante el ejercicio económico </w:t>
      </w:r>
      <w:smartTag w:uri="urn:schemas-microsoft-com:office:smarttags" w:element="metricconverter">
        <w:smartTagPr>
          <w:attr w:name="ProductID" w:val="2012”"/>
        </w:smartTagPr>
        <w:r w:rsidRPr="00A767EF">
          <w:rPr>
            <w:i/>
          </w:rPr>
          <w:t>2012”</w:t>
        </w:r>
      </w:smartTag>
      <w:r w:rsidRPr="00A767EF">
        <w:rPr>
          <w:b/>
          <w:i/>
        </w:rPr>
        <w:t>.</w:t>
      </w:r>
    </w:p>
    <w:p w:rsidR="00E34ECA" w:rsidRPr="00216FD7" w:rsidRDefault="00E34ECA" w:rsidP="00E34ECA">
      <w:pPr>
        <w:tabs>
          <w:tab w:val="num" w:pos="240"/>
        </w:tabs>
        <w:ind w:hanging="4"/>
        <w:jc w:val="both"/>
        <w:rPr>
          <w:b/>
          <w:i/>
        </w:rPr>
      </w:pPr>
    </w:p>
    <w:p w:rsidR="00E34ECA" w:rsidRPr="00216FD7" w:rsidRDefault="00E34ECA" w:rsidP="00E34ECA">
      <w:pPr>
        <w:numPr>
          <w:ilvl w:val="0"/>
          <w:numId w:val="5"/>
        </w:numPr>
        <w:tabs>
          <w:tab w:val="clear" w:pos="964"/>
          <w:tab w:val="num" w:pos="240"/>
        </w:tabs>
        <w:ind w:left="0" w:hanging="4"/>
        <w:jc w:val="both"/>
      </w:pPr>
      <w:r w:rsidRPr="00216FD7">
        <w:lastRenderedPageBreak/>
        <w:t>Que</w:t>
      </w:r>
      <w:r>
        <w:t xml:space="preserve"> a</w:t>
      </w:r>
      <w:r w:rsidRPr="00216FD7">
        <w:t>nte la anterior limitante  y para poder disponer de  los  saldos presupuestarios existentes en la Partida de Remuneraciones, previo a  tomar la decisión de trasladarlos al Beneficio Bienestar Familiar, el Área de Administración Financiera</w:t>
      </w:r>
      <w:r>
        <w:t>,</w:t>
      </w:r>
      <w:r w:rsidRPr="00216FD7">
        <w:t xml:space="preserve">  realizó consulta verbal a </w:t>
      </w:r>
      <w:smartTag w:uri="urn:schemas-microsoft-com:office:smarttags" w:element="PersonName">
        <w:smartTagPr>
          <w:attr w:name="ProductID" w:val="la  Secretaria T￩cnica"/>
        </w:smartTagPr>
        <w:r w:rsidRPr="00216FD7">
          <w:t>la  Secretaria Técnica</w:t>
        </w:r>
      </w:smartTag>
      <w:r w:rsidRPr="00216FD7">
        <w:t xml:space="preserve"> de </w:t>
      </w:r>
      <w:smartTag w:uri="urn:schemas-microsoft-com:office:smarttags" w:element="PersonName">
        <w:smartTagPr>
          <w:attr w:name="ProductID" w:val="la Autoridad Presupuestaria. Manifestando"/>
        </w:smartTagPr>
        <w:r w:rsidRPr="00216FD7">
          <w:t>la Autoridad Presupuestaria. Manifestando</w:t>
        </w:r>
      </w:smartTag>
      <w:r w:rsidRPr="00216FD7">
        <w:t xml:space="preserve"> dicha  Secretaria</w:t>
      </w:r>
      <w:r>
        <w:t>,</w:t>
      </w:r>
      <w:r w:rsidRPr="00216FD7">
        <w:t xml:space="preserve">  que aunque este es un acto propio de </w:t>
      </w:r>
      <w:smartTag w:uri="urn:schemas-microsoft-com:office:smarttags" w:element="PersonName">
        <w:smartTagPr>
          <w:attr w:name="ProductID" w:val="la Administraci￳n Activa"/>
        </w:smartTagPr>
        <w:r w:rsidRPr="00216FD7">
          <w:t>la Administración Activa</w:t>
        </w:r>
      </w:smartTag>
      <w:r w:rsidRPr="00216FD7">
        <w:t xml:space="preserve">,  que  no requiere ser validado, si es necesario  que se presenten las respectivas  justificaciones.  </w:t>
      </w:r>
    </w:p>
    <w:p w:rsidR="00E34ECA" w:rsidRPr="00216FD7" w:rsidRDefault="00E34ECA" w:rsidP="00E34ECA">
      <w:pPr>
        <w:pStyle w:val="Ttulo1"/>
        <w:rPr>
          <w:i w:val="0"/>
          <w:iCs w:val="0"/>
        </w:rPr>
      </w:pPr>
    </w:p>
    <w:p w:rsidR="00E34ECA" w:rsidRPr="00216FD7" w:rsidRDefault="00E34ECA" w:rsidP="00E34ECA"/>
    <w:p w:rsidR="00E34ECA" w:rsidRPr="00012C1D" w:rsidRDefault="00E34ECA" w:rsidP="00E34ECA">
      <w:pPr>
        <w:pStyle w:val="Ttulo1"/>
        <w:rPr>
          <w:iCs w:val="0"/>
        </w:rPr>
      </w:pPr>
      <w:r w:rsidRPr="00012C1D">
        <w:rPr>
          <w:iCs w:val="0"/>
        </w:rPr>
        <w:t>POR TANTO,</w:t>
      </w:r>
    </w:p>
    <w:p w:rsidR="00E34ECA" w:rsidRPr="00012C1D" w:rsidRDefault="00E34ECA" w:rsidP="00E34ECA">
      <w:pPr>
        <w:rPr>
          <w:b/>
        </w:rPr>
      </w:pPr>
    </w:p>
    <w:p w:rsidR="00E34ECA" w:rsidRPr="00216FD7" w:rsidRDefault="00E34ECA" w:rsidP="00E34ECA">
      <w:r w:rsidRPr="008C2CA5">
        <w:rPr>
          <w:b/>
          <w:i/>
        </w:rPr>
        <w:t>Se acuerda</w:t>
      </w:r>
      <w:r>
        <w:rPr>
          <w:b/>
          <w:i/>
        </w:rPr>
        <w:t>:</w:t>
      </w:r>
    </w:p>
    <w:p w:rsidR="00E34ECA" w:rsidRPr="00216FD7" w:rsidRDefault="00E34ECA" w:rsidP="00E34ECA">
      <w:pPr>
        <w:jc w:val="both"/>
      </w:pPr>
    </w:p>
    <w:p w:rsidR="00E34ECA" w:rsidRPr="00216FD7" w:rsidRDefault="00E34ECA" w:rsidP="00E34ECA">
      <w:pPr>
        <w:pStyle w:val="Textoindependiente"/>
        <w:numPr>
          <w:ilvl w:val="7"/>
          <w:numId w:val="6"/>
        </w:numPr>
        <w:tabs>
          <w:tab w:val="left" w:pos="240"/>
        </w:tabs>
        <w:spacing w:after="0"/>
        <w:ind w:left="0" w:firstLine="0"/>
        <w:jc w:val="both"/>
      </w:pPr>
      <w:r w:rsidRPr="00216FD7">
        <w:t xml:space="preserve">Apoyar la  decisión que toma  </w:t>
      </w:r>
      <w:smartTag w:uri="urn:schemas-microsoft-com:office:smarttags" w:element="PersonName">
        <w:smartTagPr>
          <w:attr w:name="ProductID" w:val="la Administraci￳n Activa"/>
        </w:smartTagPr>
        <w:r w:rsidRPr="00216FD7">
          <w:t>la Administración Activa</w:t>
        </w:r>
      </w:smartTag>
      <w:r>
        <w:t>,</w:t>
      </w:r>
      <w:r w:rsidRPr="00216FD7">
        <w:t xml:space="preserve"> de trasladar los disponibles presupuestarios  sobrantes</w:t>
      </w:r>
      <w:r>
        <w:t>,</w:t>
      </w:r>
      <w:r w:rsidRPr="00216FD7">
        <w:t xml:space="preserve"> en la Partida de Remuneraciones  </w:t>
      </w:r>
      <w:r>
        <w:t>al Beneficio Bienestar Familiar,</w:t>
      </w:r>
      <w:r w:rsidRPr="00216FD7">
        <w:t xml:space="preserve"> lo cual le permite a la institución</w:t>
      </w:r>
      <w:r>
        <w:t>,</w:t>
      </w:r>
      <w:r w:rsidRPr="00216FD7">
        <w:t xml:space="preserve"> poder atender  los compromisos adquiridos con anterioridad, las emergencias presentadas por los desastres naturales</w:t>
      </w:r>
      <w:r>
        <w:t>,</w:t>
      </w:r>
      <w:r w:rsidRPr="00216FD7">
        <w:t xml:space="preserve"> ocurridos en los últimos meses y las  atenciones ordinarias que se presenten</w:t>
      </w:r>
      <w:r>
        <w:t>,</w:t>
      </w:r>
      <w:r w:rsidRPr="00216FD7">
        <w:t xml:space="preserve"> en lo que resta del período;  así como  autorizarla para que  realice dicho movimiento.  </w:t>
      </w:r>
    </w:p>
    <w:p w:rsidR="00E34ECA" w:rsidRPr="00216FD7" w:rsidRDefault="00E34ECA" w:rsidP="00E34ECA">
      <w:pPr>
        <w:pStyle w:val="Textoindependiente"/>
        <w:tabs>
          <w:tab w:val="left" w:pos="240"/>
        </w:tabs>
      </w:pPr>
    </w:p>
    <w:p w:rsidR="00E34ECA" w:rsidRPr="00216FD7" w:rsidRDefault="00E34ECA" w:rsidP="00E34ECA">
      <w:pPr>
        <w:pStyle w:val="Textoindependiente"/>
        <w:numPr>
          <w:ilvl w:val="7"/>
          <w:numId w:val="6"/>
        </w:numPr>
        <w:tabs>
          <w:tab w:val="left" w:pos="240"/>
        </w:tabs>
        <w:spacing w:after="0"/>
        <w:ind w:left="0" w:firstLine="0"/>
        <w:jc w:val="both"/>
        <w:rPr>
          <w:lang w:val="es-CR"/>
        </w:rPr>
      </w:pPr>
      <w:r w:rsidRPr="00216FD7">
        <w:t xml:space="preserve">Además, aprobar integralmente </w:t>
      </w:r>
      <w:smartTag w:uri="urn:schemas-microsoft-com:office:smarttags" w:element="PersonName">
        <w:smartTagPr>
          <w:attr w:name="ProductID" w:val="la Modificaci￳n Presupuestaria"/>
        </w:smartTagPr>
        <w:r w:rsidRPr="00216FD7">
          <w:t xml:space="preserve">la </w:t>
        </w:r>
        <w:r w:rsidRPr="00216FD7">
          <w:rPr>
            <w:b/>
          </w:rPr>
          <w:t>Modificación Presupuestaria</w:t>
        </w:r>
      </w:smartTag>
      <w:r w:rsidRPr="00216FD7">
        <w:rPr>
          <w:b/>
        </w:rPr>
        <w:t xml:space="preserve"> con Ajustes de Alto Nivel o Superiores No. 05-2012 al Presupuesto por Programas del IMAS 2012</w:t>
      </w:r>
      <w:r w:rsidRPr="00216FD7">
        <w:t>,</w:t>
      </w:r>
      <w:r w:rsidRPr="00216FD7">
        <w:rPr>
          <w:color w:val="FF00FF"/>
        </w:rPr>
        <w:t xml:space="preserve"> </w:t>
      </w:r>
      <w:r w:rsidRPr="00216FD7">
        <w:t xml:space="preserve">mediante la cual se reajustan recursos por la suma de </w:t>
      </w:r>
      <w:r w:rsidRPr="00216FD7">
        <w:rPr>
          <w:b/>
        </w:rPr>
        <w:t>¢2,618,180.31 miles (Dos mil seiscientos dieciocho millones ciento ochenta mil trescientos diez colones con 00/100)</w:t>
      </w:r>
      <w:r w:rsidRPr="00216FD7">
        <w:t>.</w:t>
      </w:r>
    </w:p>
    <w:p w:rsidR="00E34ECA" w:rsidRPr="00216FD7" w:rsidRDefault="00E34ECA" w:rsidP="00E34ECA">
      <w:pPr>
        <w:pStyle w:val="Textoindependiente"/>
        <w:ind w:left="1418"/>
        <w:rPr>
          <w:lang w:val="es-CR"/>
        </w:rPr>
      </w:pP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r>
        <w:rPr>
          <w:rStyle w:val="CharacterStyle1"/>
          <w:bCs/>
          <w:iCs/>
          <w:w w:val="105"/>
          <w:sz w:val="24"/>
          <w:szCs w:val="24"/>
          <w:lang w:val="es-CR" w:eastAsia="es-ES"/>
        </w:rPr>
        <w:t>El Dr. Fernando Marín somete a votación el anterior acuerdo:</w:t>
      </w:r>
    </w:p>
    <w:p w:rsidR="00E34ECA" w:rsidRDefault="00E34ECA" w:rsidP="00E34ECA">
      <w:pPr>
        <w:tabs>
          <w:tab w:val="left" w:pos="10080"/>
        </w:tabs>
        <w:ind w:right="44"/>
        <w:jc w:val="both"/>
        <w:outlineLvl w:val="0"/>
        <w:rPr>
          <w:lang w:val="es-CR"/>
        </w:rPr>
      </w:pPr>
    </w:p>
    <w:p w:rsidR="00E34ECA" w:rsidRDefault="00E34ECA" w:rsidP="00E34ECA">
      <w:pPr>
        <w:tabs>
          <w:tab w:val="left" w:pos="10080"/>
        </w:tabs>
        <w:ind w:right="44"/>
        <w:jc w:val="both"/>
        <w:outlineLvl w:val="0"/>
        <w:rPr>
          <w:lang w:val="es-CR"/>
        </w:rPr>
      </w:pPr>
      <w:r w:rsidRPr="006D719B">
        <w:rPr>
          <w:lang w:val="es-CR"/>
        </w:rPr>
        <w:t xml:space="preserve">Los señores Directores: </w:t>
      </w:r>
      <w:r>
        <w:rPr>
          <w:lang w:val="es-CR"/>
        </w:rPr>
        <w:t xml:space="preserve">Dr. Fernando Marín Rojas, </w:t>
      </w:r>
      <w:r w:rsidRPr="006D719B">
        <w:rPr>
          <w:lang w:val="es-CR"/>
        </w:rPr>
        <w:t xml:space="preserve">Licda. Rose Mary Ruiz Bravo, Licda. </w:t>
      </w:r>
      <w:proofErr w:type="spellStart"/>
      <w:r w:rsidRPr="006D719B">
        <w:rPr>
          <w:lang w:val="es-CR"/>
        </w:rPr>
        <w:t>Floribeth</w:t>
      </w:r>
      <w:proofErr w:type="spellEnd"/>
      <w:r w:rsidRPr="006D719B">
        <w:rPr>
          <w:lang w:val="es-CR"/>
        </w:rPr>
        <w:t xml:space="preserve"> Venegas Soto,</w:t>
      </w:r>
      <w:r>
        <w:rPr>
          <w:lang w:val="es-CR"/>
        </w:rPr>
        <w:t xml:space="preserve"> Licda. María Eugenia Badilla,</w:t>
      </w:r>
      <w:r w:rsidRPr="006D719B">
        <w:rPr>
          <w:lang w:val="es-CR"/>
        </w:rPr>
        <w:t xml:space="preserve"> Lic. </w:t>
      </w:r>
      <w:smartTag w:uri="urn:schemas-microsoft-com:office:smarttags" w:element="PersonName">
        <w:smartTagPr>
          <w:attr w:name="ProductID" w:val="Jorge Vargas"/>
        </w:smartTagPr>
        <w:r w:rsidRPr="006D719B">
          <w:rPr>
            <w:lang w:val="es-CR"/>
          </w:rPr>
          <w:t>Jorge Vargas</w:t>
        </w:r>
      </w:smartTag>
      <w:r w:rsidRPr="006D719B">
        <w:rPr>
          <w:lang w:val="es-CR"/>
        </w:rPr>
        <w:t xml:space="preserve"> Roldán</w:t>
      </w:r>
      <w:r>
        <w:rPr>
          <w:lang w:val="es-CR"/>
        </w:rPr>
        <w:t xml:space="preserve"> </w:t>
      </w:r>
      <w:r w:rsidRPr="006D719B">
        <w:rPr>
          <w:lang w:val="es-CR"/>
        </w:rPr>
        <w:t>y Licda. Mayra González León, votan afir</w:t>
      </w:r>
      <w:r>
        <w:rPr>
          <w:lang w:val="es-CR"/>
        </w:rPr>
        <w:t>mativamente el anterior acuerdo.</w:t>
      </w: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p>
    <w:p w:rsidR="00E34ECA" w:rsidRDefault="00E34ECA" w:rsidP="00E34ECA">
      <w:pPr>
        <w:jc w:val="both"/>
        <w:rPr>
          <w:lang w:val="es-CR"/>
        </w:rPr>
      </w:pPr>
      <w:r w:rsidRPr="00770526">
        <w:rPr>
          <w:lang w:val="es-CR"/>
        </w:rPr>
        <w:t>A solicitud del señor Presidente Ejecutivo, los señores Directores declaran firme el anterior acuerdo.</w:t>
      </w:r>
    </w:p>
    <w:p w:rsidR="00E34ECA" w:rsidRDefault="00E34ECA" w:rsidP="00E34ECA">
      <w:pPr>
        <w:pStyle w:val="Prrafodelista1"/>
        <w:spacing w:after="200"/>
        <w:ind w:left="0"/>
        <w:contextualSpacing/>
        <w:jc w:val="both"/>
        <w:rPr>
          <w:rStyle w:val="CharacterStyle1"/>
          <w:spacing w:val="-1"/>
          <w:w w:val="110"/>
          <w:sz w:val="24"/>
          <w:szCs w:val="24"/>
          <w:lang w:val="es-CR"/>
        </w:rPr>
      </w:pPr>
    </w:p>
    <w:p w:rsidR="00E34ECA" w:rsidRDefault="00E34ECA" w:rsidP="00E34ECA">
      <w:pPr>
        <w:pStyle w:val="Prrafodelista1"/>
        <w:spacing w:after="200"/>
        <w:ind w:left="0"/>
        <w:contextualSpacing/>
        <w:jc w:val="both"/>
        <w:rPr>
          <w:rStyle w:val="CharacterStyle1"/>
          <w:spacing w:val="-1"/>
          <w:w w:val="110"/>
          <w:sz w:val="24"/>
          <w:szCs w:val="24"/>
          <w:lang w:val="es-CR"/>
        </w:rPr>
      </w:pPr>
      <w:r>
        <w:rPr>
          <w:rStyle w:val="CharacterStyle1"/>
          <w:spacing w:val="-1"/>
          <w:w w:val="110"/>
          <w:sz w:val="24"/>
          <w:szCs w:val="24"/>
          <w:lang w:val="es-CR"/>
        </w:rPr>
        <w:t>El Dr. Fernando Marín indica que se va a continuar con la segunda parte del punto 6.1.</w:t>
      </w:r>
    </w:p>
    <w:p w:rsidR="00E34ECA" w:rsidRDefault="00E34ECA" w:rsidP="00E34ECA">
      <w:pPr>
        <w:pStyle w:val="Prrafodelista1"/>
        <w:spacing w:after="200"/>
        <w:ind w:left="0"/>
        <w:contextualSpacing/>
        <w:jc w:val="both"/>
        <w:rPr>
          <w:rStyle w:val="CharacterStyle1"/>
          <w:spacing w:val="-1"/>
          <w:w w:val="110"/>
          <w:sz w:val="24"/>
          <w:szCs w:val="24"/>
          <w:lang w:val="es-CR"/>
        </w:rPr>
      </w:pPr>
    </w:p>
    <w:p w:rsidR="00E34ECA" w:rsidRPr="00F32DBF" w:rsidRDefault="00E34ECA" w:rsidP="00E34ECA">
      <w:pPr>
        <w:pStyle w:val="Prrafodelista1"/>
        <w:spacing w:after="200"/>
        <w:ind w:left="0"/>
        <w:contextualSpacing/>
        <w:jc w:val="both"/>
        <w:rPr>
          <w:rStyle w:val="CharacterStyle1"/>
          <w:spacing w:val="-1"/>
          <w:w w:val="110"/>
          <w:sz w:val="24"/>
          <w:szCs w:val="24"/>
        </w:rPr>
      </w:pPr>
      <w:r>
        <w:rPr>
          <w:rStyle w:val="CharacterStyle1"/>
          <w:b/>
          <w:i/>
          <w:caps/>
          <w:spacing w:val="-1"/>
          <w:w w:val="110"/>
          <w:sz w:val="24"/>
          <w:szCs w:val="24"/>
        </w:rPr>
        <w:t xml:space="preserve">AJUSTES AL PLAN OPERATIVO INSTITUCIONAL 2012, MEDIANTE </w:t>
      </w:r>
      <w:r w:rsidRPr="00794676">
        <w:rPr>
          <w:rStyle w:val="CharacterStyle1"/>
          <w:b/>
          <w:i/>
          <w:caps/>
          <w:spacing w:val="-1"/>
          <w:w w:val="110"/>
          <w:sz w:val="24"/>
          <w:szCs w:val="24"/>
        </w:rPr>
        <w:t>Modificación Presupuestaria de alto No.5-2012</w:t>
      </w:r>
      <w:r>
        <w:rPr>
          <w:rStyle w:val="CharacterStyle1"/>
          <w:b/>
          <w:i/>
          <w:caps/>
          <w:spacing w:val="-1"/>
          <w:w w:val="110"/>
          <w:sz w:val="24"/>
          <w:szCs w:val="24"/>
        </w:rPr>
        <w:t>.</w:t>
      </w:r>
    </w:p>
    <w:p w:rsidR="00E34ECA" w:rsidRPr="00851E11" w:rsidRDefault="00E34ECA" w:rsidP="00E34ECA">
      <w:pPr>
        <w:pStyle w:val="Style2"/>
        <w:kinsoku w:val="0"/>
        <w:autoSpaceDE/>
        <w:autoSpaceDN/>
        <w:spacing w:before="0"/>
        <w:rPr>
          <w:b/>
          <w:lang w:val="es-ES"/>
        </w:rPr>
      </w:pPr>
      <w:r w:rsidRPr="00694DE9">
        <w:rPr>
          <w:sz w:val="24"/>
          <w:szCs w:val="24"/>
          <w:lang w:val="es-CR"/>
        </w:rPr>
        <w:t xml:space="preserve">El </w:t>
      </w:r>
      <w:proofErr w:type="spellStart"/>
      <w:r w:rsidRPr="00694DE9">
        <w:rPr>
          <w:sz w:val="24"/>
          <w:szCs w:val="24"/>
          <w:lang w:val="es-CR"/>
        </w:rPr>
        <w:t>Msc.</w:t>
      </w:r>
      <w:proofErr w:type="spellEnd"/>
      <w:r w:rsidRPr="00694DE9">
        <w:rPr>
          <w:sz w:val="24"/>
          <w:szCs w:val="24"/>
          <w:lang w:val="es-CR"/>
        </w:rPr>
        <w:t xml:space="preserve"> Víctor Castro inicia la presentación con filminas denominado “Ajustes al Plan Operativo Institucional 2012, mediante modificación Presupuestaria de Alto Nivel Nº 05-</w:t>
      </w:r>
      <w:smartTag w:uri="urn:schemas-microsoft-com:office:smarttags" w:element="metricconverter">
        <w:smartTagPr>
          <w:attr w:name="ProductID" w:val="2012”"/>
        </w:smartTagPr>
        <w:r w:rsidRPr="00694DE9">
          <w:rPr>
            <w:sz w:val="24"/>
            <w:szCs w:val="24"/>
            <w:lang w:val="es-CR"/>
          </w:rPr>
          <w:t>2012”</w:t>
        </w:r>
      </w:smartTag>
      <w:r w:rsidRPr="00694DE9">
        <w:rPr>
          <w:sz w:val="24"/>
          <w:szCs w:val="24"/>
          <w:lang w:val="es-CR"/>
        </w:rPr>
        <w:t>, la cual forma parte integ</w:t>
      </w:r>
      <w:r>
        <w:rPr>
          <w:sz w:val="24"/>
          <w:szCs w:val="24"/>
          <w:lang w:val="es-CR"/>
        </w:rPr>
        <w:t>ral del acta.</w:t>
      </w:r>
      <w:r w:rsidRPr="00694DE9">
        <w:rPr>
          <w:sz w:val="24"/>
          <w:szCs w:val="24"/>
          <w:lang w:val="es-CR"/>
        </w:rPr>
        <w:t xml:space="preserve"> </w:t>
      </w:r>
      <w:r w:rsidRPr="00694DE9">
        <w:rPr>
          <w:sz w:val="24"/>
          <w:szCs w:val="24"/>
          <w:lang w:val="es-ES"/>
        </w:rPr>
        <w:t>En donde se expone que mediante oficio</w:t>
      </w:r>
      <w:r>
        <w:rPr>
          <w:sz w:val="24"/>
          <w:szCs w:val="24"/>
          <w:lang w:val="es-ES"/>
        </w:rPr>
        <w:t>s</w:t>
      </w:r>
      <w:r w:rsidRPr="00694DE9">
        <w:rPr>
          <w:sz w:val="24"/>
          <w:szCs w:val="24"/>
          <w:lang w:val="es-ES"/>
        </w:rPr>
        <w:t xml:space="preserve"> SGDS-</w:t>
      </w:r>
      <w:r>
        <w:rPr>
          <w:sz w:val="24"/>
          <w:szCs w:val="24"/>
          <w:lang w:val="es-ES"/>
        </w:rPr>
        <w:t>1668-10</w:t>
      </w:r>
      <w:r w:rsidRPr="00694DE9">
        <w:rPr>
          <w:sz w:val="24"/>
          <w:szCs w:val="24"/>
          <w:lang w:val="es-ES"/>
        </w:rPr>
        <w:t>-2012</w:t>
      </w:r>
      <w:r>
        <w:rPr>
          <w:sz w:val="24"/>
          <w:szCs w:val="24"/>
          <w:lang w:val="es-ES"/>
        </w:rPr>
        <w:t>, SGDS-1864-11-2012, SGDS-1891-11-2012 Y SGDS-1899-11-2012</w:t>
      </w:r>
      <w:r w:rsidRPr="00694DE9">
        <w:rPr>
          <w:sz w:val="24"/>
          <w:szCs w:val="24"/>
          <w:lang w:val="es-ES"/>
        </w:rPr>
        <w:t xml:space="preserve"> </w:t>
      </w:r>
      <w:r w:rsidRPr="00694DE9">
        <w:rPr>
          <w:sz w:val="24"/>
          <w:szCs w:val="24"/>
          <w:lang w:val="es-ES"/>
        </w:rPr>
        <w:lastRenderedPageBreak/>
        <w:t xml:space="preserve">el Subgerente de Desarrollo Social, Lic. Juan Carlos Dengo González, solicita modificación del Programa de Bienestar y Promoción Familiar que ejecuta este Instituto, </w:t>
      </w:r>
      <w:r>
        <w:rPr>
          <w:sz w:val="24"/>
          <w:szCs w:val="24"/>
          <w:lang w:val="es-ES"/>
        </w:rPr>
        <w:t>mediante los componentes</w:t>
      </w:r>
      <w:r w:rsidRPr="00694DE9">
        <w:rPr>
          <w:sz w:val="24"/>
          <w:szCs w:val="24"/>
          <w:lang w:val="es-ES"/>
        </w:rPr>
        <w:t xml:space="preserve">: </w:t>
      </w:r>
      <w:r w:rsidRPr="00694DE9">
        <w:rPr>
          <w:b/>
          <w:sz w:val="24"/>
          <w:szCs w:val="24"/>
          <w:lang w:val="es-ES"/>
        </w:rPr>
        <w:t>Desarrollo y Mejoramiento de Servicios Comunitarios</w:t>
      </w:r>
      <w:r>
        <w:rPr>
          <w:b/>
          <w:sz w:val="24"/>
          <w:szCs w:val="24"/>
          <w:lang w:val="es-ES"/>
        </w:rPr>
        <w:t xml:space="preserve"> y Atención a Familias</w:t>
      </w:r>
      <w:r w:rsidRPr="00851E11">
        <w:rPr>
          <w:b/>
          <w:lang w:val="es-ES"/>
        </w:rPr>
        <w:t>.</w:t>
      </w:r>
    </w:p>
    <w:p w:rsidR="00E34ECA" w:rsidRDefault="00E34ECA" w:rsidP="00E34ECA">
      <w:pPr>
        <w:jc w:val="both"/>
        <w:rPr>
          <w:rStyle w:val="CharacterStyle1"/>
          <w:spacing w:val="-1"/>
          <w:w w:val="110"/>
          <w:sz w:val="24"/>
          <w:szCs w:val="24"/>
        </w:rPr>
      </w:pPr>
    </w:p>
    <w:p w:rsidR="00E34ECA" w:rsidRDefault="00E34ECA" w:rsidP="00E34ECA">
      <w:pPr>
        <w:jc w:val="both"/>
        <w:rPr>
          <w:rStyle w:val="CharacterStyle1"/>
          <w:spacing w:val="-1"/>
          <w:w w:val="110"/>
          <w:sz w:val="24"/>
          <w:szCs w:val="24"/>
        </w:rPr>
      </w:pPr>
      <w:r>
        <w:rPr>
          <w:rStyle w:val="CharacterStyle1"/>
          <w:spacing w:val="-1"/>
          <w:w w:val="110"/>
          <w:sz w:val="24"/>
          <w:szCs w:val="24"/>
        </w:rPr>
        <w:t>El Dr. Fernando Marín indica</w:t>
      </w:r>
      <w:r w:rsidR="00406C3D">
        <w:rPr>
          <w:rStyle w:val="CharacterStyle1"/>
          <w:spacing w:val="-1"/>
          <w:w w:val="110"/>
          <w:sz w:val="24"/>
          <w:szCs w:val="24"/>
        </w:rPr>
        <w:t xml:space="preserve"> que </w:t>
      </w:r>
      <w:r>
        <w:rPr>
          <w:rStyle w:val="CharacterStyle1"/>
          <w:spacing w:val="-1"/>
          <w:w w:val="110"/>
          <w:sz w:val="24"/>
          <w:szCs w:val="24"/>
        </w:rPr>
        <w:t xml:space="preserve"> al haber una mayor partida presupuestaria en Atención a las Familias, se debe </w:t>
      </w:r>
      <w:r w:rsidR="00406C3D">
        <w:rPr>
          <w:rStyle w:val="CharacterStyle1"/>
          <w:spacing w:val="-1"/>
          <w:w w:val="110"/>
          <w:sz w:val="24"/>
          <w:szCs w:val="24"/>
        </w:rPr>
        <w:t xml:space="preserve">incrementar </w:t>
      </w:r>
      <w:r>
        <w:rPr>
          <w:rStyle w:val="CharacterStyle1"/>
          <w:spacing w:val="-1"/>
          <w:w w:val="110"/>
          <w:sz w:val="24"/>
          <w:szCs w:val="24"/>
        </w:rPr>
        <w:t xml:space="preserve">dicha meta; la </w:t>
      </w:r>
      <w:r w:rsidR="00406C3D">
        <w:rPr>
          <w:rStyle w:val="CharacterStyle1"/>
          <w:spacing w:val="-1"/>
          <w:w w:val="110"/>
          <w:sz w:val="24"/>
          <w:szCs w:val="24"/>
        </w:rPr>
        <w:t xml:space="preserve">cual </w:t>
      </w:r>
      <w:r>
        <w:rPr>
          <w:rStyle w:val="CharacterStyle1"/>
          <w:spacing w:val="-1"/>
          <w:w w:val="110"/>
          <w:sz w:val="24"/>
          <w:szCs w:val="24"/>
        </w:rPr>
        <w:t>ya ha sido superada</w:t>
      </w:r>
      <w:r w:rsidR="00406C3D">
        <w:rPr>
          <w:rStyle w:val="CharacterStyle1"/>
          <w:spacing w:val="-1"/>
          <w:w w:val="110"/>
          <w:sz w:val="24"/>
          <w:szCs w:val="24"/>
        </w:rPr>
        <w:t>;</w:t>
      </w:r>
      <w:r>
        <w:rPr>
          <w:rStyle w:val="CharacterStyle1"/>
          <w:spacing w:val="-1"/>
          <w:w w:val="110"/>
          <w:sz w:val="24"/>
          <w:szCs w:val="24"/>
        </w:rPr>
        <w:t xml:space="preserve"> sin embargo, desde el punto de vista de números se debe hacer el ajuste.  Y en el caso de proyectos, se cuenta con la ventaja de que la lista de proyectos que estaban sin asignación se está poniendo al día, haciendo el máximo esfuerzo por ejecutar.</w:t>
      </w:r>
    </w:p>
    <w:p w:rsidR="00E34ECA" w:rsidRDefault="00E34ECA" w:rsidP="00E34ECA">
      <w:pPr>
        <w:jc w:val="both"/>
        <w:rPr>
          <w:rStyle w:val="CharacterStyle1"/>
          <w:spacing w:val="-1"/>
          <w:w w:val="110"/>
          <w:sz w:val="24"/>
          <w:szCs w:val="24"/>
        </w:rPr>
      </w:pPr>
    </w:p>
    <w:p w:rsidR="00E34ECA" w:rsidRDefault="00E34ECA" w:rsidP="00E34ECA">
      <w:pPr>
        <w:jc w:val="both"/>
        <w:rPr>
          <w:rStyle w:val="CharacterStyle1"/>
          <w:spacing w:val="-1"/>
          <w:w w:val="110"/>
          <w:sz w:val="24"/>
          <w:szCs w:val="24"/>
        </w:rPr>
      </w:pPr>
      <w:r>
        <w:rPr>
          <w:rStyle w:val="CharacterStyle1"/>
          <w:spacing w:val="-1"/>
          <w:w w:val="110"/>
          <w:sz w:val="24"/>
          <w:szCs w:val="24"/>
        </w:rPr>
        <w:t xml:space="preserve">La Licda. </w:t>
      </w:r>
      <w:proofErr w:type="spellStart"/>
      <w:r>
        <w:rPr>
          <w:rStyle w:val="CharacterStyle1"/>
          <w:spacing w:val="-1"/>
          <w:w w:val="110"/>
          <w:sz w:val="24"/>
          <w:szCs w:val="24"/>
        </w:rPr>
        <w:t>Floribeth</w:t>
      </w:r>
      <w:proofErr w:type="spellEnd"/>
      <w:r>
        <w:rPr>
          <w:rStyle w:val="CharacterStyle1"/>
          <w:spacing w:val="-1"/>
          <w:w w:val="110"/>
          <w:sz w:val="24"/>
          <w:szCs w:val="24"/>
        </w:rPr>
        <w:t xml:space="preserve"> Venegas solicita le aclaren donde dice específicamente “excluir de cuentas especiales sin asignación presupuestaria las siguientes 52 Organizaciones y proyectos” siendo que más adelante dice: “disminuye en </w:t>
      </w:r>
      <w:smartTag w:uri="urn:schemas-microsoft-com:office:smarttags" w:element="metricconverter">
        <w:smartTagPr>
          <w:attr w:name="ProductID" w:val="13”"/>
        </w:smartTagPr>
        <w:r>
          <w:rPr>
            <w:rStyle w:val="CharacterStyle1"/>
            <w:spacing w:val="-1"/>
            <w:w w:val="110"/>
            <w:sz w:val="24"/>
            <w:szCs w:val="24"/>
          </w:rPr>
          <w:t>13”</w:t>
        </w:r>
      </w:smartTag>
      <w:r>
        <w:rPr>
          <w:rStyle w:val="CharacterStyle1"/>
          <w:spacing w:val="-1"/>
          <w:w w:val="110"/>
          <w:sz w:val="24"/>
          <w:szCs w:val="24"/>
        </w:rPr>
        <w:t xml:space="preserve">. </w:t>
      </w:r>
    </w:p>
    <w:p w:rsidR="00406C3D" w:rsidRDefault="00406C3D" w:rsidP="00E34ECA">
      <w:pPr>
        <w:jc w:val="both"/>
        <w:rPr>
          <w:rStyle w:val="CharacterStyle1"/>
          <w:spacing w:val="-1"/>
          <w:w w:val="110"/>
          <w:sz w:val="24"/>
          <w:szCs w:val="24"/>
        </w:rPr>
      </w:pPr>
    </w:p>
    <w:p w:rsidR="00E34ECA" w:rsidRPr="00003FBB" w:rsidRDefault="00E34ECA" w:rsidP="00E34ECA">
      <w:pPr>
        <w:jc w:val="both"/>
        <w:rPr>
          <w:rStyle w:val="CharacterStyle1"/>
          <w:spacing w:val="-1"/>
          <w:w w:val="110"/>
          <w:sz w:val="24"/>
          <w:szCs w:val="24"/>
        </w:rPr>
      </w:pPr>
      <w:r>
        <w:rPr>
          <w:rStyle w:val="CharacterStyle1"/>
          <w:spacing w:val="-1"/>
          <w:w w:val="110"/>
          <w:sz w:val="24"/>
          <w:szCs w:val="24"/>
        </w:rPr>
        <w:t>Por otro lado, manifiesta que si es posible se realice un análisis de las organizaciones que no cumplen con los requisitos, ya que al parecer son de zonas muy alejadas y posiblemente por esa razón se les dificulte cumplir con lo solicitado.</w:t>
      </w:r>
    </w:p>
    <w:p w:rsidR="00E34ECA" w:rsidRDefault="00E34ECA" w:rsidP="00E34ECA">
      <w:pPr>
        <w:jc w:val="both"/>
        <w:rPr>
          <w:rStyle w:val="CharacterStyle1"/>
          <w:spacing w:val="-1"/>
          <w:w w:val="110"/>
          <w:sz w:val="24"/>
          <w:szCs w:val="24"/>
        </w:rPr>
      </w:pPr>
    </w:p>
    <w:p w:rsidR="00E34ECA" w:rsidRDefault="00E34ECA" w:rsidP="00E34ECA">
      <w:pPr>
        <w:jc w:val="both"/>
        <w:rPr>
          <w:rStyle w:val="CharacterStyle1"/>
          <w:spacing w:val="-1"/>
          <w:w w:val="110"/>
          <w:sz w:val="24"/>
          <w:szCs w:val="24"/>
        </w:rPr>
      </w:pPr>
      <w:r>
        <w:rPr>
          <w:rStyle w:val="CharacterStyle1"/>
          <w:spacing w:val="-1"/>
          <w:w w:val="110"/>
          <w:sz w:val="24"/>
          <w:szCs w:val="24"/>
        </w:rPr>
        <w:t>El Dr. Fernando Marín indica que habría que corregir en el Acuerdo</w:t>
      </w:r>
      <w:r w:rsidR="00406C3D">
        <w:rPr>
          <w:rStyle w:val="CharacterStyle1"/>
          <w:spacing w:val="-1"/>
          <w:w w:val="110"/>
          <w:sz w:val="24"/>
          <w:szCs w:val="24"/>
        </w:rPr>
        <w:t>, para</w:t>
      </w:r>
      <w:r>
        <w:rPr>
          <w:rStyle w:val="CharacterStyle1"/>
          <w:spacing w:val="-1"/>
          <w:w w:val="110"/>
          <w:sz w:val="24"/>
          <w:szCs w:val="24"/>
        </w:rPr>
        <w:t xml:space="preserve"> que se lea en el documento “Organizaciones registradas las siguientes…” específicamente en la página 1.</w:t>
      </w:r>
    </w:p>
    <w:p w:rsidR="00E34ECA" w:rsidRDefault="00E34ECA" w:rsidP="00E34ECA">
      <w:pPr>
        <w:jc w:val="both"/>
        <w:rPr>
          <w:rStyle w:val="CharacterStyle1"/>
          <w:spacing w:val="-1"/>
          <w:w w:val="110"/>
          <w:sz w:val="24"/>
          <w:szCs w:val="24"/>
        </w:rPr>
      </w:pP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r>
        <w:rPr>
          <w:rStyle w:val="CharacterStyle1"/>
          <w:b/>
          <w:bCs/>
          <w:i/>
          <w:iCs/>
          <w:w w:val="105"/>
          <w:sz w:val="24"/>
          <w:szCs w:val="24"/>
          <w:lang w:val="es-ES" w:eastAsia="es-ES"/>
        </w:rPr>
        <w:t>ACUERDO 502-11-2012</w:t>
      </w:r>
    </w:p>
    <w:p w:rsidR="00E34ECA" w:rsidRPr="009F2AF7" w:rsidRDefault="00E34ECA" w:rsidP="00E34ECA">
      <w:pPr>
        <w:jc w:val="center"/>
        <w:rPr>
          <w:b/>
          <w:i/>
        </w:rPr>
      </w:pPr>
      <w:r w:rsidRPr="009F2AF7">
        <w:rPr>
          <w:b/>
          <w:i/>
        </w:rPr>
        <w:t>POR  TANTO,</w:t>
      </w:r>
    </w:p>
    <w:p w:rsidR="00E34ECA" w:rsidRPr="00F7110F" w:rsidRDefault="00E34ECA" w:rsidP="00E34ECA">
      <w:pPr>
        <w:jc w:val="both"/>
        <w:rPr>
          <w:b/>
          <w:i/>
        </w:rPr>
      </w:pPr>
      <w:r w:rsidRPr="00F7110F">
        <w:rPr>
          <w:b/>
          <w:i/>
        </w:rPr>
        <w:t>Se acuerda:</w:t>
      </w:r>
    </w:p>
    <w:p w:rsidR="00E34ECA" w:rsidRPr="009F2AF7" w:rsidRDefault="00E34ECA" w:rsidP="00E34ECA">
      <w:pPr>
        <w:jc w:val="both"/>
      </w:pPr>
    </w:p>
    <w:p w:rsidR="00E34ECA" w:rsidRDefault="00E34ECA" w:rsidP="00E34ECA">
      <w:pPr>
        <w:jc w:val="both"/>
      </w:pPr>
      <w:r w:rsidRPr="00934187">
        <w:t xml:space="preserve">Aprobar los Ajustes al Plan Operativo Institucional 2012, mediante Modificación Presupuestaria de Alto Nivel 5-2012, de conformidad con el oficio PI-145-11-2012, suscrito por el </w:t>
      </w:r>
      <w:proofErr w:type="spellStart"/>
      <w:r w:rsidRPr="00934187">
        <w:t>MSc.</w:t>
      </w:r>
      <w:proofErr w:type="spellEnd"/>
      <w:r w:rsidRPr="00934187">
        <w:t xml:space="preserve"> Víctor Castro Chacón, Jefe </w:t>
      </w:r>
      <w:proofErr w:type="spellStart"/>
      <w:r w:rsidRPr="00934187">
        <w:t>a.i.</w:t>
      </w:r>
      <w:proofErr w:type="spellEnd"/>
      <w:r w:rsidRPr="00934187">
        <w:t xml:space="preserve"> del Área de Planificación Institucional, con las observaciones indicadas en la presente sesión.</w:t>
      </w:r>
    </w:p>
    <w:p w:rsidR="00E34ECA" w:rsidRPr="00934187" w:rsidRDefault="00E34ECA" w:rsidP="00E34ECA">
      <w:pPr>
        <w:jc w:val="both"/>
      </w:pP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r>
        <w:rPr>
          <w:rStyle w:val="CharacterStyle1"/>
          <w:bCs/>
          <w:iCs/>
          <w:w w:val="105"/>
          <w:sz w:val="24"/>
          <w:szCs w:val="24"/>
          <w:lang w:val="es-CR" w:eastAsia="es-ES"/>
        </w:rPr>
        <w:t>El Dr. Fernando Marín somete a votación el anterior acuerdo:</w:t>
      </w:r>
    </w:p>
    <w:p w:rsidR="00E34ECA" w:rsidRDefault="00E34ECA" w:rsidP="00E34ECA">
      <w:pPr>
        <w:tabs>
          <w:tab w:val="left" w:pos="10080"/>
        </w:tabs>
        <w:ind w:right="44"/>
        <w:jc w:val="both"/>
        <w:outlineLvl w:val="0"/>
        <w:rPr>
          <w:lang w:val="es-CR"/>
        </w:rPr>
      </w:pPr>
    </w:p>
    <w:p w:rsidR="00E34ECA" w:rsidRDefault="00E34ECA" w:rsidP="00E34ECA">
      <w:pPr>
        <w:tabs>
          <w:tab w:val="left" w:pos="10080"/>
        </w:tabs>
        <w:ind w:right="44"/>
        <w:jc w:val="both"/>
        <w:outlineLvl w:val="0"/>
        <w:rPr>
          <w:lang w:val="es-CR"/>
        </w:rPr>
      </w:pPr>
      <w:r w:rsidRPr="006D719B">
        <w:rPr>
          <w:lang w:val="es-CR"/>
        </w:rPr>
        <w:t xml:space="preserve">Los señores Directores: </w:t>
      </w:r>
      <w:r>
        <w:rPr>
          <w:lang w:val="es-CR"/>
        </w:rPr>
        <w:t xml:space="preserve">Dr. Fernando Marín Rojas, </w:t>
      </w:r>
      <w:r w:rsidRPr="006D719B">
        <w:rPr>
          <w:lang w:val="es-CR"/>
        </w:rPr>
        <w:t xml:space="preserve">Licda. Rose Mary Ruiz Bravo, Licda. </w:t>
      </w:r>
      <w:proofErr w:type="spellStart"/>
      <w:r w:rsidRPr="006D719B">
        <w:rPr>
          <w:lang w:val="es-CR"/>
        </w:rPr>
        <w:t>Floribeth</w:t>
      </w:r>
      <w:proofErr w:type="spellEnd"/>
      <w:r w:rsidRPr="006D719B">
        <w:rPr>
          <w:lang w:val="es-CR"/>
        </w:rPr>
        <w:t xml:space="preserve"> Venegas Soto,</w:t>
      </w:r>
      <w:r>
        <w:rPr>
          <w:lang w:val="es-CR"/>
        </w:rPr>
        <w:t xml:space="preserve"> Licda. María Eugenia Badilla,</w:t>
      </w:r>
      <w:r w:rsidRPr="006D719B">
        <w:rPr>
          <w:lang w:val="es-CR"/>
        </w:rPr>
        <w:t xml:space="preserve"> Lic. </w:t>
      </w:r>
      <w:smartTag w:uri="urn:schemas-microsoft-com:office:smarttags" w:element="PersonName">
        <w:smartTagPr>
          <w:attr w:name="ProductID" w:val="Jorge Vargas"/>
        </w:smartTagPr>
        <w:r w:rsidRPr="006D719B">
          <w:rPr>
            <w:lang w:val="es-CR"/>
          </w:rPr>
          <w:t>Jorge Vargas</w:t>
        </w:r>
      </w:smartTag>
      <w:r w:rsidRPr="006D719B">
        <w:rPr>
          <w:lang w:val="es-CR"/>
        </w:rPr>
        <w:t xml:space="preserve"> Roldán</w:t>
      </w:r>
      <w:r>
        <w:rPr>
          <w:lang w:val="es-CR"/>
        </w:rPr>
        <w:t xml:space="preserve"> </w:t>
      </w:r>
      <w:r w:rsidRPr="006D719B">
        <w:rPr>
          <w:lang w:val="es-CR"/>
        </w:rPr>
        <w:t>y Licda. Mayra González León, votan afir</w:t>
      </w:r>
      <w:r>
        <w:rPr>
          <w:lang w:val="es-CR"/>
        </w:rPr>
        <w:t>mativamente el anterior acuerdo.</w:t>
      </w: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p>
    <w:p w:rsidR="00E34ECA" w:rsidRDefault="00E34ECA" w:rsidP="00E34ECA">
      <w:pPr>
        <w:jc w:val="both"/>
        <w:rPr>
          <w:lang w:val="es-CR"/>
        </w:rPr>
      </w:pPr>
      <w:r w:rsidRPr="00770526">
        <w:rPr>
          <w:lang w:val="es-CR"/>
        </w:rPr>
        <w:t>A solicitud del señor Presidente Ejecutivo, los señores Directores declaran firme el anterior acuerdo.</w:t>
      </w:r>
    </w:p>
    <w:p w:rsidR="00E34ECA" w:rsidRDefault="00E34ECA" w:rsidP="00E34ECA">
      <w:pPr>
        <w:jc w:val="both"/>
        <w:rPr>
          <w:rStyle w:val="CharacterStyle1"/>
          <w:spacing w:val="-1"/>
          <w:w w:val="110"/>
          <w:sz w:val="24"/>
          <w:szCs w:val="24"/>
          <w:lang w:val="es-CR"/>
        </w:rPr>
      </w:pPr>
    </w:p>
    <w:p w:rsidR="00E34ECA" w:rsidRDefault="00E34ECA" w:rsidP="00E34ECA">
      <w:pPr>
        <w:jc w:val="both"/>
      </w:pPr>
      <w:r w:rsidRPr="00770526">
        <w:rPr>
          <w:rStyle w:val="CharacterStyle1"/>
          <w:bCs/>
          <w:iCs/>
          <w:w w:val="105"/>
          <w:sz w:val="24"/>
          <w:lang w:val="es-CR"/>
        </w:rPr>
        <w:t xml:space="preserve">El Dr. Fernando Marín R, propone </w:t>
      </w:r>
      <w:r w:rsidRPr="00770526">
        <w:t>la siguiente modificación en el orden del día:</w:t>
      </w:r>
    </w:p>
    <w:p w:rsidR="00E34ECA" w:rsidRDefault="00E34ECA" w:rsidP="00E34ECA">
      <w:pPr>
        <w:numPr>
          <w:ilvl w:val="0"/>
          <w:numId w:val="7"/>
        </w:numPr>
        <w:tabs>
          <w:tab w:val="clear" w:pos="720"/>
          <w:tab w:val="num" w:pos="120"/>
          <w:tab w:val="left" w:pos="240"/>
        </w:tabs>
        <w:ind w:left="0" w:firstLine="0"/>
        <w:jc w:val="both"/>
        <w:rPr>
          <w:rStyle w:val="CharacterStyle1"/>
          <w:sz w:val="24"/>
          <w:szCs w:val="24"/>
        </w:rPr>
      </w:pPr>
      <w:r>
        <w:rPr>
          <w:rStyle w:val="CharacterStyle1"/>
          <w:sz w:val="24"/>
          <w:szCs w:val="24"/>
        </w:rPr>
        <w:lastRenderedPageBreak/>
        <w:t xml:space="preserve">Trasladar para una próxima sesión el punto 6.2 “Análisis de las decisión final de </w:t>
      </w:r>
      <w:smartTag w:uri="urn:schemas-microsoft-com:office:smarttags" w:element="PersonName">
        <w:smartTagPr>
          <w:attr w:name="ProductID" w:val="la Licitación Pública"/>
        </w:smartTagPr>
        <w:r>
          <w:rPr>
            <w:rStyle w:val="CharacterStyle1"/>
            <w:sz w:val="24"/>
            <w:szCs w:val="24"/>
          </w:rPr>
          <w:t>la Licitación Pública</w:t>
        </w:r>
      </w:smartTag>
      <w:r>
        <w:rPr>
          <w:rStyle w:val="CharacterStyle1"/>
          <w:sz w:val="24"/>
          <w:szCs w:val="24"/>
        </w:rPr>
        <w:t xml:space="preserve"> 2012LN-000001-IMAS, referente a la Contratación de Servicios de Aseo y Limpieza, según oficio SGSA-552-11-2012.</w:t>
      </w:r>
    </w:p>
    <w:p w:rsidR="00E34ECA" w:rsidRDefault="00E34ECA" w:rsidP="00E34ECA">
      <w:pPr>
        <w:tabs>
          <w:tab w:val="left" w:pos="240"/>
        </w:tabs>
        <w:jc w:val="both"/>
        <w:rPr>
          <w:rStyle w:val="CharacterStyle1"/>
          <w:sz w:val="24"/>
          <w:szCs w:val="24"/>
        </w:rPr>
      </w:pPr>
    </w:p>
    <w:p w:rsidR="00E34ECA" w:rsidRDefault="00E34ECA" w:rsidP="00E34ECA">
      <w:pPr>
        <w:numPr>
          <w:ilvl w:val="0"/>
          <w:numId w:val="7"/>
        </w:numPr>
        <w:tabs>
          <w:tab w:val="clear" w:pos="720"/>
          <w:tab w:val="num" w:pos="120"/>
          <w:tab w:val="left" w:pos="240"/>
        </w:tabs>
        <w:ind w:left="0" w:firstLine="0"/>
        <w:jc w:val="both"/>
        <w:rPr>
          <w:rStyle w:val="CharacterStyle1"/>
          <w:sz w:val="24"/>
          <w:szCs w:val="24"/>
        </w:rPr>
      </w:pPr>
      <w:r>
        <w:rPr>
          <w:rStyle w:val="CharacterStyle1"/>
          <w:sz w:val="24"/>
          <w:szCs w:val="24"/>
        </w:rPr>
        <w:t xml:space="preserve">Trasladar para una próxima sesión el punto 7 “Asuntos de </w:t>
      </w:r>
      <w:smartTag w:uri="urn:schemas-microsoft-com:office:smarttags" w:element="PersonName">
        <w:smartTagPr>
          <w:attr w:name="ProductID" w:val="la Auditoría Interna"/>
        </w:smartTagPr>
        <w:r>
          <w:rPr>
            <w:rStyle w:val="CharacterStyle1"/>
            <w:sz w:val="24"/>
            <w:szCs w:val="24"/>
          </w:rPr>
          <w:t>la Auditoría Interna</w:t>
        </w:r>
      </w:smartTag>
      <w:r>
        <w:rPr>
          <w:rStyle w:val="CharacterStyle1"/>
          <w:sz w:val="24"/>
          <w:szCs w:val="24"/>
        </w:rPr>
        <w:t xml:space="preserve">”, punto 7.1. Análisis del oficio A.I. 516-11-2011, referente al Plan de trabajo a desarrollar por </w:t>
      </w:r>
      <w:smartTag w:uri="urn:schemas-microsoft-com:office:smarttags" w:element="PersonName">
        <w:smartTagPr>
          <w:attr w:name="ProductID" w:val="la Auditoría Interna"/>
        </w:smartTagPr>
        <w:r>
          <w:rPr>
            <w:rStyle w:val="CharacterStyle1"/>
            <w:sz w:val="24"/>
            <w:szCs w:val="24"/>
          </w:rPr>
          <w:t>la Auditoría Interna</w:t>
        </w:r>
      </w:smartTag>
      <w:r>
        <w:rPr>
          <w:rStyle w:val="CharacterStyle1"/>
          <w:sz w:val="24"/>
          <w:szCs w:val="24"/>
        </w:rPr>
        <w:t xml:space="preserve"> del IMAS, durante el año </w:t>
      </w:r>
      <w:smartTag w:uri="urn:schemas-microsoft-com:office:smarttags" w:element="metricconverter">
        <w:smartTagPr>
          <w:attr w:name="ProductID" w:val="2013.”"/>
        </w:smartTagPr>
        <w:r>
          <w:rPr>
            <w:rStyle w:val="CharacterStyle1"/>
            <w:sz w:val="24"/>
            <w:szCs w:val="24"/>
          </w:rPr>
          <w:t>2013.”</w:t>
        </w:r>
      </w:smartTag>
    </w:p>
    <w:p w:rsidR="00E34ECA" w:rsidRDefault="00E34ECA" w:rsidP="00E34ECA">
      <w:pPr>
        <w:tabs>
          <w:tab w:val="left" w:pos="240"/>
        </w:tabs>
        <w:jc w:val="both"/>
        <w:rPr>
          <w:rStyle w:val="CharacterStyle1"/>
          <w:sz w:val="24"/>
          <w:szCs w:val="24"/>
        </w:rPr>
      </w:pPr>
    </w:p>
    <w:p w:rsidR="00E34ECA" w:rsidRPr="00C956F2" w:rsidRDefault="00E34ECA" w:rsidP="00E34ECA">
      <w:pPr>
        <w:numPr>
          <w:ilvl w:val="0"/>
          <w:numId w:val="7"/>
        </w:numPr>
        <w:tabs>
          <w:tab w:val="clear" w:pos="720"/>
          <w:tab w:val="num" w:pos="120"/>
          <w:tab w:val="left" w:pos="240"/>
        </w:tabs>
        <w:ind w:left="0" w:firstLine="0"/>
        <w:jc w:val="both"/>
        <w:rPr>
          <w:rStyle w:val="CharacterStyle1"/>
          <w:spacing w:val="-1"/>
          <w:w w:val="110"/>
          <w:sz w:val="24"/>
          <w:szCs w:val="24"/>
        </w:rPr>
      </w:pPr>
      <w:r>
        <w:rPr>
          <w:rStyle w:val="CharacterStyle1"/>
          <w:sz w:val="24"/>
          <w:szCs w:val="24"/>
        </w:rPr>
        <w:t>Incluir como punto 7: Asuntos de la Subgerencia de Gestión de Recursos; punto 7.1 “Análisis de la aprobación del nuevo logo y de la marca del nuevo logo de las Tiendas Libres de Impuestos del IMAS, y de la estrategia para el lanzamiento de los mismos, según oficio SGGR-114-11-</w:t>
      </w:r>
      <w:smartTag w:uri="urn:schemas-microsoft-com:office:smarttags" w:element="metricconverter">
        <w:smartTagPr>
          <w:attr w:name="ProductID" w:val="2012.”"/>
        </w:smartTagPr>
        <w:r>
          <w:rPr>
            <w:rStyle w:val="CharacterStyle1"/>
            <w:sz w:val="24"/>
            <w:szCs w:val="24"/>
          </w:rPr>
          <w:t>2012.”</w:t>
        </w:r>
      </w:smartTag>
    </w:p>
    <w:p w:rsidR="00E34ECA" w:rsidRDefault="00E34ECA" w:rsidP="00E34ECA">
      <w:pPr>
        <w:tabs>
          <w:tab w:val="left" w:pos="240"/>
        </w:tabs>
        <w:jc w:val="both"/>
        <w:rPr>
          <w:rStyle w:val="CharacterStyle1"/>
          <w:sz w:val="24"/>
          <w:szCs w:val="24"/>
        </w:rPr>
      </w:pPr>
    </w:p>
    <w:p w:rsidR="00E34ECA" w:rsidRPr="00D255B3" w:rsidRDefault="00E34ECA" w:rsidP="00E34ECA">
      <w:pPr>
        <w:numPr>
          <w:ilvl w:val="0"/>
          <w:numId w:val="7"/>
        </w:numPr>
        <w:tabs>
          <w:tab w:val="clear" w:pos="720"/>
          <w:tab w:val="num" w:pos="120"/>
          <w:tab w:val="left" w:pos="240"/>
        </w:tabs>
        <w:ind w:left="0" w:firstLine="0"/>
        <w:jc w:val="both"/>
        <w:rPr>
          <w:rStyle w:val="CharacterStyle1"/>
          <w:spacing w:val="-1"/>
          <w:w w:val="110"/>
          <w:sz w:val="24"/>
          <w:szCs w:val="24"/>
        </w:rPr>
      </w:pPr>
      <w:r>
        <w:rPr>
          <w:rStyle w:val="CharacterStyle1"/>
          <w:sz w:val="24"/>
          <w:szCs w:val="24"/>
        </w:rPr>
        <w:t>Dejar como punto 8 la Aprobación de Actas</w:t>
      </w:r>
      <w:r w:rsidRPr="00D255B3">
        <w:rPr>
          <w:rStyle w:val="CharacterStyle1"/>
          <w:b/>
          <w:i/>
          <w:spacing w:val="-1"/>
          <w:w w:val="110"/>
          <w:sz w:val="24"/>
          <w:szCs w:val="24"/>
        </w:rPr>
        <w:t xml:space="preserve"> </w:t>
      </w:r>
      <w:r>
        <w:rPr>
          <w:rStyle w:val="CharacterStyle1"/>
          <w:spacing w:val="-1"/>
          <w:w w:val="110"/>
          <w:sz w:val="24"/>
          <w:szCs w:val="24"/>
        </w:rPr>
        <w:t>Nº</w:t>
      </w:r>
      <w:r w:rsidRPr="00D255B3">
        <w:rPr>
          <w:rStyle w:val="CharacterStyle1"/>
          <w:spacing w:val="-1"/>
          <w:w w:val="110"/>
          <w:sz w:val="24"/>
          <w:szCs w:val="24"/>
        </w:rPr>
        <w:t xml:space="preserve"> 080 y 081-10-2012 y 082 y 083-11-2012.</w:t>
      </w:r>
    </w:p>
    <w:p w:rsidR="00E34ECA" w:rsidRDefault="00E34ECA" w:rsidP="00E34ECA">
      <w:pPr>
        <w:pStyle w:val="Prrafodelista1"/>
        <w:ind w:left="0"/>
      </w:pPr>
    </w:p>
    <w:p w:rsidR="00E34ECA" w:rsidRPr="00C956F2" w:rsidRDefault="00E34ECA" w:rsidP="00E34ECA">
      <w:pPr>
        <w:pStyle w:val="Prrafodelista1"/>
        <w:ind w:left="0"/>
        <w:rPr>
          <w:lang w:val="es-CR"/>
        </w:rPr>
      </w:pPr>
      <w:r>
        <w:rPr>
          <w:lang w:val="es-CR"/>
        </w:rPr>
        <w:t>Al ser las 02:50 p.m. se retira el Dr. Fernando Marín Rojas de la Sala de Sesiones.</w:t>
      </w:r>
    </w:p>
    <w:p w:rsidR="00E34ECA" w:rsidRDefault="00E34ECA" w:rsidP="00E34ECA">
      <w:pPr>
        <w:jc w:val="both"/>
      </w:pPr>
    </w:p>
    <w:p w:rsidR="00E34ECA" w:rsidRPr="00770526" w:rsidRDefault="00E34ECA" w:rsidP="00E34ECA">
      <w:pPr>
        <w:jc w:val="both"/>
        <w:rPr>
          <w:lang w:val="es-CR"/>
        </w:rPr>
      </w:pPr>
      <w:smartTag w:uri="urn:schemas-microsoft-com:office:smarttags" w:element="PersonName">
        <w:smartTagPr>
          <w:attr w:name="ProductID" w:val="La Licda. Rose Mary"/>
        </w:smartTagPr>
        <w:r>
          <w:t>La Licda. Rose Mary</w:t>
        </w:r>
      </w:smartTag>
      <w:r>
        <w:t xml:space="preserve"> Ruiz</w:t>
      </w:r>
      <w:r w:rsidRPr="00770526">
        <w:t xml:space="preserve">., </w:t>
      </w:r>
      <w:r w:rsidRPr="00770526">
        <w:rPr>
          <w:lang w:val="es-CR"/>
        </w:rPr>
        <w:t xml:space="preserve">somete a  aprobación  el orden del día con las modificaciones anteriores. </w:t>
      </w:r>
    </w:p>
    <w:p w:rsidR="00E34ECA" w:rsidRPr="00770526" w:rsidRDefault="00E34ECA" w:rsidP="00E34ECA">
      <w:pPr>
        <w:jc w:val="both"/>
        <w:rPr>
          <w:lang w:val="es-CR"/>
        </w:rPr>
      </w:pPr>
    </w:p>
    <w:p w:rsidR="00E34ECA" w:rsidRPr="00770526" w:rsidRDefault="00E34ECA" w:rsidP="00E34ECA">
      <w:pPr>
        <w:jc w:val="both"/>
        <w:rPr>
          <w:lang w:val="es-CR"/>
        </w:rPr>
      </w:pPr>
      <w:r w:rsidRPr="00770526">
        <w:rPr>
          <w:lang w:val="es-CR"/>
        </w:rPr>
        <w:t>Los señores Directores manifiestan estar de acuerdo.</w:t>
      </w:r>
    </w:p>
    <w:p w:rsidR="00E34ECA" w:rsidRDefault="00E34ECA" w:rsidP="00E34ECA">
      <w:pPr>
        <w:pStyle w:val="Prrafodelista1"/>
        <w:ind w:left="0"/>
        <w:rPr>
          <w:lang w:val="es-CR"/>
        </w:rPr>
      </w:pPr>
    </w:p>
    <w:p w:rsidR="00E34ECA" w:rsidRPr="00794676" w:rsidRDefault="00E34ECA" w:rsidP="00E34ECA">
      <w:pPr>
        <w:pStyle w:val="Prrafodelista1"/>
        <w:ind w:left="0"/>
        <w:rPr>
          <w:b/>
          <w:i/>
        </w:rPr>
      </w:pPr>
    </w:p>
    <w:p w:rsidR="00E34ECA" w:rsidRPr="00794676" w:rsidRDefault="00E34ECA" w:rsidP="00E34ECA">
      <w:pPr>
        <w:pStyle w:val="Prrafodelista1"/>
        <w:ind w:left="0"/>
        <w:rPr>
          <w:rStyle w:val="CharacterStyle1"/>
          <w:b/>
          <w:i/>
          <w:spacing w:val="-1"/>
          <w:w w:val="110"/>
          <w:sz w:val="24"/>
          <w:szCs w:val="24"/>
        </w:rPr>
      </w:pPr>
      <w:r w:rsidRPr="00794676">
        <w:rPr>
          <w:b/>
          <w:i/>
        </w:rPr>
        <w:t>ARTÍCULO SETIMO:</w:t>
      </w:r>
      <w:r w:rsidRPr="00794676">
        <w:rPr>
          <w:rStyle w:val="CharacterStyle1"/>
          <w:b/>
          <w:i/>
          <w:spacing w:val="-1"/>
          <w:w w:val="110"/>
          <w:sz w:val="24"/>
          <w:szCs w:val="24"/>
        </w:rPr>
        <w:t xml:space="preserve"> ASUNTOS SUBGERENCIA GESTION DE RECURSOS:</w:t>
      </w:r>
    </w:p>
    <w:p w:rsidR="00E34ECA" w:rsidRPr="00794676" w:rsidRDefault="00E34ECA" w:rsidP="00E34ECA">
      <w:pPr>
        <w:ind w:left="360"/>
        <w:jc w:val="both"/>
        <w:rPr>
          <w:rStyle w:val="CharacterStyle1"/>
          <w:spacing w:val="-1"/>
          <w:w w:val="110"/>
          <w:sz w:val="24"/>
          <w:szCs w:val="24"/>
        </w:rPr>
      </w:pPr>
    </w:p>
    <w:p w:rsidR="00E34ECA" w:rsidRDefault="00E34ECA" w:rsidP="00E34ECA">
      <w:pPr>
        <w:jc w:val="both"/>
        <w:rPr>
          <w:rStyle w:val="CharacterStyle1"/>
          <w:b/>
          <w:i/>
          <w:caps/>
          <w:spacing w:val="-1"/>
          <w:w w:val="110"/>
          <w:sz w:val="24"/>
          <w:szCs w:val="24"/>
        </w:rPr>
      </w:pPr>
      <w:r w:rsidRPr="00794676">
        <w:rPr>
          <w:rStyle w:val="CharacterStyle1"/>
          <w:b/>
          <w:i/>
          <w:caps/>
          <w:spacing w:val="-1"/>
          <w:w w:val="110"/>
          <w:sz w:val="24"/>
          <w:szCs w:val="24"/>
        </w:rPr>
        <w:t xml:space="preserve">7.1. Análisis de </w:t>
      </w:r>
      <w:smartTag w:uri="urn:schemas-microsoft-com:office:smarttags" w:element="PersonName">
        <w:smartTagPr>
          <w:attr w:name="ProductID" w:val="LA APROBACIￓN DEL NUEVO"/>
        </w:smartTagPr>
        <w:r w:rsidRPr="00794676">
          <w:rPr>
            <w:rStyle w:val="CharacterStyle1"/>
            <w:b/>
            <w:i/>
            <w:caps/>
            <w:spacing w:val="-1"/>
            <w:w w:val="110"/>
            <w:sz w:val="24"/>
            <w:szCs w:val="24"/>
          </w:rPr>
          <w:t>la aprobación del nuevo</w:t>
        </w:r>
      </w:smartTag>
      <w:r w:rsidRPr="00794676">
        <w:rPr>
          <w:rStyle w:val="CharacterStyle1"/>
          <w:b/>
          <w:i/>
          <w:caps/>
          <w:spacing w:val="-1"/>
          <w:w w:val="110"/>
          <w:sz w:val="24"/>
          <w:szCs w:val="24"/>
        </w:rPr>
        <w:t xml:space="preserve"> logo  y de </w:t>
      </w:r>
      <w:smartTag w:uri="urn:schemas-microsoft-com:office:smarttags" w:element="PersonName">
        <w:r w:rsidRPr="00794676">
          <w:rPr>
            <w:rStyle w:val="CharacterStyle1"/>
            <w:b/>
            <w:i/>
            <w:caps/>
            <w:spacing w:val="-1"/>
            <w:w w:val="110"/>
            <w:sz w:val="24"/>
            <w:szCs w:val="24"/>
          </w:rPr>
          <w:t>la marca del nuevo</w:t>
        </w:r>
      </w:smartTag>
      <w:r w:rsidRPr="00794676">
        <w:rPr>
          <w:rStyle w:val="CharacterStyle1"/>
          <w:b/>
          <w:i/>
          <w:caps/>
          <w:spacing w:val="-1"/>
          <w:w w:val="110"/>
          <w:sz w:val="24"/>
          <w:szCs w:val="24"/>
        </w:rPr>
        <w:t xml:space="preserve"> logo de las Tiendas Libres de Impuestos del IMAS, y de </w:t>
      </w:r>
      <w:smartTag w:uri="urn:schemas-microsoft-com:office:smarttags" w:element="PersonName">
        <w:smartTagPr>
          <w:attr w:name="ProductID" w:val="LA ESTRATEGIA PARA EL"/>
        </w:smartTagPr>
        <w:r w:rsidRPr="00794676">
          <w:rPr>
            <w:rStyle w:val="CharacterStyle1"/>
            <w:b/>
            <w:i/>
            <w:caps/>
            <w:spacing w:val="-1"/>
            <w:w w:val="110"/>
            <w:sz w:val="24"/>
            <w:szCs w:val="24"/>
          </w:rPr>
          <w:t>la estrategia para el</w:t>
        </w:r>
      </w:smartTag>
      <w:r w:rsidRPr="00794676">
        <w:rPr>
          <w:rStyle w:val="CharacterStyle1"/>
          <w:b/>
          <w:i/>
          <w:caps/>
          <w:spacing w:val="-1"/>
          <w:w w:val="110"/>
          <w:sz w:val="24"/>
          <w:szCs w:val="24"/>
        </w:rPr>
        <w:t xml:space="preserve"> lanzamiento de los mismos, según oficio SGGR-114-11-2012.   </w:t>
      </w: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p>
    <w:p w:rsidR="00E34ECA" w:rsidRPr="00F7110F" w:rsidRDefault="00E34ECA" w:rsidP="00E34ECA">
      <w:pPr>
        <w:pStyle w:val="Style2"/>
        <w:tabs>
          <w:tab w:val="num" w:pos="360"/>
        </w:tabs>
        <w:kinsoku w:val="0"/>
        <w:autoSpaceDE/>
        <w:autoSpaceDN/>
        <w:spacing w:before="0"/>
        <w:rPr>
          <w:rStyle w:val="CharacterStyle1"/>
          <w:bCs/>
          <w:iCs/>
          <w:w w:val="105"/>
          <w:sz w:val="24"/>
          <w:szCs w:val="24"/>
          <w:lang w:val="es-ES" w:eastAsia="es-ES"/>
        </w:rPr>
      </w:pPr>
      <w:r w:rsidRPr="00F404E3">
        <w:rPr>
          <w:rStyle w:val="CharacterStyle1"/>
          <w:bCs/>
          <w:iCs/>
          <w:w w:val="105"/>
          <w:sz w:val="24"/>
          <w:szCs w:val="24"/>
          <w:lang w:val="es-ES" w:eastAsia="es-ES"/>
        </w:rPr>
        <w:t xml:space="preserve">La Licda. Mayra Trejos </w:t>
      </w:r>
      <w:r w:rsidRPr="00F404E3">
        <w:rPr>
          <w:sz w:val="24"/>
          <w:szCs w:val="24"/>
          <w:lang w:val="es-ES"/>
        </w:rPr>
        <w:t>da lectura del siguiente proyecto de acuerdo.</w:t>
      </w:r>
    </w:p>
    <w:p w:rsidR="00E34ECA" w:rsidRPr="00F7110F" w:rsidRDefault="00E34ECA" w:rsidP="00E34ECA">
      <w:pPr>
        <w:pStyle w:val="Style2"/>
        <w:tabs>
          <w:tab w:val="num" w:pos="360"/>
        </w:tabs>
        <w:kinsoku w:val="0"/>
        <w:autoSpaceDE/>
        <w:autoSpaceDN/>
        <w:spacing w:before="0"/>
        <w:rPr>
          <w:rStyle w:val="CharacterStyle1"/>
          <w:bCs/>
          <w:iCs/>
          <w:w w:val="105"/>
          <w:sz w:val="24"/>
          <w:szCs w:val="24"/>
          <w:lang w:val="es-ES" w:eastAsia="es-ES"/>
        </w:rPr>
      </w:pP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r>
        <w:rPr>
          <w:rStyle w:val="CharacterStyle1"/>
          <w:b/>
          <w:bCs/>
          <w:i/>
          <w:iCs/>
          <w:w w:val="105"/>
          <w:sz w:val="24"/>
          <w:szCs w:val="24"/>
          <w:lang w:val="es-ES" w:eastAsia="es-ES"/>
        </w:rPr>
        <w:t>ACUERDO 503-11-2012</w:t>
      </w:r>
    </w:p>
    <w:p w:rsidR="00E34ECA" w:rsidRPr="008B6A8A" w:rsidRDefault="00E34ECA" w:rsidP="00E34ECA">
      <w:pPr>
        <w:jc w:val="both"/>
        <w:rPr>
          <w:rStyle w:val="CharacterStyle1"/>
          <w:b/>
          <w:i/>
          <w:caps/>
          <w:spacing w:val="-1"/>
          <w:w w:val="110"/>
          <w:sz w:val="24"/>
          <w:szCs w:val="24"/>
        </w:rPr>
      </w:pPr>
    </w:p>
    <w:p w:rsidR="00E34ECA" w:rsidRPr="008B6A8A" w:rsidRDefault="00E34ECA" w:rsidP="00E34ECA">
      <w:pPr>
        <w:pStyle w:val="Ttulo1"/>
        <w:tabs>
          <w:tab w:val="left" w:pos="3840"/>
        </w:tabs>
      </w:pPr>
      <w:r w:rsidRPr="008B6A8A">
        <w:t>CONSIDERANDO</w:t>
      </w:r>
    </w:p>
    <w:p w:rsidR="00E34ECA" w:rsidRPr="001B2C3A" w:rsidRDefault="00E34ECA" w:rsidP="00E34ECA">
      <w:pPr>
        <w:ind w:left="360"/>
        <w:jc w:val="both"/>
      </w:pPr>
    </w:p>
    <w:p w:rsidR="00E34ECA" w:rsidRPr="001B2C3A" w:rsidRDefault="00E34ECA" w:rsidP="00E34ECA">
      <w:pPr>
        <w:numPr>
          <w:ilvl w:val="0"/>
          <w:numId w:val="8"/>
        </w:numPr>
        <w:tabs>
          <w:tab w:val="left" w:pos="360"/>
          <w:tab w:val="num" w:pos="600"/>
        </w:tabs>
        <w:ind w:left="0" w:firstLine="0"/>
        <w:jc w:val="both"/>
      </w:pPr>
      <w:r w:rsidRPr="001B2C3A">
        <w:t xml:space="preserve">Que mediante oficio del 31 de octubre de 2012, firmado por el señor Juan Carlos Porras Martínez, Director de la Escuela de Diseño Publicitario de </w:t>
      </w:r>
      <w:smartTag w:uri="urn:schemas-microsoft-com:office:smarttags" w:element="PersonName">
        <w:smartTagPr>
          <w:attr w:name="ProductID" w:val="la Universidad Veritas"/>
        </w:smartTagPr>
        <w:r w:rsidRPr="001B2C3A">
          <w:t>la Universidad Veritas</w:t>
        </w:r>
      </w:smartTag>
      <w:r w:rsidRPr="001B2C3A">
        <w:t>, remite el trabajo “Tiendas Libres de Impuestos del IMAS”, realizado por estudiantes de las Escuelas de Espacio Interno y de Diseño Publicitario, recomendando la implementación de este proyecto, donde los estudiantes tiene la oportunidad de retribuir a la sociedad el haber accedido a la educación superior, en este caso privada.</w:t>
      </w:r>
    </w:p>
    <w:p w:rsidR="00E34ECA" w:rsidRPr="001B2C3A" w:rsidRDefault="00E34ECA" w:rsidP="00E34ECA">
      <w:pPr>
        <w:tabs>
          <w:tab w:val="left" w:pos="360"/>
          <w:tab w:val="num" w:pos="600"/>
        </w:tabs>
        <w:jc w:val="both"/>
      </w:pPr>
      <w:r w:rsidRPr="001B2C3A">
        <w:lastRenderedPageBreak/>
        <w:t xml:space="preserve"> Que mediante oficio SGGR-108-11-2012 la Subgerencia de Gestión de Recursos</w:t>
      </w:r>
      <w:r>
        <w:t>,</w:t>
      </w:r>
      <w:r w:rsidRPr="001B2C3A">
        <w:t xml:space="preserve"> presentó ante el Consejo Directivo</w:t>
      </w:r>
      <w:r>
        <w:t>,</w:t>
      </w:r>
      <w:r w:rsidRPr="001B2C3A">
        <w:t xml:space="preserve"> el trabajo realizado y donado por </w:t>
      </w:r>
      <w:smartTag w:uri="urn:schemas-microsoft-com:office:smarttags" w:element="PersonName">
        <w:smartTagPr>
          <w:attr w:name="ProductID" w:val="la Universidad Veritas"/>
        </w:smartTagPr>
        <w:r w:rsidRPr="001B2C3A">
          <w:t>la Universidad Veritas</w:t>
        </w:r>
      </w:smartTag>
      <w:r>
        <w:t>,</w:t>
      </w:r>
      <w:r w:rsidRPr="001B2C3A">
        <w:t xml:space="preserve"> para las Tiendas Libres de Impuestos del IMAS , mediante el cual</w:t>
      </w:r>
      <w:r>
        <w:t>,</w:t>
      </w:r>
      <w:r w:rsidRPr="001B2C3A">
        <w:t xml:space="preserve"> se propone renovar la imagen de las Tiendas, con diseños innovadores.</w:t>
      </w:r>
    </w:p>
    <w:p w:rsidR="00E34ECA" w:rsidRPr="001B2C3A" w:rsidRDefault="00E34ECA" w:rsidP="00E34ECA">
      <w:pPr>
        <w:tabs>
          <w:tab w:val="left" w:pos="360"/>
          <w:tab w:val="num" w:pos="600"/>
        </w:tabs>
        <w:jc w:val="both"/>
      </w:pPr>
    </w:p>
    <w:p w:rsidR="00E34ECA" w:rsidRPr="001B2C3A" w:rsidRDefault="00E34ECA" w:rsidP="00E34ECA">
      <w:pPr>
        <w:numPr>
          <w:ilvl w:val="0"/>
          <w:numId w:val="8"/>
        </w:numPr>
        <w:tabs>
          <w:tab w:val="left" w:pos="360"/>
          <w:tab w:val="num" w:pos="600"/>
        </w:tabs>
        <w:ind w:left="0" w:firstLine="0"/>
        <w:jc w:val="both"/>
      </w:pPr>
      <w:r w:rsidRPr="001B2C3A">
        <w:t>Que en la sesión del día 05 de noviembre del 2012, el</w:t>
      </w:r>
      <w:r>
        <w:t xml:space="preserve"> señor Pedro Alvarado  González, </w:t>
      </w:r>
      <w:r w:rsidRPr="001B2C3A">
        <w:t xml:space="preserve">estudiante de </w:t>
      </w:r>
      <w:smartTag w:uri="urn:schemas-microsoft-com:office:smarttags" w:element="PersonName">
        <w:smartTagPr>
          <w:attr w:name="ProductID" w:val="la Universidad Veritas"/>
        </w:smartTagPr>
        <w:r w:rsidRPr="001B2C3A">
          <w:t>la Universidad Veritas</w:t>
        </w:r>
      </w:smartTag>
      <w:r>
        <w:t xml:space="preserve">, </w:t>
      </w:r>
      <w:r w:rsidRPr="001B2C3A">
        <w:t>y quien fue el que realizó y desarrolló el proyecto</w:t>
      </w:r>
      <w:r>
        <w:t>,</w:t>
      </w:r>
      <w:r w:rsidRPr="001B2C3A">
        <w:t xml:space="preserve"> se presenta ante el Consejo Directivo</w:t>
      </w:r>
      <w:r>
        <w:t>,</w:t>
      </w:r>
      <w:r w:rsidRPr="001B2C3A">
        <w:t xml:space="preserve"> para exponer el trabajo realizado.</w:t>
      </w:r>
    </w:p>
    <w:p w:rsidR="00E34ECA" w:rsidRPr="001B2C3A" w:rsidRDefault="00E34ECA" w:rsidP="00E34ECA">
      <w:pPr>
        <w:pStyle w:val="Prrafodelista"/>
        <w:tabs>
          <w:tab w:val="left" w:pos="360"/>
          <w:tab w:val="num" w:pos="600"/>
        </w:tabs>
        <w:ind w:left="0"/>
        <w:rPr>
          <w:rFonts w:ascii="Times New Roman" w:hAnsi="Times New Roman"/>
          <w:lang w:val="es-ES"/>
        </w:rPr>
      </w:pPr>
    </w:p>
    <w:p w:rsidR="00E34ECA" w:rsidRPr="001B2C3A" w:rsidRDefault="00E34ECA" w:rsidP="00E34ECA">
      <w:pPr>
        <w:numPr>
          <w:ilvl w:val="0"/>
          <w:numId w:val="8"/>
        </w:numPr>
        <w:tabs>
          <w:tab w:val="left" w:pos="360"/>
          <w:tab w:val="num" w:pos="600"/>
        </w:tabs>
        <w:ind w:left="0" w:firstLine="0"/>
        <w:jc w:val="both"/>
      </w:pPr>
      <w:r w:rsidRPr="001B2C3A">
        <w:t>Que  mediante acuerdo del Consejo Directivo  Nº 464-11-2012 del 05 de noviembre del 2012, se solicita presentar la propuesta de estrategia de comunicación y de trabajo</w:t>
      </w:r>
      <w:r>
        <w:t>,</w:t>
      </w:r>
      <w:r w:rsidRPr="001B2C3A">
        <w:t xml:space="preserve"> para la implementación de lo plasmado en el trabajo desarrollado por </w:t>
      </w:r>
      <w:smartTag w:uri="urn:schemas-microsoft-com:office:smarttags" w:element="PersonName">
        <w:smartTagPr>
          <w:attr w:name="ProductID" w:val="la Universidad Veritas."/>
        </w:smartTagPr>
        <w:r w:rsidRPr="001B2C3A">
          <w:t>la Universidad Veritas.</w:t>
        </w:r>
      </w:smartTag>
    </w:p>
    <w:p w:rsidR="00E34ECA" w:rsidRPr="001B2C3A" w:rsidRDefault="00E34ECA" w:rsidP="00E34ECA">
      <w:pPr>
        <w:pStyle w:val="Prrafodelista"/>
        <w:tabs>
          <w:tab w:val="left" w:pos="360"/>
          <w:tab w:val="num" w:pos="600"/>
        </w:tabs>
        <w:ind w:left="0"/>
        <w:rPr>
          <w:rFonts w:ascii="Times New Roman" w:hAnsi="Times New Roman"/>
          <w:lang w:val="es-ES"/>
        </w:rPr>
      </w:pPr>
    </w:p>
    <w:p w:rsidR="00E34ECA" w:rsidRPr="001B2C3A" w:rsidRDefault="00E34ECA" w:rsidP="00E34ECA">
      <w:pPr>
        <w:numPr>
          <w:ilvl w:val="0"/>
          <w:numId w:val="8"/>
        </w:numPr>
        <w:tabs>
          <w:tab w:val="left" w:pos="360"/>
          <w:tab w:val="num" w:pos="600"/>
        </w:tabs>
        <w:ind w:left="0" w:firstLine="0"/>
        <w:jc w:val="both"/>
      </w:pPr>
      <w:r w:rsidRPr="001B2C3A">
        <w:t>Que en respuesta a lo solicitado en el acuerdo anteriormente</w:t>
      </w:r>
      <w:r>
        <w:t>,</w:t>
      </w:r>
      <w:r w:rsidRPr="001B2C3A">
        <w:t xml:space="preserve"> mencionado se presenta la estrategia propuesta, la cual fue elaborado en conjunto por los señores Lic. Fernando Sánchez Matarrita</w:t>
      </w:r>
      <w:r>
        <w:t>,</w:t>
      </w:r>
      <w:r w:rsidRPr="001B2C3A">
        <w:t xml:space="preserve"> en calidad de Subgerente de Gestión de Recursos y el señor Fernando Fernández González</w:t>
      </w:r>
      <w:r>
        <w:t>,</w:t>
      </w:r>
      <w:r w:rsidRPr="001B2C3A">
        <w:t xml:space="preserve"> como colaborador y respetando la solicitud expresa</w:t>
      </w:r>
      <w:r>
        <w:t>,</w:t>
      </w:r>
      <w:r w:rsidRPr="001B2C3A">
        <w:t xml:space="preserve">  realizada por el Consejo Directivo, mediante la cual se solicitaba la participación del señor Fernández González; asimismo se contó con la participación de los funcionarios Lic. </w:t>
      </w:r>
      <w:proofErr w:type="spellStart"/>
      <w:r w:rsidRPr="001B2C3A">
        <w:t>Geovanny</w:t>
      </w:r>
      <w:proofErr w:type="spellEnd"/>
      <w:r w:rsidRPr="001B2C3A">
        <w:t xml:space="preserve"> Flores y </w:t>
      </w:r>
      <w:smartTag w:uri="urn:schemas-microsoft-com:office:smarttags" w:element="PersonName">
        <w:smartTagPr>
          <w:attr w:name="ProductID" w:val="la señora Jenny James."/>
        </w:smartTagPr>
        <w:r w:rsidRPr="001B2C3A">
          <w:t>la señora Jenny James.</w:t>
        </w:r>
      </w:smartTag>
      <w:r w:rsidRPr="001B2C3A">
        <w:t xml:space="preserve"> </w:t>
      </w:r>
    </w:p>
    <w:p w:rsidR="00E34ECA" w:rsidRPr="001B2C3A" w:rsidRDefault="00E34ECA" w:rsidP="00E34ECA">
      <w:pPr>
        <w:pStyle w:val="Ttulo1"/>
        <w:tabs>
          <w:tab w:val="left" w:pos="360"/>
          <w:tab w:val="num" w:pos="600"/>
        </w:tabs>
        <w:rPr>
          <w:b w:val="0"/>
        </w:rPr>
      </w:pPr>
    </w:p>
    <w:p w:rsidR="00E34ECA" w:rsidRPr="001B2C3A" w:rsidRDefault="00E34ECA" w:rsidP="00E34ECA">
      <w:pPr>
        <w:pStyle w:val="Prrafodelista"/>
        <w:numPr>
          <w:ilvl w:val="0"/>
          <w:numId w:val="8"/>
        </w:numPr>
        <w:tabs>
          <w:tab w:val="left" w:pos="360"/>
          <w:tab w:val="num" w:pos="600"/>
        </w:tabs>
        <w:spacing w:after="200" w:line="276" w:lineRule="auto"/>
        <w:ind w:left="0" w:firstLine="0"/>
        <w:contextualSpacing/>
        <w:rPr>
          <w:rFonts w:ascii="Times New Roman" w:hAnsi="Times New Roman"/>
          <w:lang w:val="es-ES"/>
        </w:rPr>
      </w:pPr>
      <w:r w:rsidRPr="001B2C3A">
        <w:rPr>
          <w:rFonts w:ascii="Times New Roman" w:hAnsi="Times New Roman"/>
          <w:lang w:val="es-ES"/>
        </w:rPr>
        <w:t xml:space="preserve"> Que el Consejo Directivo aprueba el logo y Libros de Marcas, haciendo la observación</w:t>
      </w:r>
      <w:r>
        <w:rPr>
          <w:rFonts w:ascii="Times New Roman" w:hAnsi="Times New Roman"/>
          <w:lang w:val="es-ES"/>
        </w:rPr>
        <w:t xml:space="preserve">, que en todo material, </w:t>
      </w:r>
      <w:r w:rsidRPr="001B2C3A">
        <w:rPr>
          <w:rFonts w:ascii="Times New Roman" w:hAnsi="Times New Roman"/>
          <w:lang w:val="es-ES"/>
        </w:rPr>
        <w:t>debe de incluirse el nombre del IMAS.</w:t>
      </w:r>
    </w:p>
    <w:p w:rsidR="00E34ECA" w:rsidRPr="001B2C3A" w:rsidRDefault="00E34ECA" w:rsidP="00E34ECA">
      <w:pPr>
        <w:rPr>
          <w:i/>
        </w:rPr>
      </w:pPr>
    </w:p>
    <w:p w:rsidR="00E34ECA" w:rsidRPr="00452A15" w:rsidRDefault="00E34ECA" w:rsidP="00E34ECA">
      <w:pPr>
        <w:pStyle w:val="Ttulo1"/>
        <w:rPr>
          <w:i w:val="0"/>
        </w:rPr>
      </w:pPr>
      <w:r w:rsidRPr="00452A15">
        <w:t>POR TANTO</w:t>
      </w:r>
      <w:r>
        <w:t>,</w:t>
      </w:r>
    </w:p>
    <w:p w:rsidR="00E34ECA" w:rsidRPr="00452A15" w:rsidRDefault="00E34ECA" w:rsidP="00E34ECA">
      <w:pPr>
        <w:jc w:val="both"/>
        <w:rPr>
          <w:b/>
          <w:i/>
          <w:iCs/>
        </w:rPr>
      </w:pPr>
      <w:r w:rsidRPr="00452A15">
        <w:rPr>
          <w:b/>
          <w:i/>
          <w:iCs/>
        </w:rPr>
        <w:t>Se acuerda:</w:t>
      </w:r>
    </w:p>
    <w:p w:rsidR="00E34ECA" w:rsidRPr="001B2C3A" w:rsidRDefault="00E34ECA" w:rsidP="00E34ECA">
      <w:pPr>
        <w:jc w:val="both"/>
        <w:rPr>
          <w:i/>
          <w:iCs/>
        </w:rPr>
      </w:pPr>
    </w:p>
    <w:p w:rsidR="00E34ECA" w:rsidRPr="001B2C3A" w:rsidRDefault="00E34ECA" w:rsidP="00E34ECA">
      <w:pPr>
        <w:pStyle w:val="Textoindependiente3"/>
        <w:numPr>
          <w:ilvl w:val="0"/>
          <w:numId w:val="9"/>
        </w:numPr>
        <w:tabs>
          <w:tab w:val="left" w:pos="240"/>
        </w:tabs>
        <w:ind w:left="0" w:firstLine="0"/>
        <w:rPr>
          <w:b w:val="0"/>
        </w:rPr>
      </w:pPr>
      <w:r w:rsidRPr="001B2C3A">
        <w:rPr>
          <w:b w:val="0"/>
        </w:rPr>
        <w:t xml:space="preserve">Aceptar las recomendaciones técnicas del proyecto “Tiendas Libres de Impuesto del IMAS” elaborado por estudiantes de las Escuelas de Diseño Publicitario y de Diseño del Espacio Interno de </w:t>
      </w:r>
      <w:smartTag w:uri="urn:schemas-microsoft-com:office:smarttags" w:element="PersonName">
        <w:smartTagPr>
          <w:attr w:name="ProductID" w:val="la Universidad Veritas"/>
        </w:smartTagPr>
        <w:r w:rsidRPr="001B2C3A">
          <w:rPr>
            <w:b w:val="0"/>
          </w:rPr>
          <w:t>la Universidad Veritas</w:t>
        </w:r>
      </w:smartTag>
      <w:r w:rsidRPr="001B2C3A">
        <w:rPr>
          <w:b w:val="0"/>
        </w:rPr>
        <w:t xml:space="preserve">, como parte de la extensión que brinda </w:t>
      </w:r>
      <w:smartTag w:uri="urn:schemas-microsoft-com:office:smarttags" w:element="PersonName">
        <w:smartTagPr>
          <w:attr w:name="ProductID" w:val="la indicada Universidad."/>
        </w:smartTagPr>
        <w:r w:rsidRPr="001B2C3A">
          <w:rPr>
            <w:b w:val="0"/>
          </w:rPr>
          <w:t>la indicada Universidad.</w:t>
        </w:r>
      </w:smartTag>
    </w:p>
    <w:p w:rsidR="00E34ECA" w:rsidRPr="001B2C3A" w:rsidRDefault="00E34ECA" w:rsidP="00E34ECA">
      <w:pPr>
        <w:pStyle w:val="Textoindependiente3"/>
        <w:tabs>
          <w:tab w:val="left" w:pos="240"/>
        </w:tabs>
        <w:rPr>
          <w:b w:val="0"/>
        </w:rPr>
      </w:pPr>
    </w:p>
    <w:p w:rsidR="00E34ECA" w:rsidRPr="001B2C3A" w:rsidRDefault="00E34ECA" w:rsidP="00E34ECA">
      <w:pPr>
        <w:pStyle w:val="Textoindependiente3"/>
        <w:numPr>
          <w:ilvl w:val="0"/>
          <w:numId w:val="9"/>
        </w:numPr>
        <w:tabs>
          <w:tab w:val="left" w:pos="240"/>
        </w:tabs>
        <w:ind w:left="0" w:firstLine="0"/>
        <w:rPr>
          <w:b w:val="0"/>
        </w:rPr>
      </w:pPr>
      <w:r w:rsidRPr="001B2C3A">
        <w:rPr>
          <w:b w:val="0"/>
        </w:rPr>
        <w:t>Aceptar la donación del Libro de Marca</w:t>
      </w:r>
      <w:r>
        <w:rPr>
          <w:b w:val="0"/>
        </w:rPr>
        <w:t>,</w:t>
      </w:r>
      <w:r w:rsidRPr="001B2C3A">
        <w:rPr>
          <w:b w:val="0"/>
        </w:rPr>
        <w:t xml:space="preserve"> realizado por los citados estudiantes</w:t>
      </w:r>
      <w:r>
        <w:rPr>
          <w:b w:val="0"/>
        </w:rPr>
        <w:t>,</w:t>
      </w:r>
      <w:r w:rsidRPr="001B2C3A">
        <w:rPr>
          <w:b w:val="0"/>
        </w:rPr>
        <w:t xml:space="preserve"> y ordenar a la Administración</w:t>
      </w:r>
      <w:r>
        <w:rPr>
          <w:b w:val="0"/>
        </w:rPr>
        <w:t>,</w:t>
      </w:r>
      <w:r w:rsidRPr="001B2C3A">
        <w:rPr>
          <w:b w:val="0"/>
        </w:rPr>
        <w:t xml:space="preserve"> los trámites correspondientes para su implementación, en el que se debe de incluir el nombre del IMAS.</w:t>
      </w:r>
    </w:p>
    <w:p w:rsidR="00E34ECA" w:rsidRPr="001B2C3A" w:rsidRDefault="00E34ECA" w:rsidP="00E34ECA">
      <w:pPr>
        <w:pStyle w:val="Textoindependiente3"/>
        <w:tabs>
          <w:tab w:val="left" w:pos="240"/>
        </w:tabs>
        <w:rPr>
          <w:b w:val="0"/>
        </w:rPr>
      </w:pPr>
    </w:p>
    <w:p w:rsidR="00E34ECA" w:rsidRPr="001B2C3A" w:rsidRDefault="00E34ECA" w:rsidP="00E34ECA">
      <w:pPr>
        <w:pStyle w:val="Textoindependiente3"/>
        <w:numPr>
          <w:ilvl w:val="0"/>
          <w:numId w:val="9"/>
        </w:numPr>
        <w:tabs>
          <w:tab w:val="left" w:pos="240"/>
        </w:tabs>
        <w:ind w:left="0" w:firstLine="0"/>
        <w:rPr>
          <w:b w:val="0"/>
        </w:rPr>
      </w:pPr>
      <w:r w:rsidRPr="001B2C3A">
        <w:rPr>
          <w:b w:val="0"/>
        </w:rPr>
        <w:t>Aprobar la propuesta de trabajo para la comunicación presentada</w:t>
      </w:r>
      <w:r>
        <w:rPr>
          <w:b w:val="0"/>
        </w:rPr>
        <w:t>,</w:t>
      </w:r>
      <w:r w:rsidRPr="001B2C3A">
        <w:rPr>
          <w:b w:val="0"/>
        </w:rPr>
        <w:t xml:space="preserve"> mediante oficio SGGR-114-11-2012, y autorizar su implementación. </w:t>
      </w: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r>
        <w:rPr>
          <w:rStyle w:val="CharacterStyle1"/>
          <w:bCs/>
          <w:iCs/>
          <w:w w:val="105"/>
          <w:sz w:val="24"/>
          <w:szCs w:val="24"/>
          <w:lang w:val="es-CR" w:eastAsia="es-ES"/>
        </w:rPr>
        <w:t xml:space="preserve">El Lic. </w:t>
      </w:r>
      <w:smartTag w:uri="urn:schemas-microsoft-com:office:smarttags" w:element="PersonName">
        <w:smartTagPr>
          <w:attr w:name="ProductID" w:val="Jorge Vargas"/>
        </w:smartTagPr>
        <w:r>
          <w:rPr>
            <w:rStyle w:val="CharacterStyle1"/>
            <w:bCs/>
            <w:iCs/>
            <w:w w:val="105"/>
            <w:sz w:val="24"/>
            <w:szCs w:val="24"/>
            <w:lang w:val="es-CR" w:eastAsia="es-ES"/>
          </w:rPr>
          <w:t>Jorge Vargas</w:t>
        </w:r>
      </w:smartTag>
      <w:r>
        <w:rPr>
          <w:rStyle w:val="CharacterStyle1"/>
          <w:bCs/>
          <w:iCs/>
          <w:w w:val="105"/>
          <w:sz w:val="24"/>
          <w:szCs w:val="24"/>
          <w:lang w:val="es-CR" w:eastAsia="es-ES"/>
        </w:rPr>
        <w:t xml:space="preserve"> comenta que el estudiante que realizó la tesis donó el libro de marcas, y que fue aceptado por el Consejo Directivo, no obstante, formalmente se debería tener el libro de marcas para aprobar. Igualmente con el logo, es algo que le </w:t>
      </w:r>
      <w:r>
        <w:rPr>
          <w:rStyle w:val="CharacterStyle1"/>
          <w:bCs/>
          <w:iCs/>
          <w:w w:val="105"/>
          <w:sz w:val="24"/>
          <w:szCs w:val="24"/>
          <w:lang w:val="es-CR" w:eastAsia="es-ES"/>
        </w:rPr>
        <w:lastRenderedPageBreak/>
        <w:t>gustaría ver, porque no es lo mismo haber estado en una sesión de trabajo, que estar aprobando algo físicamente verificable, ya que tiene implicaciones de carácter legal.</w:t>
      </w: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r>
        <w:rPr>
          <w:rStyle w:val="CharacterStyle1"/>
          <w:bCs/>
          <w:iCs/>
          <w:w w:val="105"/>
          <w:sz w:val="24"/>
          <w:szCs w:val="24"/>
          <w:lang w:val="es-CR" w:eastAsia="es-ES"/>
        </w:rPr>
        <w:t xml:space="preserve">El Lic. Fernando Sánchez manifiesta que en la sesión que se analizó, se  hizo una copia tanto de la Tesis, como del Libro de Marcas, que es exactamente igual al original que el estudiante brindó a la Institución, con la diferencia de que es una reproducción simple.  </w:t>
      </w: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p>
    <w:p w:rsidR="00E34ECA" w:rsidRDefault="00E34ECA" w:rsidP="00E34ECA">
      <w:pPr>
        <w:pStyle w:val="Style2"/>
        <w:tabs>
          <w:tab w:val="num" w:pos="240"/>
          <w:tab w:val="num" w:pos="360"/>
        </w:tabs>
        <w:kinsoku w:val="0"/>
        <w:autoSpaceDE/>
        <w:autoSpaceDN/>
        <w:spacing w:before="0"/>
        <w:rPr>
          <w:rStyle w:val="CharacterStyle1"/>
          <w:bCs/>
          <w:iCs/>
          <w:w w:val="105"/>
          <w:sz w:val="24"/>
          <w:szCs w:val="24"/>
          <w:lang w:val="es-CR" w:eastAsia="es-ES"/>
        </w:rPr>
      </w:pPr>
      <w:r>
        <w:rPr>
          <w:rStyle w:val="CharacterStyle1"/>
          <w:bCs/>
          <w:iCs/>
          <w:w w:val="105"/>
          <w:sz w:val="24"/>
          <w:szCs w:val="24"/>
          <w:lang w:val="es-CR" w:eastAsia="es-ES"/>
        </w:rPr>
        <w:t>La Licda. Rose Mary Ruiz somete a votación el anterior acuerdo:</w:t>
      </w:r>
    </w:p>
    <w:p w:rsidR="00E34ECA" w:rsidRDefault="00E34ECA" w:rsidP="00E34ECA">
      <w:pPr>
        <w:tabs>
          <w:tab w:val="left" w:pos="10080"/>
        </w:tabs>
        <w:ind w:right="44"/>
        <w:jc w:val="both"/>
        <w:outlineLvl w:val="0"/>
        <w:rPr>
          <w:lang w:val="es-CR"/>
        </w:rPr>
      </w:pPr>
    </w:p>
    <w:p w:rsidR="00E34ECA" w:rsidRDefault="00E34ECA" w:rsidP="00E34ECA">
      <w:pPr>
        <w:tabs>
          <w:tab w:val="left" w:pos="10080"/>
        </w:tabs>
        <w:ind w:right="44"/>
        <w:jc w:val="both"/>
        <w:outlineLvl w:val="0"/>
        <w:rPr>
          <w:lang w:val="es-CR"/>
        </w:rPr>
      </w:pPr>
      <w:r w:rsidRPr="006D719B">
        <w:rPr>
          <w:lang w:val="es-CR"/>
        </w:rPr>
        <w:t>Los señores Directores:</w:t>
      </w:r>
      <w:r>
        <w:rPr>
          <w:lang w:val="es-CR"/>
        </w:rPr>
        <w:t xml:space="preserve"> </w:t>
      </w:r>
      <w:r w:rsidRPr="006D719B">
        <w:rPr>
          <w:lang w:val="es-CR"/>
        </w:rPr>
        <w:t xml:space="preserve">Licda. Rose Mary Ruiz Bravo, Licda. </w:t>
      </w:r>
      <w:proofErr w:type="spellStart"/>
      <w:r w:rsidRPr="006D719B">
        <w:rPr>
          <w:lang w:val="es-CR"/>
        </w:rPr>
        <w:t>Floribeth</w:t>
      </w:r>
      <w:proofErr w:type="spellEnd"/>
      <w:r w:rsidRPr="006D719B">
        <w:rPr>
          <w:lang w:val="es-CR"/>
        </w:rPr>
        <w:t xml:space="preserve"> Venegas Soto,</w:t>
      </w:r>
      <w:r>
        <w:rPr>
          <w:lang w:val="es-CR"/>
        </w:rPr>
        <w:t xml:space="preserve"> Licda. María Eugenia Badilla,</w:t>
      </w:r>
      <w:r w:rsidRPr="006D719B">
        <w:rPr>
          <w:lang w:val="es-CR"/>
        </w:rPr>
        <w:t xml:space="preserve"> Lic. </w:t>
      </w:r>
      <w:smartTag w:uri="urn:schemas-microsoft-com:office:smarttags" w:element="PersonName">
        <w:smartTagPr>
          <w:attr w:name="ProductID" w:val="Jorge Vargas"/>
        </w:smartTagPr>
        <w:r w:rsidRPr="006D719B">
          <w:rPr>
            <w:lang w:val="es-CR"/>
          </w:rPr>
          <w:t>Jorge Vargas</w:t>
        </w:r>
      </w:smartTag>
      <w:r w:rsidRPr="006D719B">
        <w:rPr>
          <w:lang w:val="es-CR"/>
        </w:rPr>
        <w:t xml:space="preserve"> Roldán</w:t>
      </w:r>
      <w:r>
        <w:rPr>
          <w:lang w:val="es-CR"/>
        </w:rPr>
        <w:t xml:space="preserve"> </w:t>
      </w:r>
      <w:r w:rsidRPr="006D719B">
        <w:rPr>
          <w:lang w:val="es-CR"/>
        </w:rPr>
        <w:t>y Licda. Mayra González León, votan afir</w:t>
      </w:r>
      <w:r>
        <w:rPr>
          <w:lang w:val="es-CR"/>
        </w:rPr>
        <w:t>mativamente el anterior acuerdo.</w:t>
      </w:r>
    </w:p>
    <w:p w:rsidR="00E34ECA" w:rsidRDefault="00E34ECA" w:rsidP="00E34ECA">
      <w:pPr>
        <w:pStyle w:val="Style2"/>
        <w:tabs>
          <w:tab w:val="num" w:pos="360"/>
        </w:tabs>
        <w:kinsoku w:val="0"/>
        <w:autoSpaceDE/>
        <w:autoSpaceDN/>
        <w:spacing w:before="0"/>
        <w:rPr>
          <w:rStyle w:val="CharacterStyle1"/>
          <w:bCs/>
          <w:iCs/>
          <w:w w:val="105"/>
          <w:sz w:val="24"/>
          <w:szCs w:val="24"/>
          <w:lang w:val="es-ES" w:eastAsia="es-ES"/>
        </w:rPr>
      </w:pPr>
    </w:p>
    <w:p w:rsidR="00E34ECA" w:rsidRDefault="00E34ECA" w:rsidP="00E34ECA">
      <w:pPr>
        <w:jc w:val="both"/>
        <w:rPr>
          <w:lang w:val="es-CR"/>
        </w:rPr>
      </w:pPr>
      <w:r>
        <w:rPr>
          <w:lang w:val="es-CR"/>
        </w:rPr>
        <w:t xml:space="preserve">A solicitud de </w:t>
      </w:r>
      <w:smartTag w:uri="urn:schemas-microsoft-com:office:smarttags" w:element="PersonName">
        <w:smartTagPr>
          <w:attr w:name="ProductID" w:val="La Licda. Rose Mary"/>
        </w:smartTagPr>
        <w:smartTag w:uri="urn:schemas-microsoft-com:office:smarttags" w:element="PersonName">
          <w:smartTagPr>
            <w:attr w:name="ProductID" w:val="La Licda. Rose"/>
          </w:smartTagPr>
          <w:r>
            <w:rPr>
              <w:lang w:val="es-CR"/>
            </w:rPr>
            <w:t>la Licda. Rose</w:t>
          </w:r>
        </w:smartTag>
        <w:r>
          <w:rPr>
            <w:lang w:val="es-CR"/>
          </w:rPr>
          <w:t xml:space="preserve"> Mary</w:t>
        </w:r>
      </w:smartTag>
      <w:r>
        <w:rPr>
          <w:lang w:val="es-CR"/>
        </w:rPr>
        <w:t xml:space="preserve"> Ruiz, </w:t>
      </w:r>
      <w:r w:rsidRPr="00770526">
        <w:rPr>
          <w:lang w:val="es-CR"/>
        </w:rPr>
        <w:t>los señores Directores declaran firme el anterior acuerdo.</w:t>
      </w:r>
    </w:p>
    <w:p w:rsidR="00E34ECA" w:rsidRPr="00052EE6" w:rsidRDefault="00E34ECA" w:rsidP="00E34ECA">
      <w:pPr>
        <w:pStyle w:val="Prrafodelista1"/>
        <w:spacing w:after="200"/>
        <w:ind w:left="0"/>
        <w:contextualSpacing/>
        <w:jc w:val="both"/>
        <w:rPr>
          <w:rStyle w:val="CharacterStyle1"/>
          <w:b/>
          <w:i/>
          <w:spacing w:val="-1"/>
          <w:w w:val="110"/>
          <w:sz w:val="24"/>
          <w:szCs w:val="24"/>
          <w:lang w:val="es-CR"/>
        </w:rPr>
      </w:pPr>
    </w:p>
    <w:p w:rsidR="00E34ECA" w:rsidRPr="00794676" w:rsidRDefault="00E34ECA" w:rsidP="00E34ECA">
      <w:pPr>
        <w:autoSpaceDE w:val="0"/>
        <w:autoSpaceDN w:val="0"/>
        <w:adjustRightInd w:val="0"/>
        <w:jc w:val="both"/>
        <w:rPr>
          <w:rStyle w:val="CharacterStyle1"/>
          <w:b/>
          <w:i/>
          <w:spacing w:val="-1"/>
          <w:w w:val="110"/>
          <w:sz w:val="24"/>
          <w:szCs w:val="24"/>
        </w:rPr>
      </w:pPr>
      <w:r w:rsidRPr="00794676">
        <w:rPr>
          <w:b/>
          <w:i/>
        </w:rPr>
        <w:t>ARTÍCULO OCTAVO:</w:t>
      </w:r>
      <w:r w:rsidRPr="00794676">
        <w:rPr>
          <w:rStyle w:val="CharacterStyle1"/>
          <w:b/>
          <w:i/>
          <w:spacing w:val="-1"/>
          <w:w w:val="110"/>
          <w:sz w:val="24"/>
          <w:szCs w:val="24"/>
        </w:rPr>
        <w:t xml:space="preserve"> APROBACION DE ACTAS Nos. 080 y 081-10-2012 y 082 y 083-11-2012.</w:t>
      </w:r>
    </w:p>
    <w:p w:rsidR="00E34ECA" w:rsidRDefault="00E34ECA" w:rsidP="00E34ECA">
      <w:pPr>
        <w:tabs>
          <w:tab w:val="left" w:pos="10080"/>
        </w:tabs>
        <w:ind w:right="584"/>
        <w:jc w:val="both"/>
      </w:pP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r>
        <w:rPr>
          <w:rStyle w:val="CharacterStyle1"/>
          <w:b/>
          <w:bCs/>
          <w:i/>
          <w:iCs/>
          <w:w w:val="105"/>
          <w:sz w:val="24"/>
          <w:szCs w:val="24"/>
          <w:lang w:val="es-ES" w:eastAsia="es-ES"/>
        </w:rPr>
        <w:t>ACUERDO 504-11-2012</w:t>
      </w:r>
    </w:p>
    <w:p w:rsidR="00E34ECA" w:rsidRDefault="00E34ECA" w:rsidP="00E34ECA">
      <w:pPr>
        <w:tabs>
          <w:tab w:val="left" w:pos="10080"/>
        </w:tabs>
        <w:ind w:right="584"/>
        <w:jc w:val="both"/>
      </w:pPr>
    </w:p>
    <w:p w:rsidR="00E34ECA" w:rsidRPr="00876AF9" w:rsidRDefault="00E34ECA" w:rsidP="00E34ECA">
      <w:pPr>
        <w:tabs>
          <w:tab w:val="left" w:pos="10080"/>
        </w:tabs>
        <w:ind w:right="584"/>
        <w:jc w:val="both"/>
        <w:rPr>
          <w:b/>
          <w:i/>
        </w:rPr>
      </w:pPr>
      <w:smartTag w:uri="urn:schemas-microsoft-com:office:smarttags" w:element="PersonName">
        <w:smartTagPr>
          <w:attr w:name="ProductID" w:val="La Licda. Rose Mary"/>
        </w:smartTagPr>
        <w:r>
          <w:t>La Licda. Rose Mary</w:t>
        </w:r>
      </w:smartTag>
      <w:r>
        <w:t xml:space="preserve"> Ruiz</w:t>
      </w:r>
      <w:r w:rsidRPr="00876AF9">
        <w:t xml:space="preserve"> somete a votación el </w:t>
      </w:r>
      <w:r w:rsidRPr="00876AF9">
        <w:rPr>
          <w:b/>
          <w:i/>
        </w:rPr>
        <w:t>Acta No. 0</w:t>
      </w:r>
      <w:r>
        <w:rPr>
          <w:b/>
          <w:i/>
        </w:rPr>
        <w:t>80</w:t>
      </w:r>
      <w:r w:rsidRPr="00876AF9">
        <w:rPr>
          <w:b/>
          <w:i/>
        </w:rPr>
        <w:t>-</w:t>
      </w:r>
      <w:r>
        <w:rPr>
          <w:b/>
          <w:i/>
        </w:rPr>
        <w:t>10</w:t>
      </w:r>
      <w:r w:rsidRPr="00876AF9">
        <w:rPr>
          <w:b/>
          <w:i/>
        </w:rPr>
        <w:t>-2012.</w:t>
      </w:r>
    </w:p>
    <w:p w:rsidR="00E34ECA" w:rsidRPr="00876AF9" w:rsidRDefault="00E34ECA" w:rsidP="00E34ECA">
      <w:pPr>
        <w:tabs>
          <w:tab w:val="left" w:pos="10080"/>
        </w:tabs>
        <w:ind w:right="584"/>
        <w:jc w:val="both"/>
      </w:pPr>
    </w:p>
    <w:p w:rsidR="00E34ECA" w:rsidRPr="001B209A" w:rsidRDefault="00E34ECA" w:rsidP="00E34ECA">
      <w:pPr>
        <w:tabs>
          <w:tab w:val="left" w:pos="10080"/>
        </w:tabs>
        <w:ind w:right="44"/>
        <w:jc w:val="both"/>
        <w:outlineLvl w:val="0"/>
        <w:rPr>
          <w:lang w:val="es-CR"/>
        </w:rPr>
      </w:pPr>
      <w:r w:rsidRPr="001B209A">
        <w:rPr>
          <w:rStyle w:val="CharacterStyle1"/>
          <w:spacing w:val="-1"/>
          <w:w w:val="110"/>
          <w:sz w:val="24"/>
          <w:szCs w:val="24"/>
        </w:rPr>
        <w:t xml:space="preserve">Con las observaciones realizadas, los señores Directores: </w:t>
      </w:r>
      <w:r w:rsidRPr="001B209A">
        <w:t xml:space="preserve">Licda. Rose Mary Ruiz Bravo, Licda. </w:t>
      </w:r>
      <w:proofErr w:type="spellStart"/>
      <w:r w:rsidRPr="001B209A">
        <w:t>Floribeth</w:t>
      </w:r>
      <w:proofErr w:type="spellEnd"/>
      <w:r w:rsidRPr="001B209A">
        <w:t xml:space="preserve"> Venegas So</w:t>
      </w:r>
      <w:r>
        <w:t xml:space="preserve">to, </w:t>
      </w:r>
      <w:r w:rsidRPr="001B209A">
        <w:t>Licda. María Eugenia Badilla</w:t>
      </w:r>
      <w:r>
        <w:t>,</w:t>
      </w:r>
      <w:r w:rsidRPr="001B209A">
        <w:t xml:space="preserve"> </w:t>
      </w:r>
      <w:r>
        <w:t>Licda. Mayra González León,</w:t>
      </w:r>
      <w:r w:rsidRPr="001B209A">
        <w:t xml:space="preserve"> Lic. </w:t>
      </w:r>
      <w:smartTag w:uri="urn:schemas-microsoft-com:office:smarttags" w:element="PersonName">
        <w:smartTagPr>
          <w:attr w:name="ProductID" w:val="Jorge Vargas"/>
        </w:smartTagPr>
        <w:r w:rsidRPr="001B209A">
          <w:t>Jorge Vargas</w:t>
        </w:r>
      </w:smartTag>
      <w:r w:rsidRPr="001B209A">
        <w:t xml:space="preserve"> Ro</w:t>
      </w:r>
      <w:r>
        <w:t>ldán, aprueban el acta anterior.</w:t>
      </w:r>
      <w:r w:rsidRPr="001B209A">
        <w:rPr>
          <w:lang w:val="es-CR"/>
        </w:rPr>
        <w:t xml:space="preserve"> </w:t>
      </w:r>
    </w:p>
    <w:p w:rsidR="00E34ECA" w:rsidRDefault="00E34ECA" w:rsidP="00E34ECA">
      <w:pPr>
        <w:tabs>
          <w:tab w:val="left" w:pos="10080"/>
        </w:tabs>
        <w:ind w:right="584"/>
        <w:jc w:val="both"/>
        <w:rPr>
          <w:lang w:val="es-CR"/>
        </w:rPr>
      </w:pPr>
    </w:p>
    <w:p w:rsidR="00E34ECA" w:rsidRPr="001B209A" w:rsidRDefault="00E34ECA" w:rsidP="00E34ECA">
      <w:pPr>
        <w:tabs>
          <w:tab w:val="left" w:pos="10080"/>
        </w:tabs>
        <w:ind w:right="584"/>
        <w:jc w:val="both"/>
        <w:rPr>
          <w:lang w:val="es-CR"/>
        </w:rPr>
      </w:pPr>
      <w:r w:rsidRPr="001B209A">
        <w:rPr>
          <w:lang w:val="es-CR"/>
        </w:rPr>
        <w:t>Por tanto se acuerda:</w:t>
      </w:r>
    </w:p>
    <w:p w:rsidR="00E34ECA" w:rsidRDefault="00E34ECA" w:rsidP="00E34ECA">
      <w:pPr>
        <w:tabs>
          <w:tab w:val="left" w:pos="9000"/>
          <w:tab w:val="left" w:pos="10080"/>
        </w:tabs>
        <w:jc w:val="both"/>
        <w:rPr>
          <w:b/>
          <w:i/>
          <w:lang w:val="es-CR"/>
        </w:rPr>
      </w:pPr>
    </w:p>
    <w:p w:rsidR="00E34ECA" w:rsidRPr="00F93C36" w:rsidRDefault="00E34ECA" w:rsidP="00E34ECA">
      <w:pPr>
        <w:tabs>
          <w:tab w:val="left" w:pos="9000"/>
          <w:tab w:val="left" w:pos="10080"/>
        </w:tabs>
        <w:jc w:val="both"/>
        <w:rPr>
          <w:lang w:val="es-CR"/>
        </w:rPr>
      </w:pPr>
      <w:r w:rsidRPr="00F93C36">
        <w:rPr>
          <w:lang w:val="es-CR"/>
        </w:rPr>
        <w:t>Aprobar el Acta Nº 0</w:t>
      </w:r>
      <w:r>
        <w:rPr>
          <w:lang w:val="es-CR"/>
        </w:rPr>
        <w:t>80</w:t>
      </w:r>
      <w:r w:rsidRPr="00F93C36">
        <w:rPr>
          <w:lang w:val="es-CR"/>
        </w:rPr>
        <w:t>-</w:t>
      </w:r>
      <w:r>
        <w:rPr>
          <w:lang w:val="es-CR"/>
        </w:rPr>
        <w:t>10</w:t>
      </w:r>
      <w:r w:rsidRPr="00F93C36">
        <w:rPr>
          <w:lang w:val="es-CR"/>
        </w:rPr>
        <w:t xml:space="preserve">-2012 de fecha </w:t>
      </w:r>
      <w:r>
        <w:rPr>
          <w:lang w:val="es-CR"/>
        </w:rPr>
        <w:t>29</w:t>
      </w:r>
      <w:r w:rsidRPr="00F93C36">
        <w:rPr>
          <w:lang w:val="es-CR"/>
        </w:rPr>
        <w:t xml:space="preserve"> de</w:t>
      </w:r>
      <w:r>
        <w:rPr>
          <w:lang w:val="es-CR"/>
        </w:rPr>
        <w:t xml:space="preserve"> octubre</w:t>
      </w:r>
      <w:r w:rsidRPr="00F93C36">
        <w:rPr>
          <w:lang w:val="es-CR"/>
        </w:rPr>
        <w:t xml:space="preserve"> de 2012. </w:t>
      </w:r>
    </w:p>
    <w:p w:rsidR="00E34ECA" w:rsidRDefault="00E34ECA" w:rsidP="00E34ECA">
      <w:pPr>
        <w:pStyle w:val="Textoindependiente3"/>
        <w:rPr>
          <w:b w:val="0"/>
        </w:rPr>
      </w:pPr>
    </w:p>
    <w:p w:rsidR="00E34ECA" w:rsidRDefault="00E34ECA" w:rsidP="00E34ECA">
      <w:pPr>
        <w:jc w:val="both"/>
      </w:pP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r>
        <w:rPr>
          <w:rStyle w:val="CharacterStyle1"/>
          <w:b/>
          <w:bCs/>
          <w:i/>
          <w:iCs/>
          <w:w w:val="105"/>
          <w:sz w:val="24"/>
          <w:szCs w:val="24"/>
          <w:lang w:val="es-ES" w:eastAsia="es-ES"/>
        </w:rPr>
        <w:t>ACUERDO 505-11-2012</w:t>
      </w:r>
    </w:p>
    <w:p w:rsidR="00E34ECA" w:rsidRDefault="00E34ECA" w:rsidP="00E34ECA">
      <w:pPr>
        <w:tabs>
          <w:tab w:val="left" w:pos="10080"/>
        </w:tabs>
        <w:ind w:right="584"/>
        <w:jc w:val="both"/>
      </w:pPr>
    </w:p>
    <w:p w:rsidR="00E34ECA" w:rsidRPr="00876AF9" w:rsidRDefault="00E34ECA" w:rsidP="00E34ECA">
      <w:pPr>
        <w:tabs>
          <w:tab w:val="left" w:pos="10080"/>
        </w:tabs>
        <w:ind w:right="584"/>
        <w:jc w:val="both"/>
        <w:rPr>
          <w:b/>
          <w:i/>
        </w:rPr>
      </w:pPr>
      <w:smartTag w:uri="urn:schemas-microsoft-com:office:smarttags" w:element="PersonName">
        <w:smartTagPr>
          <w:attr w:name="ProductID" w:val="La Licda. Rose Mary"/>
        </w:smartTagPr>
        <w:r>
          <w:t>La Licda. Rose Mary</w:t>
        </w:r>
      </w:smartTag>
      <w:r>
        <w:t xml:space="preserve"> Ruiz</w:t>
      </w:r>
      <w:r w:rsidRPr="00876AF9">
        <w:t xml:space="preserve"> somete a votación el </w:t>
      </w:r>
      <w:r w:rsidRPr="00876AF9">
        <w:rPr>
          <w:b/>
          <w:i/>
        </w:rPr>
        <w:t>Acta No. 0</w:t>
      </w:r>
      <w:r>
        <w:rPr>
          <w:b/>
          <w:i/>
        </w:rPr>
        <w:t>81</w:t>
      </w:r>
      <w:r w:rsidRPr="00876AF9">
        <w:rPr>
          <w:b/>
          <w:i/>
        </w:rPr>
        <w:t>-</w:t>
      </w:r>
      <w:r>
        <w:rPr>
          <w:b/>
          <w:i/>
        </w:rPr>
        <w:t>10</w:t>
      </w:r>
      <w:r w:rsidRPr="00876AF9">
        <w:rPr>
          <w:b/>
          <w:i/>
        </w:rPr>
        <w:t>-2012.</w:t>
      </w:r>
    </w:p>
    <w:p w:rsidR="00E34ECA" w:rsidRPr="00876AF9" w:rsidRDefault="00E34ECA" w:rsidP="00E34ECA">
      <w:pPr>
        <w:tabs>
          <w:tab w:val="left" w:pos="10080"/>
        </w:tabs>
        <w:ind w:right="584"/>
        <w:jc w:val="both"/>
      </w:pPr>
    </w:p>
    <w:p w:rsidR="00E34ECA" w:rsidRPr="001B209A" w:rsidRDefault="00E34ECA" w:rsidP="00E34ECA">
      <w:pPr>
        <w:tabs>
          <w:tab w:val="left" w:pos="10080"/>
        </w:tabs>
        <w:ind w:right="44"/>
        <w:jc w:val="both"/>
        <w:outlineLvl w:val="0"/>
        <w:rPr>
          <w:lang w:val="es-CR"/>
        </w:rPr>
      </w:pPr>
      <w:r w:rsidRPr="001B209A">
        <w:rPr>
          <w:rStyle w:val="CharacterStyle1"/>
          <w:spacing w:val="-1"/>
          <w:w w:val="110"/>
          <w:sz w:val="24"/>
          <w:szCs w:val="24"/>
        </w:rPr>
        <w:t xml:space="preserve">Con las observaciones realizadas, los señores Directores: </w:t>
      </w:r>
      <w:r w:rsidRPr="001B209A">
        <w:t xml:space="preserve">Licda. Rose Mary Ruiz Bravo, Licda. </w:t>
      </w:r>
      <w:proofErr w:type="spellStart"/>
      <w:r w:rsidRPr="001B209A">
        <w:t>Floribeth</w:t>
      </w:r>
      <w:proofErr w:type="spellEnd"/>
      <w:r w:rsidRPr="001B209A">
        <w:t xml:space="preserve"> Venegas So</w:t>
      </w:r>
      <w:r>
        <w:t xml:space="preserve">to, </w:t>
      </w:r>
      <w:r w:rsidRPr="001B209A">
        <w:t>Licda. María Eugenia Badilla</w:t>
      </w:r>
      <w:r>
        <w:t>,</w:t>
      </w:r>
      <w:r w:rsidRPr="001B209A">
        <w:t xml:space="preserve"> </w:t>
      </w:r>
      <w:r>
        <w:t>Licda. Mayra González León,</w:t>
      </w:r>
      <w:r w:rsidRPr="001B209A">
        <w:t xml:space="preserve"> Lic. </w:t>
      </w:r>
      <w:smartTag w:uri="urn:schemas-microsoft-com:office:smarttags" w:element="PersonName">
        <w:smartTagPr>
          <w:attr w:name="ProductID" w:val="Jorge Vargas"/>
        </w:smartTagPr>
        <w:r w:rsidRPr="001B209A">
          <w:t>Jorge Vargas</w:t>
        </w:r>
      </w:smartTag>
      <w:r w:rsidRPr="001B209A">
        <w:t xml:space="preserve"> Ro</w:t>
      </w:r>
      <w:r>
        <w:t>ldán, aprueban el acta anterior.</w:t>
      </w:r>
      <w:r w:rsidRPr="001B209A">
        <w:rPr>
          <w:lang w:val="es-CR"/>
        </w:rPr>
        <w:t xml:space="preserve"> </w:t>
      </w:r>
    </w:p>
    <w:p w:rsidR="00E34ECA" w:rsidRDefault="00E34ECA" w:rsidP="00E34ECA">
      <w:pPr>
        <w:tabs>
          <w:tab w:val="left" w:pos="10080"/>
        </w:tabs>
        <w:ind w:right="584"/>
        <w:jc w:val="both"/>
        <w:rPr>
          <w:lang w:val="es-CR"/>
        </w:rPr>
      </w:pPr>
    </w:p>
    <w:p w:rsidR="00E34ECA" w:rsidRDefault="00E34ECA" w:rsidP="00E34ECA">
      <w:pPr>
        <w:tabs>
          <w:tab w:val="left" w:pos="10080"/>
        </w:tabs>
        <w:ind w:right="584"/>
        <w:jc w:val="both"/>
        <w:rPr>
          <w:lang w:val="es-CR"/>
        </w:rPr>
      </w:pPr>
      <w:r w:rsidRPr="001B209A">
        <w:rPr>
          <w:lang w:val="es-CR"/>
        </w:rPr>
        <w:t>Por tanto se acuerda:</w:t>
      </w:r>
    </w:p>
    <w:p w:rsidR="00E34ECA" w:rsidRPr="00F93C36" w:rsidRDefault="00E34ECA" w:rsidP="00E34ECA">
      <w:pPr>
        <w:tabs>
          <w:tab w:val="left" w:pos="9000"/>
          <w:tab w:val="left" w:pos="10080"/>
        </w:tabs>
        <w:jc w:val="both"/>
        <w:rPr>
          <w:lang w:val="es-CR"/>
        </w:rPr>
      </w:pPr>
      <w:r w:rsidRPr="00F93C36">
        <w:rPr>
          <w:lang w:val="es-CR"/>
        </w:rPr>
        <w:lastRenderedPageBreak/>
        <w:t>Aprobar el Acta Nº 0</w:t>
      </w:r>
      <w:r>
        <w:rPr>
          <w:lang w:val="es-CR"/>
        </w:rPr>
        <w:t>81</w:t>
      </w:r>
      <w:r w:rsidRPr="00F93C36">
        <w:rPr>
          <w:lang w:val="es-CR"/>
        </w:rPr>
        <w:t>-</w:t>
      </w:r>
      <w:r>
        <w:rPr>
          <w:lang w:val="es-CR"/>
        </w:rPr>
        <w:t>10</w:t>
      </w:r>
      <w:r w:rsidRPr="00F93C36">
        <w:rPr>
          <w:lang w:val="es-CR"/>
        </w:rPr>
        <w:t xml:space="preserve">-2012 de fecha </w:t>
      </w:r>
      <w:r>
        <w:rPr>
          <w:lang w:val="es-CR"/>
        </w:rPr>
        <w:t>29</w:t>
      </w:r>
      <w:r w:rsidRPr="00F93C36">
        <w:rPr>
          <w:lang w:val="es-CR"/>
        </w:rPr>
        <w:t xml:space="preserve"> de</w:t>
      </w:r>
      <w:r>
        <w:rPr>
          <w:lang w:val="es-CR"/>
        </w:rPr>
        <w:t xml:space="preserve"> octubre</w:t>
      </w:r>
      <w:r w:rsidRPr="00F93C36">
        <w:rPr>
          <w:lang w:val="es-CR"/>
        </w:rPr>
        <w:t xml:space="preserve"> de 2012. </w:t>
      </w:r>
    </w:p>
    <w:p w:rsidR="00E34ECA" w:rsidRDefault="00E34ECA" w:rsidP="00E34ECA">
      <w:pPr>
        <w:pStyle w:val="Textoindependiente3"/>
        <w:rPr>
          <w:b w:val="0"/>
        </w:rPr>
      </w:pP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r>
        <w:rPr>
          <w:rStyle w:val="CharacterStyle1"/>
          <w:b/>
          <w:bCs/>
          <w:i/>
          <w:iCs/>
          <w:w w:val="105"/>
          <w:sz w:val="24"/>
          <w:szCs w:val="24"/>
          <w:lang w:val="es-ES" w:eastAsia="es-ES"/>
        </w:rPr>
        <w:t>ACUERDO 506-11-2012</w:t>
      </w:r>
    </w:p>
    <w:p w:rsidR="00E34ECA" w:rsidRPr="001B209A" w:rsidRDefault="00E34ECA" w:rsidP="00E34ECA">
      <w:pPr>
        <w:pStyle w:val="Style2"/>
        <w:tabs>
          <w:tab w:val="num" w:pos="360"/>
        </w:tabs>
        <w:kinsoku w:val="0"/>
        <w:autoSpaceDE/>
        <w:autoSpaceDN/>
        <w:spacing w:before="0"/>
        <w:rPr>
          <w:lang w:val="es-ES"/>
        </w:rPr>
      </w:pPr>
    </w:p>
    <w:p w:rsidR="00E34ECA" w:rsidRPr="00876AF9" w:rsidRDefault="00E34ECA" w:rsidP="00E34ECA">
      <w:pPr>
        <w:tabs>
          <w:tab w:val="left" w:pos="10080"/>
        </w:tabs>
        <w:ind w:right="584"/>
        <w:jc w:val="both"/>
        <w:rPr>
          <w:b/>
          <w:i/>
        </w:rPr>
      </w:pPr>
      <w:smartTag w:uri="urn:schemas-microsoft-com:office:smarttags" w:element="PersonName">
        <w:smartTagPr>
          <w:attr w:name="ProductID" w:val="La Licda. Rose Mary"/>
        </w:smartTagPr>
        <w:r>
          <w:t>La Licda. Rose Mary</w:t>
        </w:r>
      </w:smartTag>
      <w:r>
        <w:t xml:space="preserve"> Ruiz</w:t>
      </w:r>
      <w:r w:rsidRPr="00876AF9">
        <w:t xml:space="preserve"> somete a votación el </w:t>
      </w:r>
      <w:r w:rsidRPr="00876AF9">
        <w:rPr>
          <w:b/>
          <w:i/>
        </w:rPr>
        <w:t>Acta No. 0</w:t>
      </w:r>
      <w:r>
        <w:rPr>
          <w:b/>
          <w:i/>
        </w:rPr>
        <w:t>82</w:t>
      </w:r>
      <w:r w:rsidRPr="00876AF9">
        <w:rPr>
          <w:b/>
          <w:i/>
        </w:rPr>
        <w:t>-</w:t>
      </w:r>
      <w:r>
        <w:rPr>
          <w:b/>
          <w:i/>
        </w:rPr>
        <w:t>11</w:t>
      </w:r>
      <w:r w:rsidRPr="00876AF9">
        <w:rPr>
          <w:b/>
          <w:i/>
        </w:rPr>
        <w:t>-2012.</w:t>
      </w:r>
    </w:p>
    <w:p w:rsidR="00E34ECA" w:rsidRPr="00876AF9" w:rsidRDefault="00E34ECA" w:rsidP="00E34ECA">
      <w:pPr>
        <w:tabs>
          <w:tab w:val="left" w:pos="10080"/>
        </w:tabs>
        <w:ind w:right="584"/>
        <w:jc w:val="both"/>
      </w:pPr>
    </w:p>
    <w:p w:rsidR="00E34ECA" w:rsidRPr="001B209A" w:rsidRDefault="00E34ECA" w:rsidP="00E34ECA">
      <w:pPr>
        <w:tabs>
          <w:tab w:val="left" w:pos="10080"/>
        </w:tabs>
        <w:ind w:right="44"/>
        <w:jc w:val="both"/>
        <w:outlineLvl w:val="0"/>
        <w:rPr>
          <w:lang w:val="es-CR"/>
        </w:rPr>
      </w:pPr>
      <w:r w:rsidRPr="001B209A">
        <w:rPr>
          <w:rStyle w:val="CharacterStyle1"/>
          <w:spacing w:val="-1"/>
          <w:w w:val="110"/>
          <w:sz w:val="24"/>
          <w:szCs w:val="24"/>
        </w:rPr>
        <w:t xml:space="preserve">Con las observaciones realizadas, los señores Directores: </w:t>
      </w:r>
      <w:r w:rsidRPr="001B209A">
        <w:t xml:space="preserve">Licda. Rose Mary Ruiz Bravo, Licda. </w:t>
      </w:r>
      <w:proofErr w:type="spellStart"/>
      <w:r w:rsidRPr="001B209A">
        <w:t>Floribeth</w:t>
      </w:r>
      <w:proofErr w:type="spellEnd"/>
      <w:r w:rsidRPr="001B209A">
        <w:t xml:space="preserve"> Venegas So</w:t>
      </w:r>
      <w:r>
        <w:t xml:space="preserve">to, </w:t>
      </w:r>
      <w:r w:rsidRPr="001B209A">
        <w:t>Licda. María Eugenia Badilla</w:t>
      </w:r>
      <w:r>
        <w:t>,</w:t>
      </w:r>
      <w:r w:rsidRPr="001B209A">
        <w:t xml:space="preserve"> </w:t>
      </w:r>
      <w:r>
        <w:t>Licda. Mayra González León,</w:t>
      </w:r>
      <w:r w:rsidRPr="001B209A">
        <w:t xml:space="preserve"> Lic. </w:t>
      </w:r>
      <w:smartTag w:uri="urn:schemas-microsoft-com:office:smarttags" w:element="PersonName">
        <w:smartTagPr>
          <w:attr w:name="ProductID" w:val="Jorge Vargas"/>
        </w:smartTagPr>
        <w:r w:rsidRPr="001B209A">
          <w:t>Jorge Vargas</w:t>
        </w:r>
      </w:smartTag>
      <w:r w:rsidRPr="001B209A">
        <w:t xml:space="preserve"> Ro</w:t>
      </w:r>
      <w:r>
        <w:t>ldán, aprueban el acta anterior.</w:t>
      </w:r>
      <w:r w:rsidRPr="001B209A">
        <w:rPr>
          <w:lang w:val="es-CR"/>
        </w:rPr>
        <w:t xml:space="preserve"> </w:t>
      </w:r>
    </w:p>
    <w:p w:rsidR="00E34ECA" w:rsidRDefault="00E34ECA" w:rsidP="00E34ECA">
      <w:pPr>
        <w:tabs>
          <w:tab w:val="left" w:pos="10080"/>
        </w:tabs>
        <w:ind w:right="584"/>
        <w:jc w:val="both"/>
        <w:rPr>
          <w:lang w:val="es-CR"/>
        </w:rPr>
      </w:pPr>
    </w:p>
    <w:p w:rsidR="00E34ECA" w:rsidRPr="001B209A" w:rsidRDefault="00E34ECA" w:rsidP="00E34ECA">
      <w:pPr>
        <w:tabs>
          <w:tab w:val="left" w:pos="10080"/>
        </w:tabs>
        <w:ind w:right="584"/>
        <w:jc w:val="both"/>
        <w:rPr>
          <w:lang w:val="es-CR"/>
        </w:rPr>
      </w:pPr>
      <w:r w:rsidRPr="001B209A">
        <w:rPr>
          <w:lang w:val="es-CR"/>
        </w:rPr>
        <w:t>Por tanto se acuerda:</w:t>
      </w:r>
    </w:p>
    <w:p w:rsidR="00E34ECA" w:rsidRDefault="00E34ECA" w:rsidP="00E34ECA">
      <w:pPr>
        <w:tabs>
          <w:tab w:val="left" w:pos="3795"/>
        </w:tabs>
        <w:jc w:val="both"/>
        <w:rPr>
          <w:b/>
          <w:i/>
          <w:lang w:val="es-CR"/>
        </w:rPr>
      </w:pPr>
      <w:r>
        <w:rPr>
          <w:b/>
          <w:i/>
          <w:lang w:val="es-CR"/>
        </w:rPr>
        <w:tab/>
      </w:r>
    </w:p>
    <w:p w:rsidR="00E34ECA" w:rsidRPr="00F93C36" w:rsidRDefault="00E34ECA" w:rsidP="00E34ECA">
      <w:pPr>
        <w:tabs>
          <w:tab w:val="left" w:pos="9000"/>
          <w:tab w:val="left" w:pos="10080"/>
        </w:tabs>
        <w:jc w:val="both"/>
        <w:rPr>
          <w:lang w:val="es-CR"/>
        </w:rPr>
      </w:pPr>
      <w:r w:rsidRPr="00F93C36">
        <w:rPr>
          <w:lang w:val="es-CR"/>
        </w:rPr>
        <w:t>Aprobar el Acta Nº 0</w:t>
      </w:r>
      <w:r>
        <w:rPr>
          <w:lang w:val="es-CR"/>
        </w:rPr>
        <w:t>82</w:t>
      </w:r>
      <w:r w:rsidRPr="00F93C36">
        <w:rPr>
          <w:lang w:val="es-CR"/>
        </w:rPr>
        <w:t>-</w:t>
      </w:r>
      <w:r>
        <w:rPr>
          <w:lang w:val="es-CR"/>
        </w:rPr>
        <w:t>11</w:t>
      </w:r>
      <w:r w:rsidRPr="00F93C36">
        <w:rPr>
          <w:lang w:val="es-CR"/>
        </w:rPr>
        <w:t xml:space="preserve">-2012 de fecha </w:t>
      </w:r>
      <w:r>
        <w:rPr>
          <w:lang w:val="es-CR"/>
        </w:rPr>
        <w:t>05</w:t>
      </w:r>
      <w:r w:rsidRPr="00F93C36">
        <w:rPr>
          <w:lang w:val="es-CR"/>
        </w:rPr>
        <w:t xml:space="preserve"> de</w:t>
      </w:r>
      <w:r>
        <w:rPr>
          <w:lang w:val="es-CR"/>
        </w:rPr>
        <w:t xml:space="preserve"> noviembre</w:t>
      </w:r>
      <w:r w:rsidRPr="00F93C36">
        <w:rPr>
          <w:lang w:val="es-CR"/>
        </w:rPr>
        <w:t xml:space="preserve"> de 2012. </w:t>
      </w:r>
    </w:p>
    <w:p w:rsidR="00E34ECA" w:rsidRDefault="00E34ECA" w:rsidP="00E34ECA">
      <w:pPr>
        <w:jc w:val="both"/>
        <w:rPr>
          <w:lang w:val="es-CR"/>
        </w:rPr>
      </w:pPr>
    </w:p>
    <w:p w:rsidR="00E34ECA" w:rsidRDefault="00E34ECA" w:rsidP="00E34ECA">
      <w:pPr>
        <w:jc w:val="both"/>
        <w:rPr>
          <w:lang w:val="es-CR"/>
        </w:rPr>
      </w:pPr>
    </w:p>
    <w:p w:rsidR="00E34ECA" w:rsidRDefault="00E34ECA" w:rsidP="00E34ECA">
      <w:pPr>
        <w:pStyle w:val="Style2"/>
        <w:tabs>
          <w:tab w:val="num" w:pos="360"/>
        </w:tabs>
        <w:kinsoku w:val="0"/>
        <w:autoSpaceDE/>
        <w:autoSpaceDN/>
        <w:spacing w:before="0"/>
        <w:rPr>
          <w:rStyle w:val="CharacterStyle1"/>
          <w:b/>
          <w:bCs/>
          <w:i/>
          <w:iCs/>
          <w:w w:val="105"/>
          <w:sz w:val="24"/>
          <w:szCs w:val="24"/>
          <w:lang w:val="es-ES" w:eastAsia="es-ES"/>
        </w:rPr>
      </w:pPr>
      <w:r>
        <w:rPr>
          <w:rStyle w:val="CharacterStyle1"/>
          <w:b/>
          <w:bCs/>
          <w:i/>
          <w:iCs/>
          <w:w w:val="105"/>
          <w:sz w:val="24"/>
          <w:szCs w:val="24"/>
          <w:lang w:val="es-ES" w:eastAsia="es-ES"/>
        </w:rPr>
        <w:t>ACUERDO 507-11-2012</w:t>
      </w:r>
    </w:p>
    <w:p w:rsidR="00E34ECA" w:rsidRDefault="00E34ECA" w:rsidP="00E34ECA">
      <w:pPr>
        <w:tabs>
          <w:tab w:val="left" w:pos="10080"/>
        </w:tabs>
        <w:ind w:right="584"/>
        <w:jc w:val="both"/>
      </w:pPr>
    </w:p>
    <w:p w:rsidR="00E34ECA" w:rsidRPr="00876AF9" w:rsidRDefault="00E34ECA" w:rsidP="00E34ECA">
      <w:pPr>
        <w:tabs>
          <w:tab w:val="left" w:pos="10080"/>
        </w:tabs>
        <w:ind w:right="584"/>
        <w:jc w:val="both"/>
        <w:rPr>
          <w:b/>
          <w:i/>
        </w:rPr>
      </w:pPr>
      <w:smartTag w:uri="urn:schemas-microsoft-com:office:smarttags" w:element="PersonName">
        <w:smartTagPr>
          <w:attr w:name="ProductID" w:val="La Licda. Rose Mary"/>
        </w:smartTagPr>
        <w:r>
          <w:t>La Licda. Rose Mary</w:t>
        </w:r>
      </w:smartTag>
      <w:r>
        <w:t xml:space="preserve"> Ruiz</w:t>
      </w:r>
      <w:r w:rsidRPr="00876AF9">
        <w:t xml:space="preserve"> somete a votación el </w:t>
      </w:r>
      <w:r w:rsidRPr="00876AF9">
        <w:rPr>
          <w:b/>
          <w:i/>
        </w:rPr>
        <w:t>Acta No. 0</w:t>
      </w:r>
      <w:r>
        <w:rPr>
          <w:b/>
          <w:i/>
        </w:rPr>
        <w:t>83</w:t>
      </w:r>
      <w:r w:rsidRPr="00876AF9">
        <w:rPr>
          <w:b/>
          <w:i/>
        </w:rPr>
        <w:t>-</w:t>
      </w:r>
      <w:r>
        <w:rPr>
          <w:b/>
          <w:i/>
        </w:rPr>
        <w:t>11</w:t>
      </w:r>
      <w:r w:rsidRPr="00876AF9">
        <w:rPr>
          <w:b/>
          <w:i/>
        </w:rPr>
        <w:t>-2012.</w:t>
      </w:r>
    </w:p>
    <w:p w:rsidR="00E34ECA" w:rsidRPr="00876AF9" w:rsidRDefault="00E34ECA" w:rsidP="00E34ECA">
      <w:pPr>
        <w:tabs>
          <w:tab w:val="left" w:pos="10080"/>
        </w:tabs>
        <w:ind w:right="584"/>
        <w:jc w:val="both"/>
      </w:pPr>
    </w:p>
    <w:p w:rsidR="00E34ECA" w:rsidRPr="001B209A" w:rsidRDefault="00E34ECA" w:rsidP="00E34ECA">
      <w:pPr>
        <w:tabs>
          <w:tab w:val="left" w:pos="10080"/>
        </w:tabs>
        <w:ind w:right="44"/>
        <w:jc w:val="both"/>
        <w:outlineLvl w:val="0"/>
        <w:rPr>
          <w:lang w:val="es-CR"/>
        </w:rPr>
      </w:pPr>
      <w:r w:rsidRPr="001B209A">
        <w:rPr>
          <w:rStyle w:val="CharacterStyle1"/>
          <w:spacing w:val="-1"/>
          <w:w w:val="110"/>
          <w:sz w:val="24"/>
          <w:szCs w:val="24"/>
        </w:rPr>
        <w:t xml:space="preserve">Con las observaciones realizadas, los señores Directores: </w:t>
      </w:r>
      <w:r w:rsidRPr="001B209A">
        <w:t xml:space="preserve">Licda. Rose Mary Ruiz Bravo, Licda. </w:t>
      </w:r>
      <w:proofErr w:type="spellStart"/>
      <w:r w:rsidRPr="001B209A">
        <w:t>Floribeth</w:t>
      </w:r>
      <w:proofErr w:type="spellEnd"/>
      <w:r w:rsidRPr="001B209A">
        <w:t xml:space="preserve"> Venegas So</w:t>
      </w:r>
      <w:r>
        <w:t xml:space="preserve">to, </w:t>
      </w:r>
      <w:r w:rsidRPr="001B209A">
        <w:t>Licda. María Eugenia Badilla</w:t>
      </w:r>
      <w:r>
        <w:t>,</w:t>
      </w:r>
      <w:r w:rsidRPr="001B209A">
        <w:t xml:space="preserve"> </w:t>
      </w:r>
      <w:r>
        <w:t>Licda. Mayra González León,</w:t>
      </w:r>
      <w:r w:rsidRPr="001B209A">
        <w:t xml:space="preserve"> Lic. </w:t>
      </w:r>
      <w:smartTag w:uri="urn:schemas-microsoft-com:office:smarttags" w:element="PersonName">
        <w:smartTagPr>
          <w:attr w:name="ProductID" w:val="Jorge Vargas"/>
        </w:smartTagPr>
        <w:r w:rsidRPr="001B209A">
          <w:t>Jorge Vargas</w:t>
        </w:r>
      </w:smartTag>
      <w:r w:rsidRPr="001B209A">
        <w:t xml:space="preserve"> Ro</w:t>
      </w:r>
      <w:r>
        <w:t>ldán, aprueban el acta anterior.</w:t>
      </w:r>
      <w:r w:rsidRPr="001B209A">
        <w:rPr>
          <w:lang w:val="es-CR"/>
        </w:rPr>
        <w:t xml:space="preserve"> </w:t>
      </w:r>
    </w:p>
    <w:p w:rsidR="00E34ECA" w:rsidRDefault="00E34ECA" w:rsidP="00E34ECA">
      <w:pPr>
        <w:tabs>
          <w:tab w:val="left" w:pos="10080"/>
        </w:tabs>
        <w:ind w:right="584"/>
        <w:jc w:val="both"/>
        <w:rPr>
          <w:lang w:val="es-CR"/>
        </w:rPr>
      </w:pPr>
    </w:p>
    <w:p w:rsidR="00E34ECA" w:rsidRPr="001B209A" w:rsidRDefault="00E34ECA" w:rsidP="00E34ECA">
      <w:pPr>
        <w:tabs>
          <w:tab w:val="left" w:pos="10080"/>
        </w:tabs>
        <w:ind w:right="584"/>
        <w:jc w:val="both"/>
        <w:rPr>
          <w:lang w:val="es-CR"/>
        </w:rPr>
      </w:pPr>
      <w:r w:rsidRPr="001B209A">
        <w:rPr>
          <w:lang w:val="es-CR"/>
        </w:rPr>
        <w:t>Por tanto se acuerda:</w:t>
      </w:r>
    </w:p>
    <w:p w:rsidR="00E34ECA" w:rsidRDefault="00E34ECA" w:rsidP="00E34ECA">
      <w:pPr>
        <w:tabs>
          <w:tab w:val="left" w:pos="9000"/>
          <w:tab w:val="left" w:pos="10080"/>
        </w:tabs>
        <w:jc w:val="both"/>
        <w:rPr>
          <w:b/>
          <w:i/>
          <w:lang w:val="es-CR"/>
        </w:rPr>
      </w:pPr>
    </w:p>
    <w:p w:rsidR="00E34ECA" w:rsidRPr="00F93C36" w:rsidRDefault="00E34ECA" w:rsidP="00E34ECA">
      <w:pPr>
        <w:tabs>
          <w:tab w:val="left" w:pos="9000"/>
          <w:tab w:val="left" w:pos="10080"/>
        </w:tabs>
        <w:jc w:val="both"/>
        <w:rPr>
          <w:lang w:val="es-CR"/>
        </w:rPr>
      </w:pPr>
      <w:r w:rsidRPr="00F93C36">
        <w:rPr>
          <w:lang w:val="es-CR"/>
        </w:rPr>
        <w:t>Aprobar el Acta Nº 0</w:t>
      </w:r>
      <w:r>
        <w:rPr>
          <w:lang w:val="es-CR"/>
        </w:rPr>
        <w:t>83</w:t>
      </w:r>
      <w:r w:rsidRPr="00F93C36">
        <w:rPr>
          <w:lang w:val="es-CR"/>
        </w:rPr>
        <w:t>-</w:t>
      </w:r>
      <w:r>
        <w:rPr>
          <w:lang w:val="es-CR"/>
        </w:rPr>
        <w:t>11</w:t>
      </w:r>
      <w:r w:rsidRPr="00F93C36">
        <w:rPr>
          <w:lang w:val="es-CR"/>
        </w:rPr>
        <w:t xml:space="preserve">-2012 de fecha </w:t>
      </w:r>
      <w:r>
        <w:rPr>
          <w:lang w:val="es-CR"/>
        </w:rPr>
        <w:t>05</w:t>
      </w:r>
      <w:r w:rsidRPr="00F93C36">
        <w:rPr>
          <w:lang w:val="es-CR"/>
        </w:rPr>
        <w:t xml:space="preserve"> de</w:t>
      </w:r>
      <w:r>
        <w:rPr>
          <w:lang w:val="es-CR"/>
        </w:rPr>
        <w:t xml:space="preserve"> noviembre</w:t>
      </w:r>
      <w:r w:rsidRPr="00F93C36">
        <w:rPr>
          <w:lang w:val="es-CR"/>
        </w:rPr>
        <w:t xml:space="preserve"> de 2012. </w:t>
      </w:r>
    </w:p>
    <w:p w:rsidR="00E34ECA" w:rsidRDefault="00E34ECA" w:rsidP="00E34ECA">
      <w:pPr>
        <w:jc w:val="both"/>
        <w:rPr>
          <w:lang w:val="es-CR"/>
        </w:rPr>
      </w:pPr>
    </w:p>
    <w:p w:rsidR="00E34ECA" w:rsidRDefault="00E34ECA" w:rsidP="00E34ECA">
      <w:pPr>
        <w:tabs>
          <w:tab w:val="left" w:pos="9000"/>
          <w:tab w:val="left" w:pos="10080"/>
        </w:tabs>
        <w:jc w:val="both"/>
        <w:rPr>
          <w:lang w:val="es-CR"/>
        </w:rPr>
      </w:pPr>
    </w:p>
    <w:p w:rsidR="00E34ECA" w:rsidRPr="00275F34" w:rsidRDefault="00E34ECA" w:rsidP="00E34ECA">
      <w:pPr>
        <w:tabs>
          <w:tab w:val="left" w:pos="10080"/>
        </w:tabs>
        <w:ind w:right="584"/>
        <w:jc w:val="both"/>
        <w:rPr>
          <w:lang w:val="es-CR"/>
        </w:rPr>
      </w:pPr>
      <w:r w:rsidRPr="00275F34">
        <w:rPr>
          <w:lang w:val="es-CR"/>
        </w:rPr>
        <w:t xml:space="preserve">Sin más asuntos que tratar finaliza la sesión a las </w:t>
      </w:r>
      <w:r>
        <w:rPr>
          <w:lang w:val="es-CR"/>
        </w:rPr>
        <w:t>03:05</w:t>
      </w:r>
      <w:r w:rsidRPr="00275F34">
        <w:rPr>
          <w:lang w:val="es-CR"/>
        </w:rPr>
        <w:t xml:space="preserve"> p.m.</w:t>
      </w:r>
    </w:p>
    <w:p w:rsidR="00E34ECA" w:rsidRPr="001B209A" w:rsidRDefault="00E34ECA" w:rsidP="00E34ECA">
      <w:pPr>
        <w:jc w:val="both"/>
        <w:rPr>
          <w:lang w:val="es-CR"/>
        </w:rPr>
      </w:pPr>
    </w:p>
    <w:p w:rsidR="00E34ECA" w:rsidRDefault="00E34ECA" w:rsidP="00E34ECA">
      <w:pPr>
        <w:rPr>
          <w:lang w:val="es-CR"/>
        </w:rPr>
      </w:pPr>
    </w:p>
    <w:p w:rsidR="00E34ECA" w:rsidRDefault="00E34ECA" w:rsidP="00E34ECA">
      <w:pPr>
        <w:rPr>
          <w:lang w:val="es-CR"/>
        </w:rPr>
      </w:pPr>
    </w:p>
    <w:p w:rsidR="00E34ECA" w:rsidRDefault="00E34ECA" w:rsidP="00E34ECA"/>
    <w:p w:rsidR="00E34ECA" w:rsidRPr="00E90F33" w:rsidRDefault="00E34ECA" w:rsidP="00E34ECA">
      <w:pPr>
        <w:rPr>
          <w:b/>
        </w:rPr>
      </w:pPr>
      <w:r w:rsidRPr="00E90F33">
        <w:rPr>
          <w:b/>
        </w:rPr>
        <w:t>DR. FERNANDO MARIN ROJAS               LICDA. FLORIBETH VENEGAS SOTO</w:t>
      </w:r>
    </w:p>
    <w:p w:rsidR="00E34ECA" w:rsidRPr="00E90F33" w:rsidRDefault="00E34ECA" w:rsidP="00E34ECA">
      <w:pPr>
        <w:rPr>
          <w:b/>
        </w:rPr>
      </w:pPr>
      <w:r w:rsidRPr="00E90F33">
        <w:rPr>
          <w:b/>
        </w:rPr>
        <w:t xml:space="preserve">                   PRESIDENTE</w:t>
      </w:r>
      <w:r w:rsidRPr="00E90F33">
        <w:rPr>
          <w:b/>
        </w:rPr>
        <w:tab/>
      </w:r>
      <w:r w:rsidRPr="00E90F33">
        <w:rPr>
          <w:b/>
        </w:rPr>
        <w:tab/>
      </w:r>
      <w:r w:rsidRPr="00E90F33">
        <w:rPr>
          <w:b/>
        </w:rPr>
        <w:tab/>
      </w:r>
      <w:r w:rsidRPr="00E90F33">
        <w:rPr>
          <w:b/>
        </w:rPr>
        <w:tab/>
      </w:r>
      <w:r w:rsidRPr="00E90F33">
        <w:rPr>
          <w:b/>
        </w:rPr>
        <w:tab/>
        <w:t xml:space="preserve"> SECRETARIA</w:t>
      </w:r>
    </w:p>
    <w:p w:rsidR="00E34ECA" w:rsidRPr="00A405C6" w:rsidRDefault="00E34ECA" w:rsidP="00E34ECA">
      <w:pPr>
        <w:rPr>
          <w:lang w:val="es-CR"/>
        </w:rPr>
      </w:pPr>
    </w:p>
    <w:p w:rsidR="00286A4F" w:rsidRDefault="001C3FE8"/>
    <w:sectPr w:rsidR="00286A4F" w:rsidSect="00155C83">
      <w:headerReference w:type="default" r:id="rId5"/>
      <w:footerReference w:type="default" r:id="rId6"/>
      <w:pgSz w:w="12242" w:h="15842" w:code="1"/>
      <w:pgMar w:top="2381"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1954"/>
      <w:docPartObj>
        <w:docPartGallery w:val="Page Numbers (Bottom of Page)"/>
        <w:docPartUnique/>
      </w:docPartObj>
    </w:sdtPr>
    <w:sdtEndPr/>
    <w:sdtContent>
      <w:p w:rsidR="008B6A8A" w:rsidRDefault="001C3FE8">
        <w:pPr>
          <w:pStyle w:val="Piedepgina"/>
          <w:jc w:val="center"/>
        </w:pPr>
        <w:r>
          <w:fldChar w:fldCharType="begin"/>
        </w:r>
        <w:r>
          <w:instrText xml:space="preserve"> PAGE   \* MERGEFORMAT </w:instrText>
        </w:r>
        <w:r>
          <w:fldChar w:fldCharType="separate"/>
        </w:r>
        <w:r>
          <w:rPr>
            <w:noProof/>
          </w:rPr>
          <w:t>14</w:t>
        </w:r>
        <w:r>
          <w:fldChar w:fldCharType="end"/>
        </w:r>
      </w:p>
    </w:sdtContent>
  </w:sdt>
  <w:p w:rsidR="008B6A8A" w:rsidRDefault="001C3FE8">
    <w:pPr>
      <w:pStyle w:val="Piedep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029" w:rsidRPr="00DB6EE6" w:rsidRDefault="001C3FE8" w:rsidP="009E32AA">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Pr>
        <w:b/>
      </w:rPr>
      <w:t xml:space="preserve">SESION </w:t>
    </w:r>
    <w:r w:rsidRPr="00DB6EE6">
      <w:rPr>
        <w:b/>
      </w:rPr>
      <w:t>ORDINARIA DE CONSEJ</w:t>
    </w:r>
    <w:r>
      <w:rPr>
        <w:b/>
      </w:rPr>
      <w:t xml:space="preserve">O DIRECTIVO CELEBRADA EL LUNES </w:t>
    </w:r>
    <w:r>
      <w:rPr>
        <w:b/>
      </w:rPr>
      <w:t>19</w:t>
    </w:r>
    <w:r w:rsidRPr="00DB6EE6">
      <w:rPr>
        <w:b/>
      </w:rPr>
      <w:t xml:space="preserve"> DE </w:t>
    </w:r>
    <w:r>
      <w:rPr>
        <w:b/>
      </w:rPr>
      <w:t>NOVIEMBRE</w:t>
    </w:r>
    <w:r w:rsidRPr="00DB6EE6">
      <w:rPr>
        <w:b/>
      </w:rPr>
      <w:t xml:space="preserve"> DE 2012</w:t>
    </w:r>
  </w:p>
  <w:p w:rsidR="009A6029" w:rsidRPr="00DB6EE6" w:rsidRDefault="001C3FE8" w:rsidP="009E32AA">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DB6EE6">
      <w:rPr>
        <w:b/>
      </w:rPr>
      <w:t>ACTA No. 0</w:t>
    </w:r>
    <w:r>
      <w:rPr>
        <w:b/>
      </w:rPr>
      <w:t>87</w:t>
    </w:r>
    <w:r w:rsidRPr="00DB6EE6">
      <w:rPr>
        <w:b/>
      </w:rPr>
      <w:t>-</w:t>
    </w:r>
    <w:r>
      <w:rPr>
        <w:b/>
      </w:rPr>
      <w:t>11</w:t>
    </w:r>
    <w:r w:rsidRPr="00DB6EE6">
      <w:rPr>
        <w:b/>
      </w:rPr>
      <w:t>-2012</w:t>
    </w:r>
  </w:p>
  <w:p w:rsidR="009A6029" w:rsidRDefault="001C3FE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1F28"/>
    <w:multiLevelType w:val="hybridMultilevel"/>
    <w:tmpl w:val="13C49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F901ED"/>
    <w:multiLevelType w:val="hybridMultilevel"/>
    <w:tmpl w:val="1382B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D4C8E"/>
    <w:multiLevelType w:val="hybridMultilevel"/>
    <w:tmpl w:val="EF866874"/>
    <w:lvl w:ilvl="0" w:tplc="EA2E850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2A177314"/>
    <w:multiLevelType w:val="hybridMultilevel"/>
    <w:tmpl w:val="40E88F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1730CC4"/>
    <w:multiLevelType w:val="hybridMultilevel"/>
    <w:tmpl w:val="DFE63CD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F488C"/>
    <w:multiLevelType w:val="hybridMultilevel"/>
    <w:tmpl w:val="CC6E4AC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nsid w:val="5CAD19A3"/>
    <w:multiLevelType w:val="hybridMultilevel"/>
    <w:tmpl w:val="B8E0EDFC"/>
    <w:lvl w:ilvl="0" w:tplc="12602E68">
      <w:start w:val="1"/>
      <w:numFmt w:val="decimal"/>
      <w:lvlText w:val="%1."/>
      <w:lvlJc w:val="right"/>
      <w:pPr>
        <w:tabs>
          <w:tab w:val="num" w:pos="964"/>
        </w:tabs>
        <w:ind w:left="964" w:hanging="51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77D4743E">
      <w:start w:val="1"/>
      <w:numFmt w:val="lowerLetter"/>
      <w:lvlText w:val="%8."/>
      <w:lvlJc w:val="left"/>
      <w:pPr>
        <w:ind w:left="5760" w:hanging="360"/>
      </w:pPr>
      <w:rPr>
        <w:rFonts w:ascii="Times New Roman" w:hAnsi="Times New Roman" w:cs="Times New Roman" w:hint="default"/>
        <w:b/>
        <w:i/>
      </w:rPr>
    </w:lvl>
    <w:lvl w:ilvl="8" w:tplc="140A001B" w:tentative="1">
      <w:start w:val="1"/>
      <w:numFmt w:val="lowerRoman"/>
      <w:lvlText w:val="%9."/>
      <w:lvlJc w:val="right"/>
      <w:pPr>
        <w:ind w:left="6480" w:hanging="180"/>
      </w:pPr>
    </w:lvl>
  </w:abstractNum>
  <w:abstractNum w:abstractNumId="7">
    <w:nsid w:val="757C7478"/>
    <w:multiLevelType w:val="hybridMultilevel"/>
    <w:tmpl w:val="FF3C547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783E3568"/>
    <w:multiLevelType w:val="hybridMultilevel"/>
    <w:tmpl w:val="C91A7AE0"/>
    <w:lvl w:ilvl="0" w:tplc="68C6000A">
      <w:start w:val="1"/>
      <w:numFmt w:val="decimal"/>
      <w:lvlText w:val="%1."/>
      <w:lvlJc w:val="right"/>
      <w:pPr>
        <w:tabs>
          <w:tab w:val="num" w:pos="964"/>
        </w:tabs>
        <w:ind w:left="964" w:hanging="510"/>
      </w:pPr>
      <w:rPr>
        <w:rFonts w:hint="default"/>
        <w:b/>
        <w:i/>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0"/>
  </w:num>
  <w:num w:numId="5">
    <w:abstractNumId w:val="8"/>
  </w:num>
  <w:num w:numId="6">
    <w:abstractNumId w:val="6"/>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4ECA"/>
    <w:rsid w:val="000E5BB3"/>
    <w:rsid w:val="001C3FE8"/>
    <w:rsid w:val="00406C3D"/>
    <w:rsid w:val="00A06050"/>
    <w:rsid w:val="00C31C40"/>
    <w:rsid w:val="00E34ECA"/>
    <w:rsid w:val="00FF3A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CA"/>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E34ECA"/>
    <w:pPr>
      <w:keepNext/>
      <w:jc w:val="center"/>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4ECA"/>
    <w:rPr>
      <w:rFonts w:ascii="Times New Roman" w:eastAsia="Times New Roman" w:hAnsi="Times New Roman" w:cs="Times New Roman"/>
      <w:b/>
      <w:bCs/>
      <w:i/>
      <w:iCs/>
      <w:sz w:val="24"/>
      <w:szCs w:val="24"/>
      <w:lang w:eastAsia="es-ES"/>
    </w:rPr>
  </w:style>
  <w:style w:type="paragraph" w:styleId="Encabezado">
    <w:name w:val="header"/>
    <w:basedOn w:val="Normal"/>
    <w:link w:val="EncabezadoCar"/>
    <w:rsid w:val="00E34ECA"/>
    <w:pPr>
      <w:tabs>
        <w:tab w:val="center" w:pos="4252"/>
        <w:tab w:val="right" w:pos="8504"/>
      </w:tabs>
    </w:pPr>
  </w:style>
  <w:style w:type="character" w:customStyle="1" w:styleId="EncabezadoCar">
    <w:name w:val="Encabezado Car"/>
    <w:basedOn w:val="Fuentedeprrafopredeter"/>
    <w:link w:val="Encabezado"/>
    <w:rsid w:val="00E34ECA"/>
    <w:rPr>
      <w:rFonts w:ascii="Times New Roman" w:eastAsia="Calibri" w:hAnsi="Times New Roman" w:cs="Times New Roman"/>
      <w:sz w:val="24"/>
      <w:szCs w:val="24"/>
      <w:lang w:eastAsia="es-ES"/>
    </w:rPr>
  </w:style>
  <w:style w:type="character" w:customStyle="1" w:styleId="CharacterStyle1">
    <w:name w:val="Character Style 1"/>
    <w:rsid w:val="00E34ECA"/>
    <w:rPr>
      <w:sz w:val="22"/>
      <w:szCs w:val="22"/>
    </w:rPr>
  </w:style>
  <w:style w:type="paragraph" w:styleId="Prrafodelista">
    <w:name w:val="List Paragraph"/>
    <w:basedOn w:val="Normal"/>
    <w:qFormat/>
    <w:rsid w:val="00E34ECA"/>
    <w:pPr>
      <w:ind w:left="708"/>
    </w:pPr>
    <w:rPr>
      <w:rFonts w:ascii="Bookman Old Style" w:eastAsia="Times New Roman" w:hAnsi="Bookman Old Style"/>
      <w:lang w:val="es-CR"/>
    </w:rPr>
  </w:style>
  <w:style w:type="paragraph" w:customStyle="1" w:styleId="Prrafodelista1">
    <w:name w:val="Párrafo de lista1"/>
    <w:basedOn w:val="Normal"/>
    <w:rsid w:val="00E34ECA"/>
    <w:pPr>
      <w:ind w:left="720"/>
    </w:pPr>
  </w:style>
  <w:style w:type="paragraph" w:styleId="Textoindependiente3">
    <w:name w:val="Body Text 3"/>
    <w:basedOn w:val="Normal"/>
    <w:link w:val="Textoindependiente3Car"/>
    <w:rsid w:val="00E34ECA"/>
    <w:pPr>
      <w:jc w:val="both"/>
    </w:pPr>
    <w:rPr>
      <w:rFonts w:eastAsia="Times New Roman"/>
      <w:b/>
      <w:bCs/>
    </w:rPr>
  </w:style>
  <w:style w:type="character" w:customStyle="1" w:styleId="Textoindependiente3Car">
    <w:name w:val="Texto independiente 3 Car"/>
    <w:basedOn w:val="Fuentedeprrafopredeter"/>
    <w:link w:val="Textoindependiente3"/>
    <w:rsid w:val="00E34ECA"/>
    <w:rPr>
      <w:rFonts w:ascii="Times New Roman" w:eastAsia="Times New Roman" w:hAnsi="Times New Roman" w:cs="Times New Roman"/>
      <w:b/>
      <w:bCs/>
      <w:sz w:val="24"/>
      <w:szCs w:val="24"/>
      <w:lang w:eastAsia="es-ES"/>
    </w:rPr>
  </w:style>
  <w:style w:type="paragraph" w:customStyle="1" w:styleId="Style2">
    <w:name w:val="Style 2"/>
    <w:basedOn w:val="Normal"/>
    <w:rsid w:val="00E34ECA"/>
    <w:pPr>
      <w:widowControl w:val="0"/>
      <w:autoSpaceDE w:val="0"/>
      <w:autoSpaceDN w:val="0"/>
      <w:spacing w:before="252"/>
      <w:jc w:val="both"/>
    </w:pPr>
    <w:rPr>
      <w:sz w:val="22"/>
      <w:szCs w:val="22"/>
      <w:lang w:val="en-US" w:eastAsia="es-CR"/>
    </w:rPr>
  </w:style>
  <w:style w:type="paragraph" w:styleId="Textoindependiente">
    <w:name w:val="Body Text"/>
    <w:basedOn w:val="Normal"/>
    <w:link w:val="TextoindependienteCar"/>
    <w:rsid w:val="00E34ECA"/>
    <w:pPr>
      <w:spacing w:after="120"/>
    </w:pPr>
  </w:style>
  <w:style w:type="character" w:customStyle="1" w:styleId="TextoindependienteCar">
    <w:name w:val="Texto independiente Car"/>
    <w:basedOn w:val="Fuentedeprrafopredeter"/>
    <w:link w:val="Textoindependiente"/>
    <w:rsid w:val="00E34EC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34ECA"/>
    <w:pPr>
      <w:tabs>
        <w:tab w:val="center" w:pos="4252"/>
        <w:tab w:val="right" w:pos="8504"/>
      </w:tabs>
    </w:pPr>
  </w:style>
  <w:style w:type="character" w:customStyle="1" w:styleId="PiedepginaCar">
    <w:name w:val="Pie de página Car"/>
    <w:basedOn w:val="Fuentedeprrafopredeter"/>
    <w:link w:val="Piedepgina"/>
    <w:uiPriority w:val="99"/>
    <w:rsid w:val="00E34ECA"/>
    <w:rPr>
      <w:rFonts w:ascii="Times New Roman" w:eastAsia="Calibri"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4354</Words>
  <Characters>23947</Characters>
  <Application>Microsoft Office Word</Application>
  <DocSecurity>0</DocSecurity>
  <Lines>199</Lines>
  <Paragraphs>56</Paragraphs>
  <ScaleCrop>false</ScaleCrop>
  <Company>PUBLICA</Company>
  <LinksUpToDate>false</LinksUpToDate>
  <CharactersWithSpaces>28245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lmonge</dc:creator>
  <cp:keywords/>
  <dc:description/>
  <cp:lastModifiedBy>lmonge</cp:lastModifiedBy>
  <cp:revision>4</cp:revision>
  <cp:lastPrinted>2013-01-14T21:53:00Z</cp:lastPrinted>
  <dcterms:created xsi:type="dcterms:W3CDTF">2013-01-14T21:49:00Z</dcterms:created>
  <dcterms:modified xsi:type="dcterms:W3CDTF">2013-01-14T21:56:00Z</dcterms:modified>
</cp:coreProperties>
</file>